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D2" w:rsidRDefault="008164DB">
      <w:r>
        <w:rPr>
          <w:b/>
          <w:noProof/>
          <w:lang w:eastAsia="pt-BR"/>
        </w:rPr>
        <w:drawing>
          <wp:inline distT="0" distB="0" distL="0" distR="0">
            <wp:extent cx="5400040" cy="147406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DB" w:rsidRPr="008164DB" w:rsidRDefault="00C2017C" w:rsidP="008164DB">
      <w:pPr>
        <w:jc w:val="center"/>
        <w:rPr>
          <w:b/>
          <w:sz w:val="40"/>
          <w:szCs w:val="40"/>
        </w:rPr>
      </w:pPr>
      <w:hyperlink r:id="rId6" w:history="1">
        <w:r w:rsidR="008164DB" w:rsidRPr="008164DB">
          <w:rPr>
            <w:rStyle w:val="Hyperlink"/>
            <w:b/>
            <w:color w:val="auto"/>
            <w:sz w:val="40"/>
            <w:szCs w:val="40"/>
            <w:u w:val="none"/>
          </w:rPr>
          <w:t>http://www.cdcc.usp.br/cda/</w:t>
        </w:r>
      </w:hyperlink>
    </w:p>
    <w:p w:rsidR="008164DB" w:rsidRPr="008164DB" w:rsidRDefault="008164DB" w:rsidP="008164DB">
      <w:pPr>
        <w:jc w:val="center"/>
        <w:rPr>
          <w:b/>
          <w:sz w:val="40"/>
          <w:szCs w:val="40"/>
        </w:rPr>
      </w:pPr>
    </w:p>
    <w:p w:rsidR="008164DB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Tema da Palestra:</w:t>
      </w:r>
      <w:r>
        <w:rPr>
          <w:rFonts w:ascii="Arial" w:hAnsi="Arial" w:cs="Arial"/>
        </w:rPr>
        <w:t xml:space="preserve"> Campo Magnético Terrestre</w:t>
      </w:r>
    </w:p>
    <w:p w:rsidR="00AB6544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B6544">
        <w:rPr>
          <w:rFonts w:ascii="Arial" w:hAnsi="Arial" w:cs="Arial"/>
          <w:b/>
          <w:bCs/>
        </w:rPr>
        <w:t>Data:</w:t>
      </w:r>
      <w:r w:rsidR="00AB6544">
        <w:rPr>
          <w:rFonts w:ascii="Arial" w:hAnsi="Arial" w:cs="Arial"/>
        </w:rPr>
        <w:t xml:space="preserve"> 27/08/2011</w:t>
      </w:r>
    </w:p>
    <w:p w:rsidR="008164DB" w:rsidRPr="00AB6544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B6544">
        <w:rPr>
          <w:rFonts w:ascii="Arial" w:hAnsi="Arial" w:cs="Arial"/>
          <w:b/>
          <w:bCs/>
        </w:rPr>
        <w:t>Horário:</w:t>
      </w:r>
      <w:r w:rsidRPr="00AB6544">
        <w:rPr>
          <w:rFonts w:ascii="Arial" w:hAnsi="Arial" w:cs="Arial"/>
        </w:rPr>
        <w:t xml:space="preserve"> 21 horas</w:t>
      </w:r>
    </w:p>
    <w:p w:rsidR="008164DB" w:rsidRPr="006A66DB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Local:</w:t>
      </w:r>
      <w:r w:rsidRPr="006A66DB">
        <w:rPr>
          <w:rFonts w:ascii="Arial" w:hAnsi="Arial" w:cs="Arial"/>
        </w:rPr>
        <w:t xml:space="preserve"> Auditório do Observatório do CDCC</w:t>
      </w:r>
      <w:r>
        <w:rPr>
          <w:rFonts w:ascii="Arial" w:hAnsi="Arial" w:cs="Arial"/>
        </w:rPr>
        <w:t xml:space="preserve"> (CDA)</w:t>
      </w:r>
    </w:p>
    <w:p w:rsidR="008164DB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A66DB">
        <w:rPr>
          <w:rFonts w:ascii="Arial" w:hAnsi="Arial" w:cs="Arial"/>
          <w:b/>
          <w:bCs/>
        </w:rPr>
        <w:t>Palestrante:</w:t>
      </w:r>
      <w:r w:rsidRPr="006A66D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Joseana</w:t>
      </w:r>
      <w:proofErr w:type="spellEnd"/>
      <w:r>
        <w:rPr>
          <w:rFonts w:ascii="Arial" w:hAnsi="Arial" w:cs="Arial"/>
        </w:rPr>
        <w:t xml:space="preserve"> dos Santos Soares</w:t>
      </w:r>
      <w:r>
        <w:rPr>
          <w:rFonts w:ascii="Arial" w:hAnsi="Arial" w:cs="Arial"/>
        </w:rPr>
        <w:tab/>
      </w:r>
    </w:p>
    <w:p w:rsidR="008164DB" w:rsidRPr="008164DB" w:rsidRDefault="008164DB" w:rsidP="008164DB">
      <w:pPr>
        <w:numPr>
          <w:ilvl w:val="0"/>
          <w:numId w:val="1"/>
        </w:numPr>
        <w:spacing w:after="0" w:line="240" w:lineRule="auto"/>
        <w:rPr>
          <w:rFonts w:ascii="Arial" w:hAnsi="Arial" w:cs="Arial"/>
          <w:lang w:val="it-IT"/>
        </w:rPr>
      </w:pPr>
      <w:r w:rsidRPr="001A7DEA">
        <w:rPr>
          <w:rFonts w:ascii="Arial" w:hAnsi="Arial" w:cs="Arial"/>
          <w:b/>
          <w:bCs/>
          <w:lang w:val="it-IT"/>
        </w:rPr>
        <w:t>Contato:</w:t>
      </w:r>
      <w:r w:rsidRPr="001A7DEA">
        <w:rPr>
          <w:rFonts w:ascii="Arial" w:hAnsi="Arial" w:cs="Arial"/>
          <w:lang w:val="it-IT"/>
        </w:rPr>
        <w:t xml:space="preserve"> </w:t>
      </w:r>
      <w:hyperlink r:id="rId7" w:history="1">
        <w:r w:rsidRPr="008164DB">
          <w:rPr>
            <w:rStyle w:val="Hyperlink"/>
            <w:rFonts w:ascii="Arial" w:hAnsi="Arial" w:cs="Arial"/>
            <w:color w:val="auto"/>
            <w:u w:val="none"/>
            <w:lang w:val="it-IT"/>
          </w:rPr>
          <w:t>joseana.soares@usp.br</w:t>
        </w:r>
      </w:hyperlink>
    </w:p>
    <w:p w:rsidR="008164DB" w:rsidRPr="008164DB" w:rsidRDefault="008164DB" w:rsidP="008164DB">
      <w:pPr>
        <w:spacing w:after="0" w:line="240" w:lineRule="auto"/>
        <w:rPr>
          <w:rFonts w:ascii="Arial" w:hAnsi="Arial" w:cs="Arial"/>
          <w:lang w:val="it-IT"/>
        </w:rPr>
      </w:pPr>
    </w:p>
    <w:p w:rsidR="008164DB" w:rsidRDefault="008164DB" w:rsidP="008164DB">
      <w:pPr>
        <w:spacing w:after="0" w:line="240" w:lineRule="auto"/>
        <w:rPr>
          <w:rFonts w:ascii="Arial" w:hAnsi="Arial" w:cs="Arial"/>
          <w:lang w:val="it-IT"/>
        </w:rPr>
      </w:pPr>
    </w:p>
    <w:p w:rsidR="008164DB" w:rsidRPr="008164DB" w:rsidRDefault="008164DB" w:rsidP="008164DB">
      <w:pPr>
        <w:spacing w:after="0" w:line="24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151130</wp:posOffset>
            </wp:positionV>
            <wp:extent cx="3591560" cy="2612390"/>
            <wp:effectExtent l="19050" t="0" r="889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4DB" w:rsidRDefault="008164DB" w:rsidP="008164DB">
      <w:pPr>
        <w:jc w:val="both"/>
        <w:rPr>
          <w:rFonts w:ascii="Arial" w:hAnsi="Arial" w:cs="Arial"/>
          <w:b/>
          <w:sz w:val="32"/>
          <w:lang w:val="it-IT"/>
        </w:rPr>
      </w:pPr>
      <w:r w:rsidRPr="008164DB">
        <w:rPr>
          <w:rFonts w:ascii="Arial" w:hAnsi="Arial" w:cs="Arial"/>
          <w:b/>
          <w:sz w:val="32"/>
          <w:lang w:val="it-IT"/>
        </w:rPr>
        <w:t>Sinopse</w:t>
      </w:r>
    </w:p>
    <w:p w:rsidR="008164DB" w:rsidRDefault="008164DB" w:rsidP="008164DB">
      <w:pPr>
        <w:jc w:val="both"/>
      </w:pPr>
      <w:r>
        <w:t xml:space="preserve">Imãs naturais já eram conhecidos desde a </w:t>
      </w:r>
      <w:proofErr w:type="gramStart"/>
      <w:r>
        <w:t>antiguidade</w:t>
      </w:r>
      <w:proofErr w:type="gramEnd"/>
      <w:r>
        <w:t xml:space="preserve">, mas foram os chineses que observaram por volta de 100 d. C. que uma agulha em contato com esses imãs naturais também passava a se comportar como tal, e  que a mesma quando suspensa em torno de um eixo vertical apontava aproximadamente para a direção Norte-Sul. Aí </w:t>
      </w:r>
      <w:proofErr w:type="gramStart"/>
      <w:r>
        <w:t>percebe-se</w:t>
      </w:r>
      <w:proofErr w:type="gramEnd"/>
      <w:r>
        <w:t xml:space="preserve"> a presença do Campo Magnético Terrestre e já atribuindo-lhe uma utilidade. Hoje sabemos que a utilidade deste campo estende-se de forma vital ao ser humano, como uma verdadeira blindagem ao nosso planeta. Por isso a importância de compreender o mecanismo e o comportamento do Campo Magnético Terrestre.</w:t>
      </w:r>
    </w:p>
    <w:p w:rsidR="008164DB" w:rsidRDefault="008164DB" w:rsidP="008164DB">
      <w:pPr>
        <w:jc w:val="both"/>
      </w:pPr>
    </w:p>
    <w:p w:rsidR="008164DB" w:rsidRDefault="008164DB" w:rsidP="008164DB">
      <w:pPr>
        <w:ind w:firstLine="708"/>
        <w:jc w:val="right"/>
      </w:pPr>
      <w:r>
        <w:rPr>
          <w:rFonts w:ascii="Arial" w:hAnsi="Arial" w:cs="Arial"/>
          <w:bCs/>
          <w:szCs w:val="32"/>
        </w:rPr>
        <w:t>Telefone: (16)3373-9191</w:t>
      </w:r>
      <w:r w:rsidRPr="005F3987">
        <w:rPr>
          <w:rFonts w:ascii="Arial" w:hAnsi="Arial" w:cs="Arial"/>
          <w:b/>
          <w:bCs/>
          <w:sz w:val="28"/>
          <w:szCs w:val="32"/>
        </w:rPr>
        <w:tab/>
      </w:r>
      <w:r w:rsidRPr="005F3987">
        <w:rPr>
          <w:rFonts w:ascii="Arial" w:hAnsi="Arial" w:cs="Arial"/>
          <w:b/>
          <w:bCs/>
          <w:sz w:val="28"/>
          <w:szCs w:val="32"/>
        </w:rPr>
        <w:tab/>
      </w:r>
    </w:p>
    <w:p w:rsidR="008164DB" w:rsidRDefault="008164DB" w:rsidP="008164DB">
      <w:pPr>
        <w:jc w:val="both"/>
      </w:pPr>
    </w:p>
    <w:sectPr w:rsidR="008164DB" w:rsidSect="00B72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4F1C"/>
    <w:multiLevelType w:val="hybridMultilevel"/>
    <w:tmpl w:val="6E788EF2"/>
    <w:lvl w:ilvl="0" w:tplc="5114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D0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E9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D0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E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47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3E6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CA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64DB"/>
    <w:rsid w:val="004B16AD"/>
    <w:rsid w:val="008164DB"/>
    <w:rsid w:val="00AB6544"/>
    <w:rsid w:val="00B72BD2"/>
    <w:rsid w:val="00C07ADB"/>
    <w:rsid w:val="00C2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4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6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oseana.soares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c.usp.br/cd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832</Characters>
  <Application>Microsoft Office Word</Application>
  <DocSecurity>0</DocSecurity>
  <Lines>6</Lines>
  <Paragraphs>1</Paragraphs>
  <ScaleCrop>false</ScaleCrop>
  <Company>Grizli777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</dc:creator>
  <cp:lastModifiedBy>Jorge</cp:lastModifiedBy>
  <cp:revision>2</cp:revision>
  <dcterms:created xsi:type="dcterms:W3CDTF">2011-08-26T18:18:00Z</dcterms:created>
  <dcterms:modified xsi:type="dcterms:W3CDTF">2011-08-26T18:18:00Z</dcterms:modified>
</cp:coreProperties>
</file>