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07A" w:rsidRDefault="00155F14" w:rsidP="00D2067C">
      <w:pPr>
        <w:jc w:val="center"/>
        <w:rPr>
          <w:rFonts w:ascii="Comic Sans MS" w:hAnsi="Comic Sans MS" w:cs="Times New Roman"/>
          <w:b/>
          <w:color w:val="0070C0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-1238885</wp:posOffset>
            </wp:positionH>
            <wp:positionV relativeFrom="paragraph">
              <wp:posOffset>-899795</wp:posOffset>
            </wp:positionV>
            <wp:extent cx="13720445" cy="10972800"/>
            <wp:effectExtent l="19050" t="0" r="0" b="0"/>
            <wp:wrapSquare wrapText="bothSides"/>
            <wp:docPr id="34" name="Imagem 34" descr="D:\USP 2011 - Primeiro Semestre\Astronomia\Exoplanetas\Imagens\PSR B1257-12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P 2011 - Primeiro Semestre\Astronomia\Exoplanetas\Imagens\PSR B1257-12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445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F1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6" type="#_x0000_t136" style="position:absolute;left:0;text-align:left;margin-left:123.4pt;margin-top:364.95pt;width:260.9pt;height:46.75pt;z-index:251721728;mso-position-horizontal-relative:text;mso-position-vertical-relative:tex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Estamos sós?&#10;"/>
            <w10:wrap type="square"/>
          </v:shape>
        </w:pict>
      </w:r>
      <w:r w:rsidR="00A52F17">
        <w:rPr>
          <w:rFonts w:ascii="Comic Sans MS" w:hAnsi="Comic Sans MS" w:cs="Times New Roman"/>
          <w:b/>
          <w:noProof/>
          <w:color w:val="0070C0"/>
          <w:sz w:val="24"/>
          <w:szCs w:val="24"/>
          <w:lang w:eastAsia="pt-BR"/>
        </w:rPr>
        <w:pict>
          <v:shape id="_x0000_i1025" type="#_x0000_t136" style="width:76.7pt;height:76.7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Estamos sós?"/>
          </v:shape>
        </w:pict>
      </w:r>
      <w:r w:rsidR="00A52F17">
        <w:rPr>
          <w:noProof/>
        </w:rPr>
        <w:pict>
          <v:shape id="_x0000_s1045" type="#_x0000_t136" style="position:absolute;left:0;text-align:left;margin-left:6.55pt;margin-top:169.45pt;width:410.5pt;height:182.25pt;z-index:251719680;mso-position-horizontal-relative:text;mso-position-vertical-relative:text" fillcolor="#548dd4 [1951]">
            <v:fill color2="#27456a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size:54pt;v-text-kern:t" trim="t" fitpath="t" string="Exoplanetas&#10;&#10;"/>
            <w10:wrap type="square"/>
          </v:shape>
        </w:pict>
      </w:r>
    </w:p>
    <w:p w:rsidR="00155F14" w:rsidRDefault="00155F14" w:rsidP="00C9507A">
      <w:pPr>
        <w:jc w:val="center"/>
        <w:rPr>
          <w:rFonts w:ascii="Comic Sans MS" w:hAnsi="Comic Sans MS" w:cs="Times New Roman"/>
          <w:b/>
          <w:color w:val="0070C0"/>
          <w:sz w:val="24"/>
          <w:szCs w:val="24"/>
        </w:rPr>
      </w:pPr>
    </w:p>
    <w:sdt>
      <w:sdtPr>
        <w:id w:val="7485999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155F14" w:rsidRDefault="00155F14" w:rsidP="00155F14">
          <w:pPr>
            <w:pStyle w:val="CabealhodoSumrio"/>
          </w:pPr>
          <w:r>
            <w:t>Conteúdo</w:t>
          </w:r>
        </w:p>
        <w:p w:rsidR="00740E63" w:rsidRDefault="00155F14">
          <w:pPr>
            <w:pStyle w:val="Sumrio1"/>
            <w:tabs>
              <w:tab w:val="right" w:leader="dot" w:pos="84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94964224" w:history="1">
            <w:r w:rsidR="00740E63" w:rsidRPr="00636E36">
              <w:rPr>
                <w:rStyle w:val="Hyperlink"/>
                <w:rFonts w:ascii="Comic Sans MS" w:hAnsi="Comic Sans MS" w:cs="Times New Roman"/>
                <w:noProof/>
              </w:rPr>
              <w:t>Introdução</w:t>
            </w:r>
            <w:r w:rsidR="00740E63">
              <w:rPr>
                <w:noProof/>
                <w:webHidden/>
              </w:rPr>
              <w:tab/>
            </w:r>
            <w:r w:rsidR="00740E63">
              <w:rPr>
                <w:noProof/>
                <w:webHidden/>
              </w:rPr>
              <w:fldChar w:fldCharType="begin"/>
            </w:r>
            <w:r w:rsidR="00740E63">
              <w:rPr>
                <w:noProof/>
                <w:webHidden/>
              </w:rPr>
              <w:instrText xml:space="preserve"> PAGEREF _Toc294964224 \h </w:instrText>
            </w:r>
            <w:r w:rsidR="00740E63">
              <w:rPr>
                <w:noProof/>
                <w:webHidden/>
              </w:rPr>
            </w:r>
            <w:r w:rsidR="00740E63">
              <w:rPr>
                <w:noProof/>
                <w:webHidden/>
              </w:rPr>
              <w:fldChar w:fldCharType="separate"/>
            </w:r>
            <w:r w:rsidR="00740E63">
              <w:rPr>
                <w:noProof/>
                <w:webHidden/>
              </w:rPr>
              <w:t>3</w:t>
            </w:r>
            <w:r w:rsidR="00740E63"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294964225" w:history="1">
            <w:r w:rsidRPr="00636E36">
              <w:rPr>
                <w:rStyle w:val="Hyperlink"/>
                <w:rFonts w:ascii="Comic Sans MS" w:hAnsi="Comic Sans MS" w:cs="Times New Roman"/>
                <w:b/>
                <w:noProof/>
              </w:rPr>
              <w:t>Planetas – O que são?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294964226" w:history="1">
            <w:r w:rsidRPr="00636E36">
              <w:rPr>
                <w:rStyle w:val="Hyperlink"/>
                <w:rFonts w:ascii="Comic Sans MS" w:hAnsi="Comic Sans MS" w:cs="Times New Roman"/>
                <w:b/>
                <w:noProof/>
              </w:rPr>
              <w:t>Exoplanetas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294964227" w:history="1">
            <w:r w:rsidRPr="00636E36">
              <w:rPr>
                <w:rStyle w:val="Hyperlink"/>
                <w:rFonts w:ascii="Comic Sans MS" w:hAnsi="Comic Sans MS" w:cs="Times New Roman"/>
                <w:b/>
                <w:noProof/>
              </w:rPr>
              <w:t>Como procurar um exoplaneta?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2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294964228" w:history="1">
            <w:r w:rsidRPr="00636E36">
              <w:rPr>
                <w:rStyle w:val="Hyperlink"/>
                <w:rFonts w:ascii="Symbol" w:hAnsi="Symbol" w:cs="Times New Roman"/>
                <w:noProof/>
              </w:rPr>
              <w:t></w:t>
            </w:r>
            <w:r>
              <w:rPr>
                <w:noProof/>
              </w:rPr>
              <w:tab/>
            </w:r>
            <w:r w:rsidRPr="00636E36">
              <w:rPr>
                <w:rStyle w:val="Hyperlink"/>
                <w:rFonts w:ascii="Comic Sans MS" w:hAnsi="Comic Sans MS" w:cs="Times New Roman"/>
                <w:noProof/>
              </w:rPr>
              <w:t>Espectroscopia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2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294964229" w:history="1">
            <w:r w:rsidRPr="00636E36">
              <w:rPr>
                <w:rStyle w:val="Hyperlink"/>
                <w:rFonts w:ascii="Symbol" w:hAnsi="Symbol" w:cs="Times New Roman"/>
                <w:noProof/>
              </w:rPr>
              <w:t></w:t>
            </w:r>
            <w:r>
              <w:rPr>
                <w:noProof/>
              </w:rPr>
              <w:tab/>
            </w:r>
            <w:r w:rsidRPr="00636E36">
              <w:rPr>
                <w:rStyle w:val="Hyperlink"/>
                <w:rFonts w:ascii="Comic Sans MS" w:hAnsi="Comic Sans MS" w:cs="Times New Roman"/>
                <w:noProof/>
              </w:rPr>
              <w:t>Trânsito Planetário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2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294964230" w:history="1">
            <w:r w:rsidRPr="00636E36">
              <w:rPr>
                <w:rStyle w:val="Hyperlink"/>
                <w:rFonts w:ascii="Symbol" w:hAnsi="Symbol" w:cs="Times New Roman"/>
                <w:noProof/>
              </w:rPr>
              <w:t></w:t>
            </w:r>
            <w:r>
              <w:rPr>
                <w:noProof/>
              </w:rPr>
              <w:tab/>
            </w:r>
            <w:r w:rsidRPr="00636E36">
              <w:rPr>
                <w:rStyle w:val="Hyperlink"/>
                <w:rFonts w:ascii="Comic Sans MS" w:hAnsi="Comic Sans MS" w:cs="Times New Roman"/>
                <w:noProof/>
              </w:rPr>
              <w:t>Imagem Direta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2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294964231" w:history="1">
            <w:r w:rsidRPr="00636E36">
              <w:rPr>
                <w:rStyle w:val="Hyperlink"/>
                <w:rFonts w:ascii="Symbol" w:hAnsi="Symbol" w:cs="Times New Roman"/>
                <w:noProof/>
              </w:rPr>
              <w:t></w:t>
            </w:r>
            <w:r>
              <w:rPr>
                <w:noProof/>
              </w:rPr>
              <w:tab/>
            </w:r>
            <w:r w:rsidRPr="00636E36">
              <w:rPr>
                <w:rStyle w:val="Hyperlink"/>
                <w:rFonts w:ascii="Comic Sans MS" w:hAnsi="Comic Sans MS" w:cs="Times New Roman"/>
                <w:noProof/>
              </w:rPr>
              <w:t>Microlentes Gravitacionais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294964232" w:history="1">
            <w:r w:rsidRPr="00636E36">
              <w:rPr>
                <w:rStyle w:val="Hyperlink"/>
                <w:rFonts w:ascii="Comic Sans MS" w:hAnsi="Comic Sans MS" w:cs="Times New Roman"/>
                <w:b/>
                <w:noProof/>
              </w:rPr>
              <w:t>Exoplanetas Interessantes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2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294964233" w:history="1">
            <w:r w:rsidRPr="00636E36">
              <w:rPr>
                <w:rStyle w:val="Hyperlink"/>
                <w:rFonts w:ascii="Symbol" w:hAnsi="Symbol" w:cs="Times New Roman"/>
                <w:noProof/>
              </w:rPr>
              <w:t></w:t>
            </w:r>
            <w:r>
              <w:rPr>
                <w:noProof/>
              </w:rPr>
              <w:tab/>
            </w:r>
            <w:r w:rsidRPr="00636E36">
              <w:rPr>
                <w:rStyle w:val="Hyperlink"/>
                <w:rFonts w:ascii="Comic Sans MS" w:hAnsi="Comic Sans MS" w:cs="Arial"/>
                <w:noProof/>
              </w:rPr>
              <w:t>PSR B1257+12 b, c e 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2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294964234" w:history="1">
            <w:r w:rsidRPr="00636E36">
              <w:rPr>
                <w:rStyle w:val="Hyperlink"/>
                <w:rFonts w:ascii="Symbol" w:hAnsi="Symbol" w:cs="Times New Roman"/>
                <w:noProof/>
              </w:rPr>
              <w:t></w:t>
            </w:r>
            <w:r>
              <w:rPr>
                <w:noProof/>
              </w:rPr>
              <w:tab/>
            </w:r>
            <w:r w:rsidRPr="00636E36">
              <w:rPr>
                <w:rStyle w:val="Hyperlink"/>
                <w:rFonts w:ascii="Comic Sans MS" w:hAnsi="Comic Sans MS" w:cs="Times New Roman"/>
                <w:noProof/>
              </w:rPr>
              <w:t>HD 189733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2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294964235" w:history="1">
            <w:r w:rsidRPr="00636E36">
              <w:rPr>
                <w:rStyle w:val="Hyperlink"/>
                <w:rFonts w:ascii="Symbol" w:hAnsi="Symbol" w:cs="Times New Roman"/>
                <w:noProof/>
              </w:rPr>
              <w:t></w:t>
            </w:r>
            <w:r>
              <w:rPr>
                <w:noProof/>
              </w:rPr>
              <w:tab/>
            </w:r>
            <w:r w:rsidRPr="00636E36">
              <w:rPr>
                <w:rStyle w:val="Hyperlink"/>
                <w:rFonts w:ascii="Comic Sans MS" w:hAnsi="Comic Sans MS" w:cs="Times New Roman"/>
                <w:noProof/>
              </w:rPr>
              <w:t>HD 209458 b – Osíris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2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294964236" w:history="1">
            <w:r w:rsidRPr="00636E36">
              <w:rPr>
                <w:rStyle w:val="Hyperlink"/>
                <w:rFonts w:ascii="Symbol" w:hAnsi="Symbol"/>
                <w:noProof/>
              </w:rPr>
              <w:t></w:t>
            </w:r>
            <w:r>
              <w:rPr>
                <w:noProof/>
              </w:rPr>
              <w:tab/>
            </w:r>
            <w:r w:rsidRPr="00636E36">
              <w:rPr>
                <w:rStyle w:val="Hyperlink"/>
                <w:rFonts w:ascii="Comic Sans MS" w:hAnsi="Comic Sans MS"/>
                <w:noProof/>
              </w:rPr>
              <w:t>HD 80806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2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294964237" w:history="1">
            <w:r w:rsidRPr="00636E36">
              <w:rPr>
                <w:rStyle w:val="Hyperlink"/>
                <w:rFonts w:ascii="Symbol" w:hAnsi="Symbol"/>
                <w:noProof/>
              </w:rPr>
              <w:t></w:t>
            </w:r>
            <w:r>
              <w:rPr>
                <w:noProof/>
              </w:rPr>
              <w:tab/>
            </w:r>
            <w:r w:rsidRPr="00636E36">
              <w:rPr>
                <w:rStyle w:val="Hyperlink"/>
                <w:rFonts w:ascii="Comic Sans MS" w:hAnsi="Comic Sans MS" w:cs="Arial"/>
                <w:noProof/>
              </w:rPr>
              <w:t>Ogle-2005-BLG-390L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2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294964238" w:history="1">
            <w:r w:rsidRPr="00636E36">
              <w:rPr>
                <w:rStyle w:val="Hyperlink"/>
                <w:rFonts w:ascii="Symbol" w:hAnsi="Symbol"/>
                <w:noProof/>
              </w:rPr>
              <w:t></w:t>
            </w:r>
            <w:r>
              <w:rPr>
                <w:noProof/>
              </w:rPr>
              <w:tab/>
            </w:r>
            <w:r w:rsidRPr="00636E36">
              <w:rPr>
                <w:rStyle w:val="Hyperlink"/>
                <w:rFonts w:ascii="Comic Sans MS" w:hAnsi="Comic Sans MS"/>
                <w:noProof/>
              </w:rPr>
              <w:t>Gliese 581 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2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294964239" w:history="1">
            <w:r w:rsidRPr="00636E36">
              <w:rPr>
                <w:rStyle w:val="Hyperlink"/>
                <w:rFonts w:ascii="Symbol" w:hAnsi="Symbol"/>
                <w:noProof/>
              </w:rPr>
              <w:t></w:t>
            </w:r>
            <w:r>
              <w:rPr>
                <w:noProof/>
              </w:rPr>
              <w:tab/>
            </w:r>
            <w:r w:rsidRPr="00636E36">
              <w:rPr>
                <w:rStyle w:val="Hyperlink"/>
                <w:rFonts w:ascii="Comic Sans MS" w:hAnsi="Comic Sans MS"/>
                <w:noProof/>
              </w:rPr>
              <w:t>Upsilon Andromedae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2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294964240" w:history="1">
            <w:r w:rsidRPr="00636E36">
              <w:rPr>
                <w:rStyle w:val="Hyperlink"/>
                <w:rFonts w:ascii="Symbol" w:hAnsi="Symbol"/>
                <w:noProof/>
              </w:rPr>
              <w:t></w:t>
            </w:r>
            <w:r>
              <w:rPr>
                <w:noProof/>
              </w:rPr>
              <w:tab/>
            </w:r>
            <w:r w:rsidRPr="00636E36">
              <w:rPr>
                <w:rStyle w:val="Hyperlink"/>
                <w:rFonts w:ascii="Comic Sans MS" w:hAnsi="Comic Sans MS"/>
                <w:noProof/>
              </w:rPr>
              <w:t>HIP 130044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2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294964241" w:history="1">
            <w:r w:rsidRPr="00636E36">
              <w:rPr>
                <w:rStyle w:val="Hyperlink"/>
                <w:rFonts w:ascii="Symbol" w:hAnsi="Symbol"/>
                <w:noProof/>
              </w:rPr>
              <w:t></w:t>
            </w:r>
            <w:r>
              <w:rPr>
                <w:noProof/>
              </w:rPr>
              <w:tab/>
            </w:r>
            <w:r w:rsidRPr="00636E36">
              <w:rPr>
                <w:rStyle w:val="Hyperlink"/>
                <w:rFonts w:ascii="Comic Sans MS" w:hAnsi="Comic Sans MS"/>
                <w:noProof/>
              </w:rPr>
              <w:t>Corot 7b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294964242" w:history="1">
            <w:r w:rsidRPr="00636E36">
              <w:rPr>
                <w:rStyle w:val="Hyperlink"/>
                <w:rFonts w:ascii="Comic Sans MS" w:hAnsi="Comic Sans MS"/>
                <w:b/>
                <w:noProof/>
              </w:rPr>
              <w:t>Para os curiosos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0E63" w:rsidRDefault="00740E63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294964243" w:history="1">
            <w:r w:rsidRPr="00636E36">
              <w:rPr>
                <w:rStyle w:val="Hyperlink"/>
                <w:rFonts w:ascii="Comic Sans MS" w:hAnsi="Comic Sans MS"/>
                <w:b/>
                <w:noProof/>
              </w:rPr>
              <w:t>Referências Bibliográficas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_Toc294964243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5F14" w:rsidRDefault="00155F14" w:rsidP="00155F14">
          <w:r>
            <w:fldChar w:fldCharType="end"/>
          </w:r>
        </w:p>
      </w:sdtContent>
    </w:sdt>
    <w:p w:rsidR="00155F14" w:rsidRDefault="00155F14">
      <w:pPr>
        <w:rPr>
          <w:rFonts w:ascii="Comic Sans MS" w:hAnsi="Comic Sans MS" w:cs="Times New Roman"/>
          <w:b/>
          <w:color w:val="0070C0"/>
          <w:sz w:val="24"/>
          <w:szCs w:val="24"/>
        </w:rPr>
      </w:pPr>
      <w:r>
        <w:rPr>
          <w:rFonts w:ascii="Comic Sans MS" w:hAnsi="Comic Sans MS" w:cs="Times New Roman"/>
          <w:b/>
          <w:color w:val="0070C0"/>
          <w:sz w:val="24"/>
          <w:szCs w:val="24"/>
        </w:rPr>
        <w:t xml:space="preserve"> </w:t>
      </w:r>
      <w:r>
        <w:rPr>
          <w:rFonts w:ascii="Comic Sans MS" w:hAnsi="Comic Sans MS" w:cs="Times New Roman"/>
          <w:b/>
          <w:color w:val="0070C0"/>
          <w:sz w:val="24"/>
          <w:szCs w:val="24"/>
        </w:rPr>
        <w:br w:type="page"/>
      </w:r>
    </w:p>
    <w:p w:rsidR="00325A51" w:rsidRPr="00155F14" w:rsidRDefault="00C9507A" w:rsidP="00155F14">
      <w:pPr>
        <w:pStyle w:val="Ttulo1"/>
        <w:jc w:val="center"/>
        <w:rPr>
          <w:rFonts w:ascii="Comic Sans MS" w:hAnsi="Comic Sans MS" w:cs="Times New Roman"/>
          <w:color w:val="0070C0"/>
          <w:sz w:val="24"/>
          <w:szCs w:val="24"/>
        </w:rPr>
      </w:pPr>
      <w:bookmarkStart w:id="0" w:name="_Toc294964224"/>
      <w:r w:rsidRPr="00155F14">
        <w:rPr>
          <w:rFonts w:ascii="Comic Sans MS" w:hAnsi="Comic Sans MS" w:cs="Times New Roman"/>
          <w:color w:val="0070C0"/>
          <w:sz w:val="24"/>
          <w:szCs w:val="24"/>
        </w:rPr>
        <w:lastRenderedPageBreak/>
        <w:t>I</w:t>
      </w:r>
      <w:r w:rsidR="00325A51" w:rsidRPr="00155F14">
        <w:rPr>
          <w:rFonts w:ascii="Comic Sans MS" w:hAnsi="Comic Sans MS" w:cs="Times New Roman"/>
          <w:color w:val="0070C0"/>
          <w:sz w:val="24"/>
          <w:szCs w:val="24"/>
        </w:rPr>
        <w:t>ntrodução</w:t>
      </w:r>
      <w:bookmarkEnd w:id="0"/>
    </w:p>
    <w:p w:rsidR="00504AB7" w:rsidRDefault="00325A51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 w:rsidRPr="00504AB7">
        <w:rPr>
          <w:rFonts w:ascii="Comic Sans MS" w:hAnsi="Comic Sans MS" w:cs="Times New Roman"/>
          <w:sz w:val="24"/>
          <w:szCs w:val="24"/>
        </w:rPr>
        <w:t xml:space="preserve">A procura milenar por respostas sobre nossa origem e nossos prováveis futuros tem sido acompanhada de diversos avanços, alguns mais voltados para o interior do ser humano e outros voltados para bem, mas bem longe dele.  </w:t>
      </w:r>
      <w:r w:rsidR="00504AB7" w:rsidRPr="00504AB7">
        <w:rPr>
          <w:rFonts w:ascii="Comic Sans MS" w:hAnsi="Comic Sans MS" w:cs="Times New Roman"/>
          <w:sz w:val="24"/>
          <w:szCs w:val="24"/>
        </w:rPr>
        <w:t>Inserida neste último contexto</w:t>
      </w:r>
      <w:r w:rsidRPr="00504AB7">
        <w:rPr>
          <w:rFonts w:ascii="Comic Sans MS" w:hAnsi="Comic Sans MS" w:cs="Times New Roman"/>
          <w:sz w:val="24"/>
          <w:szCs w:val="24"/>
        </w:rPr>
        <w:t xml:space="preserve">, </w:t>
      </w:r>
      <w:r w:rsidR="00504AB7" w:rsidRPr="00504AB7">
        <w:rPr>
          <w:rFonts w:ascii="Comic Sans MS" w:hAnsi="Comic Sans MS" w:cs="Times New Roman"/>
          <w:sz w:val="24"/>
          <w:szCs w:val="24"/>
        </w:rPr>
        <w:t>a ciência voltada ao estudo dos astros – ou astronomia – nos permitiu conhecer melhor o universo que nos rodeia; sua dimensão, suas propriedades, seu comportamento e, principalmente, a maneira como todos esses objetos influenciam o nosso planeta Terra.</w:t>
      </w:r>
    </w:p>
    <w:p w:rsidR="00504AB7" w:rsidRDefault="00504AB7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Mas a curiosidade dos cientistas não se limitou a caracterizar os objetos celestes. Com suas sondas, telescópios e satélites, decidiram também investigar sobre a possibilidade de existir algum objeto celeste parecido com a nossa Terra, em algum lugar dessa imensidão medida em unidades astronômicas, anos luz e até parsecs, ou seja, de 1,5 milhões de km para 31 trilhões de km.</w:t>
      </w:r>
      <w:r w:rsidR="00BA0240" w:rsidRPr="00BA0240">
        <w:t xml:space="preserve"> </w:t>
      </w:r>
    </w:p>
    <w:p w:rsidR="00504AB7" w:rsidRDefault="001B63FD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1.15pt;margin-top:137.5pt;width:258.75pt;height:.05pt;z-index:251677696" stroked="f">
            <v:textbox style="mso-fit-shape-to-text:t" inset="0,0,0,0">
              <w:txbxContent>
                <w:p w:rsidR="001B63FD" w:rsidRPr="00340B2C" w:rsidRDefault="001B63FD" w:rsidP="001B63FD">
                  <w:pPr>
                    <w:pStyle w:val="Legenda"/>
                    <w:jc w:val="center"/>
                    <w:rPr>
                      <w:rFonts w:ascii="Comic Sans MS" w:hAnsi="Comic Sans MS" w:cs="Times New Roman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 w:rsidR="00CC7974">
                      <w:rPr>
                        <w:noProof/>
                      </w:rPr>
                      <w:t>1</w:t>
                    </w:r>
                  </w:fldSimple>
                  <w:r>
                    <w:t xml:space="preserve"> - Telescópio COROT</w:t>
                  </w:r>
                </w:p>
              </w:txbxContent>
            </v:textbox>
            <w10:wrap type="square"/>
          </v:shape>
        </w:pict>
      </w:r>
      <w:r w:rsidR="00BA0240">
        <w:rPr>
          <w:rFonts w:ascii="Comic Sans MS" w:hAnsi="Comic Sans MS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50800</wp:posOffset>
            </wp:positionV>
            <wp:extent cx="3286125" cy="1638300"/>
            <wp:effectExtent l="133350" t="38100" r="66675" b="76200"/>
            <wp:wrapSquare wrapText="bothSides"/>
            <wp:docPr id="22" name="Imagem 22" descr="http://graphics8.nytimes.com/images/2007/03/26/opinion/27astro-satellite5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raphics8.nytimes.com/images/2007/03/26/opinion/27astro-satellite53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638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2067C">
        <w:rPr>
          <w:rFonts w:ascii="Comic Sans MS" w:hAnsi="Comic Sans MS" w:cs="Times New Roman"/>
          <w:sz w:val="24"/>
          <w:szCs w:val="24"/>
        </w:rPr>
        <w:t xml:space="preserve">É essa uma das ideias básicas da busca e do estudo dos exoplanetas ou planetas extra-solares, ou seja, aqueles que giram ao redor de outras estrelas que não o Sol. Bastante chamativos e de descoberta recente, os exoplanetas podem tanto se aproximar dos que já conhecemos como também ser tão diferentes a ponto de revolucionarem, e até que bastante, nossa maneira de olhar para o nosso tão-conhecido-desde-a-infância Sistema Solar. </w:t>
      </w:r>
    </w:p>
    <w:p w:rsidR="00D2067C" w:rsidRDefault="00D2067C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BA0240" w:rsidRDefault="00BA0240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BA0240" w:rsidRDefault="00BA0240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BA0240" w:rsidRDefault="00BA0240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BA0240" w:rsidRDefault="00BA0240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BA0240" w:rsidRDefault="00BA0240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BA0240" w:rsidRDefault="00BA0240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BA0240" w:rsidRDefault="00BA0240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BA0240" w:rsidRDefault="00BA0240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BA0240" w:rsidRDefault="00BA0240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BA0240" w:rsidRDefault="00BA0240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1B63FD" w:rsidRDefault="001B63FD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BA0240" w:rsidRDefault="00BA0240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A52F17" w:rsidRDefault="00A52F17" w:rsidP="00504AB7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D2067C" w:rsidRPr="00D5328C" w:rsidRDefault="00D2067C" w:rsidP="00155F14">
      <w:pPr>
        <w:pStyle w:val="SemEspaamento"/>
        <w:ind w:firstLine="708"/>
        <w:jc w:val="center"/>
        <w:outlineLvl w:val="0"/>
        <w:rPr>
          <w:rFonts w:ascii="Comic Sans MS" w:hAnsi="Comic Sans MS" w:cs="Times New Roman"/>
          <w:b/>
          <w:color w:val="0070C0"/>
          <w:sz w:val="24"/>
          <w:szCs w:val="24"/>
        </w:rPr>
      </w:pPr>
      <w:bookmarkStart w:id="1" w:name="_Toc294964225"/>
      <w:r w:rsidRPr="00D5328C">
        <w:rPr>
          <w:rFonts w:ascii="Comic Sans MS" w:hAnsi="Comic Sans MS" w:cs="Times New Roman"/>
          <w:b/>
          <w:color w:val="0070C0"/>
          <w:sz w:val="24"/>
          <w:szCs w:val="24"/>
        </w:rPr>
        <w:lastRenderedPageBreak/>
        <w:t>Planetas – O que são?</w:t>
      </w:r>
      <w:bookmarkEnd w:id="1"/>
    </w:p>
    <w:p w:rsidR="00D2067C" w:rsidRDefault="00D2067C" w:rsidP="00D2067C">
      <w:pPr>
        <w:pStyle w:val="SemEspaamento"/>
        <w:ind w:firstLine="708"/>
        <w:jc w:val="center"/>
        <w:rPr>
          <w:rFonts w:ascii="Comic Sans MS" w:hAnsi="Comic Sans MS" w:cs="Times New Roman"/>
          <w:sz w:val="24"/>
          <w:szCs w:val="24"/>
        </w:rPr>
      </w:pPr>
    </w:p>
    <w:p w:rsidR="00D2067C" w:rsidRDefault="001B63FD" w:rsidP="00D2067C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noProof/>
        </w:rPr>
        <w:pict>
          <v:shape id="_x0000_s1027" type="#_x0000_t202" style="position:absolute;left:0;text-align:left;margin-left:-15.7pt;margin-top:232.55pt;width:284.1pt;height:.05pt;z-index:251679744" stroked="f">
            <v:textbox style="mso-fit-shape-to-text:t" inset="0,0,0,0">
              <w:txbxContent>
                <w:p w:rsidR="001B63FD" w:rsidRPr="007F004F" w:rsidRDefault="001B63FD" w:rsidP="001B63FD">
                  <w:pPr>
                    <w:pStyle w:val="Legenda"/>
                    <w:jc w:val="center"/>
                    <w:rPr>
                      <w:rFonts w:ascii="Comic Sans MS" w:hAnsi="Comic Sans MS" w:cs="Times New Roman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 w:rsidR="00CC7974">
                      <w:rPr>
                        <w:noProof/>
                      </w:rPr>
                      <w:t>2</w:t>
                    </w:r>
                  </w:fldSimple>
                  <w:r>
                    <w:t xml:space="preserve"> - Planetas do Sistema Solar</w:t>
                  </w:r>
                </w:p>
              </w:txbxContent>
            </v:textbox>
            <w10:wrap type="square"/>
          </v:shape>
        </w:pict>
      </w:r>
      <w:r w:rsidR="00BA0240">
        <w:rPr>
          <w:rFonts w:ascii="Comic Sans MS" w:hAnsi="Comic Sans MS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28575</wp:posOffset>
            </wp:positionV>
            <wp:extent cx="3608070" cy="2867660"/>
            <wp:effectExtent l="133350" t="38100" r="49530" b="66040"/>
            <wp:wrapSquare wrapText="bothSides"/>
            <wp:docPr id="19" name="Imagem 19" descr="D:\USP 2011 - Primeiro Semestre\Astronomia\Exoplanetas\Imagens\155854main_solar-system-montage-brow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P 2011 - Primeiro Semestre\Astronomia\Exoplanetas\Imagens\155854main_solar-system-montage-brow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867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2067C">
        <w:rPr>
          <w:rFonts w:ascii="Comic Sans MS" w:hAnsi="Comic Sans MS" w:cs="Times New Roman"/>
          <w:sz w:val="24"/>
          <w:szCs w:val="24"/>
        </w:rPr>
        <w:t>Planetas podem ser definidos como objetos celestes de formato ap</w:t>
      </w:r>
      <w:r w:rsidR="00C66C21">
        <w:rPr>
          <w:rFonts w:ascii="Comic Sans MS" w:hAnsi="Comic Sans MS" w:cs="Times New Roman"/>
          <w:sz w:val="24"/>
          <w:szCs w:val="24"/>
        </w:rPr>
        <w:t>roximadamente esférico que gir</w:t>
      </w:r>
      <w:r w:rsidR="00D2067C">
        <w:rPr>
          <w:rFonts w:ascii="Comic Sans MS" w:hAnsi="Comic Sans MS" w:cs="Times New Roman"/>
          <w:sz w:val="24"/>
          <w:szCs w:val="24"/>
        </w:rPr>
        <w:t xml:space="preserve">am ao redor de uma estrela e que dominam gravitacionalmente a sua órbita. Até os dois primeiros tópicos é mais fácil criar uma imagem na cabeça, mas </w:t>
      </w:r>
      <w:r w:rsidR="00C66C21">
        <w:rPr>
          <w:rFonts w:ascii="Comic Sans MS" w:hAnsi="Comic Sans MS" w:cs="Times New Roman"/>
          <w:sz w:val="24"/>
          <w:szCs w:val="24"/>
        </w:rPr>
        <w:t>quanto ao último é preciso pensar um pouco. A órbita de um planeta é a trajetória que ele percorre quando dá uma volta ao redor de sua estrela. Dominar esse caminho gravitacionalmente, ou seja, com a força da “atração” devido à massa, significa que o planeta deve atrair os objetos bem próximos e com menos massa como meteoritos e luas e obrigá-los a girar ao redor dele.  Ou seja, resumindo, não haverá “uma pedra no meio do caminho” em que o planeta</w:t>
      </w:r>
      <w:proofErr w:type="gramStart"/>
      <w:r w:rsidR="00C66C21">
        <w:rPr>
          <w:rFonts w:ascii="Comic Sans MS" w:hAnsi="Comic Sans MS" w:cs="Times New Roman"/>
          <w:sz w:val="24"/>
          <w:szCs w:val="24"/>
        </w:rPr>
        <w:t xml:space="preserve"> </w:t>
      </w:r>
      <w:r w:rsidR="00813485" w:rsidRPr="00813485">
        <w:rPr>
          <w:rFonts w:ascii="Comic Sans MS" w:hAnsi="Comic Sans MS" w:cs="Times New Roman"/>
          <w:sz w:val="24"/>
          <w:szCs w:val="24"/>
        </w:rPr>
        <w:t xml:space="preserve"> </w:t>
      </w:r>
      <w:proofErr w:type="gramEnd"/>
      <w:r w:rsidR="00C66C21">
        <w:rPr>
          <w:rFonts w:ascii="Comic Sans MS" w:hAnsi="Comic Sans MS" w:cs="Times New Roman"/>
          <w:sz w:val="24"/>
          <w:szCs w:val="24"/>
        </w:rPr>
        <w:t>passar.</w:t>
      </w:r>
    </w:p>
    <w:p w:rsidR="00C66C21" w:rsidRDefault="00C66C21" w:rsidP="00D2067C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É basicamente essa definição, dada em 2006, que o agora planeta anão Plutão foi “rebaixado”. Isso porque na época foram descobertos vários objetos aproximadamente redondos e que também giravam ao redor do Sol. Para não chamar todos eles de planetas, e também por uma questão de como influenciavam no movimento dos outros objetos do Sistema Solar, perceberam que na órbita deles outros objetos estavam também e então foram chamados de “planetas anões.</w:t>
      </w:r>
    </w:p>
    <w:p w:rsidR="00C66C21" w:rsidRDefault="00C66C21" w:rsidP="00D2067C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BA0240" w:rsidRDefault="00BA0240" w:rsidP="00D2067C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BA0240" w:rsidRDefault="00BA0240" w:rsidP="00D2067C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BA0240" w:rsidRDefault="00BA0240" w:rsidP="00D2067C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BA0240" w:rsidRDefault="00BA0240" w:rsidP="00D2067C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1B63FD" w:rsidRDefault="001B63FD" w:rsidP="00D2067C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1B63FD" w:rsidRDefault="001B63FD" w:rsidP="00D2067C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A52F17" w:rsidRDefault="00A52F17" w:rsidP="00D2067C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1B63FD" w:rsidRDefault="001B63FD" w:rsidP="00D2067C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BA0240" w:rsidRDefault="00BA0240" w:rsidP="001B63FD">
      <w:pPr>
        <w:pStyle w:val="SemEspaamento"/>
        <w:rPr>
          <w:rFonts w:ascii="Comic Sans MS" w:hAnsi="Comic Sans MS" w:cs="Times New Roman"/>
          <w:sz w:val="24"/>
          <w:szCs w:val="24"/>
        </w:rPr>
      </w:pPr>
    </w:p>
    <w:p w:rsidR="00C66C21" w:rsidRPr="00D5328C" w:rsidRDefault="00C66C21" w:rsidP="00155F14">
      <w:pPr>
        <w:pStyle w:val="SemEspaamento"/>
        <w:ind w:firstLine="708"/>
        <w:jc w:val="center"/>
        <w:outlineLvl w:val="0"/>
        <w:rPr>
          <w:rFonts w:ascii="Comic Sans MS" w:hAnsi="Comic Sans MS" w:cs="Times New Roman"/>
          <w:b/>
          <w:color w:val="0070C0"/>
          <w:sz w:val="24"/>
          <w:szCs w:val="24"/>
        </w:rPr>
      </w:pPr>
      <w:bookmarkStart w:id="2" w:name="_Toc294964226"/>
      <w:r w:rsidRPr="00D5328C">
        <w:rPr>
          <w:rFonts w:ascii="Comic Sans MS" w:hAnsi="Comic Sans MS" w:cs="Times New Roman"/>
          <w:b/>
          <w:color w:val="0070C0"/>
          <w:sz w:val="24"/>
          <w:szCs w:val="24"/>
        </w:rPr>
        <w:lastRenderedPageBreak/>
        <w:t>Exoplanetas</w:t>
      </w:r>
      <w:bookmarkEnd w:id="2"/>
      <w:r w:rsidR="00FB2380" w:rsidRPr="00D5328C">
        <w:rPr>
          <w:rFonts w:ascii="Comic Sans MS" w:hAnsi="Comic Sans MS" w:cs="Times New Roman"/>
          <w:b/>
          <w:color w:val="0070C0"/>
          <w:sz w:val="24"/>
          <w:szCs w:val="24"/>
        </w:rPr>
        <w:t xml:space="preserve"> </w:t>
      </w:r>
    </w:p>
    <w:p w:rsidR="00C66C21" w:rsidRDefault="00065EB5" w:rsidP="00C66C21">
      <w:pPr>
        <w:pStyle w:val="SemEspaamento"/>
        <w:ind w:firstLine="708"/>
        <w:jc w:val="center"/>
        <w:rPr>
          <w:rFonts w:ascii="Comic Sans MS" w:hAnsi="Comic Sans MS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196850</wp:posOffset>
            </wp:positionV>
            <wp:extent cx="2702560" cy="2030730"/>
            <wp:effectExtent l="114300" t="38100" r="59690" b="64770"/>
            <wp:wrapSquare wrapText="bothSides"/>
            <wp:docPr id="16" name="Imagem 20" descr="D:\USP 2011 - Primeiro Semestre\Astronomia\Exoplanetas\Imagens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P 2011 - Primeiro Semestre\Astronomia\Exoplanetas\Imagens\p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30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66C21" w:rsidRDefault="00065EB5" w:rsidP="00C66C21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noProof/>
        </w:rPr>
        <w:pict>
          <v:shape id="_x0000_s1028" type="#_x0000_t202" style="position:absolute;left:0;text-align:left;margin-left:-266.7pt;margin-top:161.25pt;width:252.1pt;height:21pt;z-index:251681792" stroked="f">
            <v:textbox style="mso-fit-shape-to-text:t" inset="0,0,0,0">
              <w:txbxContent>
                <w:p w:rsidR="001B63FD" w:rsidRPr="00CE3301" w:rsidRDefault="001B63FD" w:rsidP="001B63FD">
                  <w:pPr>
                    <w:pStyle w:val="Legenda"/>
                    <w:jc w:val="center"/>
                    <w:rPr>
                      <w:rFonts w:ascii="Comic Sans MS" w:hAnsi="Comic Sans MS" w:cs="Times New Roman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 w:rsidR="00CC7974">
                      <w:rPr>
                        <w:noProof/>
                      </w:rPr>
                      <w:t>3</w:t>
                    </w:r>
                  </w:fldSimple>
                  <w:r>
                    <w:t xml:space="preserve"> - Sistema Planetário Gliese 581</w:t>
                  </w:r>
                </w:p>
              </w:txbxContent>
            </v:textbox>
            <w10:wrap type="square"/>
          </v:shape>
        </w:pict>
      </w:r>
      <w:r w:rsidR="00C66C21">
        <w:rPr>
          <w:rFonts w:ascii="Comic Sans MS" w:hAnsi="Comic Sans MS" w:cs="Times New Roman"/>
          <w:sz w:val="24"/>
          <w:szCs w:val="24"/>
        </w:rPr>
        <w:t xml:space="preserve">A definição de “exoplaneta” diz que ele é um planeta que se encontra fora do Sistema Solar, orbitando </w:t>
      </w:r>
      <w:r w:rsidR="00951EB2">
        <w:rPr>
          <w:rFonts w:ascii="Comic Sans MS" w:hAnsi="Comic Sans MS" w:cs="Times New Roman"/>
          <w:sz w:val="24"/>
          <w:szCs w:val="24"/>
        </w:rPr>
        <w:t>outra</w:t>
      </w:r>
      <w:r w:rsidR="00C66C21">
        <w:rPr>
          <w:rFonts w:ascii="Comic Sans MS" w:hAnsi="Comic Sans MS" w:cs="Times New Roman"/>
          <w:sz w:val="24"/>
          <w:szCs w:val="24"/>
        </w:rPr>
        <w:t xml:space="preserve"> estrela. No entanto, pensar que os exoplanetas são apenas isso, como se fossem Mercúrio, Vênus, Terra, Marte, Júpiter, Saturno, Urano e Netuno pode ser um grande engano. Isso porque</w:t>
      </w:r>
      <w:r w:rsidR="005A390C">
        <w:rPr>
          <w:rFonts w:ascii="Comic Sans MS" w:hAnsi="Comic Sans MS" w:cs="Times New Roman"/>
          <w:sz w:val="24"/>
          <w:szCs w:val="24"/>
        </w:rPr>
        <w:t>, por exemplo,</w:t>
      </w:r>
      <w:r w:rsidR="00C66C21">
        <w:rPr>
          <w:rFonts w:ascii="Comic Sans MS" w:hAnsi="Comic Sans MS" w:cs="Times New Roman"/>
          <w:sz w:val="24"/>
          <w:szCs w:val="24"/>
        </w:rPr>
        <w:t xml:space="preserve"> de todos os exoplanetas já encontrados,</w:t>
      </w:r>
      <w:r w:rsidR="00A41D97">
        <w:rPr>
          <w:rFonts w:ascii="Comic Sans MS" w:hAnsi="Comic Sans MS" w:cs="Times New Roman"/>
          <w:sz w:val="24"/>
          <w:szCs w:val="24"/>
        </w:rPr>
        <w:t xml:space="preserve"> que somam atualmente mais de 53</w:t>
      </w:r>
      <w:r w:rsidR="00C66C21">
        <w:rPr>
          <w:rFonts w:ascii="Comic Sans MS" w:hAnsi="Comic Sans MS" w:cs="Times New Roman"/>
          <w:sz w:val="24"/>
          <w:szCs w:val="24"/>
        </w:rPr>
        <w:t xml:space="preserve">0, o maior sistema extra-solar foi o de Gliese 581, com </w:t>
      </w:r>
      <w:proofErr w:type="gramStart"/>
      <w:r w:rsidR="00C66C21">
        <w:rPr>
          <w:rFonts w:ascii="Comic Sans MS" w:hAnsi="Comic Sans MS" w:cs="Times New Roman"/>
          <w:sz w:val="24"/>
          <w:szCs w:val="24"/>
        </w:rPr>
        <w:t>6</w:t>
      </w:r>
      <w:proofErr w:type="gramEnd"/>
      <w:r w:rsidR="00C66C21">
        <w:rPr>
          <w:rFonts w:ascii="Comic Sans MS" w:hAnsi="Comic Sans MS" w:cs="Times New Roman"/>
          <w:sz w:val="24"/>
          <w:szCs w:val="24"/>
        </w:rPr>
        <w:t xml:space="preserve"> estrelas. </w:t>
      </w:r>
    </w:p>
    <w:p w:rsidR="00C66C21" w:rsidRDefault="001B63FD" w:rsidP="00C66C21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noProof/>
        </w:rPr>
        <w:pict>
          <v:shape id="_x0000_s1029" type="#_x0000_t202" style="position:absolute;left:0;text-align:left;margin-left:259.2pt;margin-top:199.95pt;width:194.25pt;height:.05pt;z-index:251683840" stroked="f">
            <v:textbox style="mso-fit-shape-to-text:t" inset="0,0,0,0">
              <w:txbxContent>
                <w:p w:rsidR="001B63FD" w:rsidRPr="00333209" w:rsidRDefault="001B63FD" w:rsidP="001B63FD">
                  <w:pPr>
                    <w:pStyle w:val="Legenda"/>
                    <w:jc w:val="center"/>
                    <w:rPr>
                      <w:rFonts w:ascii="Comic Sans MS" w:hAnsi="Comic Sans MS" w:cs="Times New Roman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 w:rsidR="00CC7974">
                      <w:rPr>
                        <w:noProof/>
                      </w:rPr>
                      <w:t>4</w:t>
                    </w:r>
                  </w:fldSimple>
                  <w:r>
                    <w:t xml:space="preserve"> - Júpiter Quente</w:t>
                  </w:r>
                </w:p>
              </w:txbxContent>
            </v:textbox>
            <w10:wrap type="square"/>
          </v:shape>
        </w:pict>
      </w:r>
      <w:r w:rsidR="00BA0240">
        <w:rPr>
          <w:rFonts w:ascii="Comic Sans MS" w:hAnsi="Comic Sans MS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636905</wp:posOffset>
            </wp:positionV>
            <wp:extent cx="2466975" cy="1845310"/>
            <wp:effectExtent l="133350" t="19050" r="66675" b="40640"/>
            <wp:wrapSquare wrapText="bothSides"/>
            <wp:docPr id="25" name="Imagem 25" descr="http://t2.gstatic.com/images?q=tbn:ANd9GcQ972C__Ji3PEgwMyBOxYImApvYEBPVMhNNZ0e1BOzziY8ZpXu7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2.gstatic.com/images?q=tbn:ANd9GcQ972C__Ji3PEgwMyBOxYImApvYEBPVMhNNZ0e1BOzziY8ZpXu7&amp;t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5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A390C">
        <w:rPr>
          <w:rFonts w:ascii="Comic Sans MS" w:hAnsi="Comic Sans MS" w:cs="Times New Roman"/>
          <w:sz w:val="24"/>
          <w:szCs w:val="24"/>
        </w:rPr>
        <w:t xml:space="preserve">Além disso, em alguns sistemas formados por exoplanetas, a ordem do Sistema solar com planetas rochosos perto da nossa estrela, o Sol, e com planetas gasosos distantes dela também não é seguida. </w:t>
      </w:r>
    </w:p>
    <w:p w:rsidR="00325A51" w:rsidRDefault="001B63FD" w:rsidP="003F73D2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noProof/>
        </w:rPr>
        <w:pict>
          <v:shape id="_x0000_s1030" type="#_x0000_t202" style="position:absolute;left:0;text-align:left;margin-left:264.85pt;margin-top:271.5pt;width:172.1pt;height:.05pt;z-index:251685888" stroked="f">
            <v:textbox style="mso-fit-shape-to-text:t" inset="0,0,0,0">
              <w:txbxContent>
                <w:p w:rsidR="001B63FD" w:rsidRPr="00194ADC" w:rsidRDefault="001B63FD" w:rsidP="001B63FD">
                  <w:pPr>
                    <w:pStyle w:val="Legenda"/>
                    <w:jc w:val="center"/>
                    <w:rPr>
                      <w:rFonts w:ascii="Comic Sans MS" w:hAnsi="Comic Sans MS" w:cs="Times New Roman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 w:rsidR="00CC7974">
                      <w:rPr>
                        <w:noProof/>
                      </w:rPr>
                      <w:t>5</w:t>
                    </w:r>
                  </w:fldSimple>
                  <w:r>
                    <w:t xml:space="preserve"> - Super-Terra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1943100</wp:posOffset>
            </wp:positionV>
            <wp:extent cx="2185670" cy="1447800"/>
            <wp:effectExtent l="133350" t="38100" r="62230" b="76200"/>
            <wp:wrapSquare wrapText="bothSides"/>
            <wp:docPr id="28" name="Imagem 28" descr="D:\USP 2011 - Primeiro Semestre\Astronomia\Exoplanetas\Imagens\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P 2011 - Primeiro Semestre\Astronomia\Exoplanetas\Imagens\s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447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51EB2">
        <w:rPr>
          <w:rFonts w:ascii="Comic Sans MS" w:hAnsi="Comic Sans MS" w:cs="Times New Roman"/>
          <w:sz w:val="24"/>
          <w:szCs w:val="24"/>
        </w:rPr>
        <w:t>É o que acontece com o que os cientistas chamam de “Júpiteres Quentes”, que são planetas com massas da ordem da de Júpiter ou até</w:t>
      </w:r>
      <w:proofErr w:type="gramStart"/>
      <w:r w:rsidR="00951EB2">
        <w:rPr>
          <w:rFonts w:ascii="Comic Sans MS" w:hAnsi="Comic Sans MS" w:cs="Times New Roman"/>
          <w:sz w:val="24"/>
          <w:szCs w:val="24"/>
        </w:rPr>
        <w:t xml:space="preserve"> </w:t>
      </w:r>
      <w:r w:rsidR="00BA0240">
        <w:rPr>
          <w:rFonts w:ascii="Comic Sans MS" w:hAnsi="Comic Sans MS" w:cs="Times New Roman"/>
          <w:sz w:val="24"/>
          <w:szCs w:val="24"/>
        </w:rPr>
        <w:t xml:space="preserve"> </w:t>
      </w:r>
      <w:proofErr w:type="gramEnd"/>
      <w:r w:rsidR="00951EB2">
        <w:rPr>
          <w:rFonts w:ascii="Comic Sans MS" w:hAnsi="Comic Sans MS" w:cs="Times New Roman"/>
          <w:sz w:val="24"/>
          <w:szCs w:val="24"/>
        </w:rPr>
        <w:t xml:space="preserve">mesmo maiores e que estão mais perto de suas estrelas que Mercúrio. </w:t>
      </w:r>
      <w:r w:rsidR="003F73D2">
        <w:rPr>
          <w:rFonts w:ascii="Comic Sans MS" w:hAnsi="Comic Sans MS" w:cs="Times New Roman"/>
          <w:sz w:val="24"/>
          <w:szCs w:val="24"/>
        </w:rPr>
        <w:t>Isso lembrando que Júpiter tem uma massa de aproximadamente 320 vezes a da Terra e que Mercúrio é o planeta mais próximo do Sol!</w:t>
      </w:r>
    </w:p>
    <w:p w:rsidR="003F73D2" w:rsidRDefault="003F73D2" w:rsidP="003F73D2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Outro fenômeno que também ocorre é o de “</w:t>
      </w:r>
      <w:proofErr w:type="spellStart"/>
      <w:r>
        <w:rPr>
          <w:rFonts w:ascii="Comic Sans MS" w:hAnsi="Comic Sans MS" w:cs="Times New Roman"/>
          <w:sz w:val="24"/>
          <w:szCs w:val="24"/>
        </w:rPr>
        <w:t>Superterras</w:t>
      </w:r>
      <w:proofErr w:type="spellEnd"/>
      <w:r>
        <w:rPr>
          <w:rFonts w:ascii="Comic Sans MS" w:hAnsi="Comic Sans MS" w:cs="Times New Roman"/>
          <w:sz w:val="24"/>
          <w:szCs w:val="24"/>
        </w:rPr>
        <w:t>”</w:t>
      </w:r>
      <w:r w:rsidR="003226A7">
        <w:rPr>
          <w:rFonts w:ascii="Comic Sans MS" w:hAnsi="Comic Sans MS" w:cs="Times New Roman"/>
          <w:sz w:val="24"/>
          <w:szCs w:val="24"/>
        </w:rPr>
        <w:t>, com planetas rochosos como a Terra</w:t>
      </w:r>
      <w:proofErr w:type="gramStart"/>
      <w:r w:rsidR="003226A7">
        <w:rPr>
          <w:rFonts w:ascii="Comic Sans MS" w:hAnsi="Comic Sans MS" w:cs="Times New Roman"/>
          <w:sz w:val="24"/>
          <w:szCs w:val="24"/>
        </w:rPr>
        <w:t xml:space="preserve"> porém</w:t>
      </w:r>
      <w:proofErr w:type="gramEnd"/>
      <w:r w:rsidR="003226A7">
        <w:rPr>
          <w:rFonts w:ascii="Comic Sans MS" w:hAnsi="Comic Sans MS" w:cs="Times New Roman"/>
          <w:sz w:val="24"/>
          <w:szCs w:val="24"/>
        </w:rPr>
        <w:t xml:space="preserve"> com massas que variam de 5 a 8 vezes a do nosso planeta. Se </w:t>
      </w:r>
      <w:proofErr w:type="gramStart"/>
      <w:r w:rsidR="003226A7">
        <w:rPr>
          <w:rFonts w:ascii="Comic Sans MS" w:hAnsi="Comic Sans MS" w:cs="Times New Roman"/>
          <w:sz w:val="24"/>
          <w:szCs w:val="24"/>
        </w:rPr>
        <w:t>tivesses</w:t>
      </w:r>
      <w:proofErr w:type="gramEnd"/>
      <w:r w:rsidR="003226A7">
        <w:rPr>
          <w:rFonts w:ascii="Comic Sans MS" w:hAnsi="Comic Sans MS" w:cs="Times New Roman"/>
          <w:sz w:val="24"/>
          <w:szCs w:val="24"/>
        </w:rPr>
        <w:t xml:space="preserve"> só um pouco mais de massa, esses planetas poderiam se tornar gasosos porque começariam a atrair gases chamados “voláteis”, ou seja, que são gasosos em baixas temperaturas.</w:t>
      </w:r>
    </w:p>
    <w:p w:rsidR="00065EB5" w:rsidRDefault="00065EB5" w:rsidP="003F73D2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065EB5" w:rsidRDefault="00065EB5" w:rsidP="003F73D2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065EB5" w:rsidRDefault="00065EB5" w:rsidP="003F73D2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FB2380" w:rsidRPr="00D5328C" w:rsidRDefault="00FB2380" w:rsidP="003F73D2">
      <w:pPr>
        <w:pStyle w:val="SemEspaamento"/>
        <w:ind w:firstLine="708"/>
        <w:rPr>
          <w:rFonts w:ascii="Comic Sans MS" w:hAnsi="Comic Sans MS" w:cs="Times New Roman"/>
          <w:b/>
          <w:color w:val="0070C0"/>
          <w:sz w:val="24"/>
          <w:szCs w:val="24"/>
        </w:rPr>
      </w:pPr>
    </w:p>
    <w:p w:rsidR="00FB2380" w:rsidRPr="00D5328C" w:rsidRDefault="00FB2380" w:rsidP="00155F14">
      <w:pPr>
        <w:pStyle w:val="SemEspaamento"/>
        <w:ind w:firstLine="708"/>
        <w:jc w:val="center"/>
        <w:outlineLvl w:val="0"/>
        <w:rPr>
          <w:rFonts w:ascii="Comic Sans MS" w:hAnsi="Comic Sans MS" w:cs="Times New Roman"/>
          <w:b/>
          <w:color w:val="0070C0"/>
          <w:sz w:val="24"/>
          <w:szCs w:val="24"/>
        </w:rPr>
      </w:pPr>
      <w:bookmarkStart w:id="3" w:name="_Toc294964227"/>
      <w:r w:rsidRPr="00D5328C">
        <w:rPr>
          <w:rFonts w:ascii="Comic Sans MS" w:hAnsi="Comic Sans MS" w:cs="Times New Roman"/>
          <w:b/>
          <w:color w:val="0070C0"/>
          <w:sz w:val="24"/>
          <w:szCs w:val="24"/>
        </w:rPr>
        <w:lastRenderedPageBreak/>
        <w:t>Como procurar um exoplaneta?</w:t>
      </w:r>
      <w:bookmarkEnd w:id="3"/>
    </w:p>
    <w:p w:rsidR="00FB2380" w:rsidRDefault="00FB2380" w:rsidP="00FB2380">
      <w:pPr>
        <w:pStyle w:val="SemEspaamento"/>
        <w:ind w:firstLine="708"/>
        <w:jc w:val="center"/>
        <w:rPr>
          <w:rFonts w:ascii="Comic Sans MS" w:hAnsi="Comic Sans MS" w:cs="Times New Roman"/>
          <w:sz w:val="24"/>
          <w:szCs w:val="24"/>
        </w:rPr>
      </w:pPr>
    </w:p>
    <w:p w:rsidR="00FB2380" w:rsidRDefault="00F259C3" w:rsidP="00F259C3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Os planetas, ao contrário das estrelas, são objetos com uma luminosidade bastante baixa e com tamanhos bem menores. Para comparar o tamanho, por exemplo, temos que sobre uma linha de uma ponta </w:t>
      </w:r>
      <w:proofErr w:type="gramStart"/>
      <w:r>
        <w:rPr>
          <w:rFonts w:ascii="Comic Sans MS" w:hAnsi="Comic Sans MS" w:cs="Times New Roman"/>
          <w:sz w:val="24"/>
          <w:szCs w:val="24"/>
        </w:rPr>
        <w:t>a outra do Sol, passando pelo seu centro, caberiam</w:t>
      </w:r>
      <w:proofErr w:type="gramEnd"/>
      <w:r>
        <w:rPr>
          <w:rFonts w:ascii="Comic Sans MS" w:hAnsi="Comic Sans MS" w:cs="Times New Roman"/>
          <w:sz w:val="24"/>
          <w:szCs w:val="24"/>
        </w:rPr>
        <w:t xml:space="preserve"> cerca de 110 planetas Terra!</w:t>
      </w:r>
    </w:p>
    <w:p w:rsidR="00F259C3" w:rsidRDefault="00F259C3" w:rsidP="00F259C3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Porém, mesmo com certa dificuldade, é possível identificar um exoplaneta de diferentes maneiras, entre as quais:</w:t>
      </w:r>
    </w:p>
    <w:p w:rsidR="00F259C3" w:rsidRDefault="00F259C3" w:rsidP="00F259C3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F259C3" w:rsidRPr="00D5328C" w:rsidRDefault="00F259C3" w:rsidP="00155F14">
      <w:pPr>
        <w:pStyle w:val="SemEspaamento"/>
        <w:numPr>
          <w:ilvl w:val="0"/>
          <w:numId w:val="1"/>
        </w:numPr>
        <w:outlineLvl w:val="1"/>
        <w:rPr>
          <w:rFonts w:ascii="Comic Sans MS" w:hAnsi="Comic Sans MS" w:cs="Times New Roman"/>
          <w:sz w:val="24"/>
          <w:szCs w:val="24"/>
          <w:u w:val="single"/>
        </w:rPr>
      </w:pPr>
      <w:bookmarkStart w:id="4" w:name="_Toc294964228"/>
      <w:r w:rsidRPr="00D5328C">
        <w:rPr>
          <w:rFonts w:ascii="Comic Sans MS" w:hAnsi="Comic Sans MS" w:cs="Times New Roman"/>
          <w:sz w:val="24"/>
          <w:szCs w:val="24"/>
          <w:u w:val="single"/>
        </w:rPr>
        <w:t>Espectroscopia</w:t>
      </w:r>
      <w:bookmarkEnd w:id="4"/>
    </w:p>
    <w:p w:rsidR="00F259C3" w:rsidRDefault="00F259C3" w:rsidP="00F259C3">
      <w:pPr>
        <w:pStyle w:val="SemEspaamento"/>
        <w:rPr>
          <w:rFonts w:ascii="Comic Sans MS" w:hAnsi="Comic Sans MS" w:cs="Times New Roman"/>
          <w:sz w:val="24"/>
          <w:szCs w:val="24"/>
        </w:rPr>
      </w:pPr>
    </w:p>
    <w:p w:rsidR="00F259C3" w:rsidRDefault="005C67A3" w:rsidP="001A748E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noProof/>
        </w:rPr>
        <w:pict>
          <v:shape id="_x0000_s1031" type="#_x0000_t202" style="position:absolute;left:0;text-align:left;margin-left:194.15pt;margin-top:207.1pt;width:261.25pt;height:21pt;z-index:251687936" stroked="f">
            <v:textbox style="mso-fit-shape-to-text:t" inset="0,0,0,0">
              <w:txbxContent>
                <w:p w:rsidR="001B63FD" w:rsidRPr="00542CE3" w:rsidRDefault="001B63FD" w:rsidP="001B63FD">
                  <w:pPr>
                    <w:pStyle w:val="Legenda"/>
                    <w:jc w:val="center"/>
                    <w:rPr>
                      <w:rFonts w:ascii="Comic Sans MS" w:hAnsi="Comic Sans MS" w:cs="Times New Roman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 w:rsidR="00CC7974">
                      <w:rPr>
                        <w:noProof/>
                      </w:rPr>
                      <w:t>6</w:t>
                    </w:r>
                  </w:fldSimple>
                  <w:r>
                    <w:t xml:space="preserve"> - Efeito Doppler da Luz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447675</wp:posOffset>
            </wp:positionV>
            <wp:extent cx="3020695" cy="2085975"/>
            <wp:effectExtent l="133350" t="38100" r="46355" b="476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085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259C3">
        <w:rPr>
          <w:rFonts w:ascii="Comic Sans MS" w:hAnsi="Comic Sans MS" w:cs="Times New Roman"/>
          <w:sz w:val="24"/>
          <w:szCs w:val="24"/>
        </w:rPr>
        <w:t xml:space="preserve">A técnica da espectroscopia é baseada no princípio de que </w:t>
      </w:r>
      <w:r w:rsidR="001A748E">
        <w:rPr>
          <w:rFonts w:ascii="Comic Sans MS" w:hAnsi="Comic Sans MS" w:cs="Times New Roman"/>
          <w:sz w:val="24"/>
          <w:szCs w:val="24"/>
        </w:rPr>
        <w:t xml:space="preserve">um objeto que se afasta da Terra emite luz, uma onda eletromagnética, com frequência mais baixa. Já se ele estiver se aproximando, emite luz numa frequência mais alta. É basicamente o que chamamos de Efeito Doppler, pois se a onda fosse como uma cordinha e puxássemos a corda pra trás, as ondas ficariam mais “compridas” e se fôssemos empurrando a corda pra frente ela formaria cada vez ondinhas mais curtas. </w:t>
      </w:r>
    </w:p>
    <w:p w:rsidR="001A748E" w:rsidRDefault="001A748E" w:rsidP="001A748E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Quando falamos de luz é importante lembrar que ela faz parte de um espectro de radiação. Nesse espectro, que vai desde ondas de rádio até radiação gama, temos que o vermelho é uma cor de frequência baixa e que o azul ou o violeta são cores de frequência mais alta. </w:t>
      </w:r>
    </w:p>
    <w:p w:rsidR="00FD016E" w:rsidRDefault="005C67A3" w:rsidP="00BA0240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noProof/>
        </w:rPr>
        <w:pict>
          <v:shape id="_x0000_s1032" type="#_x0000_t202" style="position:absolute;left:0;text-align:left;margin-left:-5.4pt;margin-top:167.2pt;width:270.95pt;height:21pt;z-index:251689984" stroked="f">
            <v:textbox style="mso-fit-shape-to-text:t" inset="0,0,0,0">
              <w:txbxContent>
                <w:p w:rsidR="001B63FD" w:rsidRPr="00E234DE" w:rsidRDefault="001B63FD" w:rsidP="001B63FD">
                  <w:pPr>
                    <w:pStyle w:val="Legenda"/>
                    <w:jc w:val="center"/>
                    <w:rPr>
                      <w:rFonts w:ascii="Comic Sans MS" w:hAnsi="Comic Sans MS" w:cs="Times New Roman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 w:rsidR="00CC7974">
                      <w:rPr>
                        <w:noProof/>
                      </w:rPr>
                      <w:t>7</w:t>
                    </w:r>
                  </w:fldSimple>
                  <w:r>
                    <w:t xml:space="preserve"> – Espectro de Radiação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135255</wp:posOffset>
            </wp:positionV>
            <wp:extent cx="3444875" cy="1950085"/>
            <wp:effectExtent l="133350" t="19050" r="79375" b="50165"/>
            <wp:wrapSquare wrapText="bothSides"/>
            <wp:docPr id="3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950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A748E">
        <w:rPr>
          <w:rFonts w:ascii="Comic Sans MS" w:hAnsi="Comic Sans MS" w:cs="Times New Roman"/>
          <w:sz w:val="24"/>
          <w:szCs w:val="24"/>
        </w:rPr>
        <w:t>É por isso que um objeto se afastando tem uma cor que se aproxima do vermelho e um que chega perto tem uma cor mais azulada. E é devido a pequenas influências de objetos ao redor de uma estrela que se verifica essa alteração de velocidade da mesma.</w:t>
      </w:r>
    </w:p>
    <w:p w:rsidR="001A748E" w:rsidRDefault="001A748E" w:rsidP="001A748E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1A748E" w:rsidRPr="00D5328C" w:rsidRDefault="00767DD1" w:rsidP="00155F14">
      <w:pPr>
        <w:pStyle w:val="SemEspaamento"/>
        <w:numPr>
          <w:ilvl w:val="0"/>
          <w:numId w:val="1"/>
        </w:numPr>
        <w:outlineLvl w:val="1"/>
        <w:rPr>
          <w:rFonts w:ascii="Comic Sans MS" w:hAnsi="Comic Sans MS" w:cs="Times New Roman"/>
          <w:sz w:val="24"/>
          <w:szCs w:val="24"/>
          <w:u w:val="single"/>
        </w:rPr>
      </w:pPr>
      <w:r w:rsidRPr="00D5328C">
        <w:rPr>
          <w:noProof/>
          <w:u w:val="single"/>
        </w:rPr>
        <w:lastRenderedPageBreak/>
        <w:pict>
          <v:shape id="_x0000_s1033" type="#_x0000_t202" style="position:absolute;left:0;text-align:left;margin-left:247.1pt;margin-top:153.3pt;width:199.85pt;height:.05pt;z-index:251693056" stroked="f">
            <v:textbox style="mso-fit-shape-to-text:t" inset="0,0,0,0">
              <w:txbxContent>
                <w:p w:rsidR="00767DD1" w:rsidRPr="005A53EB" w:rsidRDefault="00767DD1" w:rsidP="00767DD1">
                  <w:pPr>
                    <w:pStyle w:val="Legenda"/>
                    <w:jc w:val="center"/>
                    <w:rPr>
                      <w:rFonts w:ascii="Comic Sans MS" w:hAnsi="Comic Sans MS" w:cs="Times New Roman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 w:rsidR="00CC7974">
                      <w:rPr>
                        <w:noProof/>
                      </w:rPr>
                      <w:t>8</w:t>
                    </w:r>
                  </w:fldSimple>
                  <w:r>
                    <w:t xml:space="preserve"> - Trânsito Planetário</w:t>
                  </w:r>
                </w:p>
              </w:txbxContent>
            </v:textbox>
            <w10:wrap type="square"/>
          </v:shape>
        </w:pict>
      </w:r>
      <w:r w:rsidR="001B63FD" w:rsidRPr="00D5328C">
        <w:rPr>
          <w:rFonts w:ascii="Comic Sans MS" w:hAnsi="Comic Sans MS" w:cs="Times New Roman"/>
          <w:noProof/>
          <w:sz w:val="24"/>
          <w:szCs w:val="24"/>
          <w:u w:val="single"/>
          <w:lang w:eastAsia="pt-B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104140</wp:posOffset>
            </wp:positionV>
            <wp:extent cx="2538095" cy="1785620"/>
            <wp:effectExtent l="133350" t="38100" r="71755" b="62230"/>
            <wp:wrapSquare wrapText="bothSides"/>
            <wp:docPr id="29" name="Imagem 29" descr="http://nexsci.caltech.edu/workshop/2007/planet_trans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nexsci.caltech.edu/workshop/2007/planet_transit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785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bookmarkStart w:id="5" w:name="_Toc294964229"/>
      <w:r w:rsidR="001A748E" w:rsidRPr="00D5328C">
        <w:rPr>
          <w:rFonts w:ascii="Comic Sans MS" w:hAnsi="Comic Sans MS" w:cs="Times New Roman"/>
          <w:sz w:val="24"/>
          <w:szCs w:val="24"/>
          <w:u w:val="single"/>
        </w:rPr>
        <w:t>Trânsito Planetário</w:t>
      </w:r>
      <w:bookmarkEnd w:id="5"/>
    </w:p>
    <w:p w:rsidR="001A748E" w:rsidRDefault="001A748E" w:rsidP="001A748E">
      <w:pPr>
        <w:pStyle w:val="SemEspaamento"/>
        <w:ind w:left="1428"/>
        <w:rPr>
          <w:rFonts w:ascii="Comic Sans MS" w:hAnsi="Comic Sans MS" w:cs="Times New Roman"/>
          <w:sz w:val="24"/>
          <w:szCs w:val="24"/>
        </w:rPr>
      </w:pPr>
    </w:p>
    <w:p w:rsidR="001A748E" w:rsidRDefault="001A748E" w:rsidP="001A748E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Esta técnica tem como princípio a ideia de que quando alguma coisa passa na frente de um objeto brilhante, a luminosidade desse objeto cai. É parecido com o efeito de quando está passando uma nuvem na frente do Sol. Percebemos que o dia não vira noite, mas escurece um pouco. </w:t>
      </w:r>
    </w:p>
    <w:p w:rsidR="00AE0428" w:rsidRDefault="00AE0428" w:rsidP="00F259C3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Assim os cientistas acompanham como o brilho da estrela varia e anotam os momentos em que a luminosidade cai bastante perto do que era “normal” ou esperado.</w:t>
      </w:r>
      <w:r w:rsidR="001B63FD" w:rsidRPr="001B63FD">
        <w:t xml:space="preserve"> </w:t>
      </w:r>
    </w:p>
    <w:p w:rsidR="0043610A" w:rsidRPr="0043610A" w:rsidRDefault="0043610A" w:rsidP="0043610A">
      <w:pPr>
        <w:pStyle w:val="SemEspaamento"/>
        <w:ind w:left="1428"/>
        <w:rPr>
          <w:rFonts w:ascii="Comic Sans MS" w:hAnsi="Comic Sans MS" w:cs="Times New Roman"/>
          <w:sz w:val="24"/>
          <w:szCs w:val="24"/>
          <w:u w:val="single"/>
        </w:rPr>
      </w:pPr>
    </w:p>
    <w:p w:rsidR="00F4514B" w:rsidRPr="00D5328C" w:rsidRDefault="00F4514B" w:rsidP="00155F14">
      <w:pPr>
        <w:pStyle w:val="SemEspaamento"/>
        <w:numPr>
          <w:ilvl w:val="0"/>
          <w:numId w:val="1"/>
        </w:numPr>
        <w:outlineLvl w:val="1"/>
        <w:rPr>
          <w:rFonts w:ascii="Comic Sans MS" w:hAnsi="Comic Sans MS" w:cs="Times New Roman"/>
          <w:sz w:val="24"/>
          <w:szCs w:val="24"/>
          <w:u w:val="single"/>
        </w:rPr>
      </w:pPr>
      <w:bookmarkStart w:id="6" w:name="_Toc294964230"/>
      <w:r w:rsidRPr="00D5328C">
        <w:rPr>
          <w:rFonts w:ascii="Comic Sans MS" w:hAnsi="Comic Sans MS" w:cs="Times New Roman"/>
          <w:sz w:val="24"/>
          <w:szCs w:val="24"/>
          <w:u w:val="single"/>
        </w:rPr>
        <w:t>Imagem Direta</w:t>
      </w:r>
      <w:bookmarkEnd w:id="6"/>
    </w:p>
    <w:p w:rsidR="00F4514B" w:rsidRDefault="00767DD1" w:rsidP="00F4514B">
      <w:pPr>
        <w:pStyle w:val="SemEspaamento"/>
        <w:ind w:left="1428"/>
        <w:rPr>
          <w:rFonts w:ascii="Comic Sans MS" w:hAnsi="Comic Sans MS" w:cs="Times New Roman"/>
          <w:sz w:val="24"/>
          <w:szCs w:val="24"/>
        </w:rPr>
      </w:pPr>
      <w:r>
        <w:rPr>
          <w:noProof/>
        </w:rPr>
        <w:pict>
          <v:shape id="_x0000_s1034" type="#_x0000_t202" style="position:absolute;left:0;text-align:left;margin-left:-18.5pt;margin-top:165.5pt;width:205.5pt;height:.05pt;z-index:251695104" stroked="f">
            <v:textbox style="mso-fit-shape-to-text:t" inset="0,0,0,0">
              <w:txbxContent>
                <w:p w:rsidR="00767DD1" w:rsidRPr="00342C1F" w:rsidRDefault="00767DD1" w:rsidP="00767DD1">
                  <w:pPr>
                    <w:pStyle w:val="Legenda"/>
                    <w:jc w:val="center"/>
                    <w:rPr>
                      <w:rFonts w:ascii="Comic Sans MS" w:hAnsi="Comic Sans MS" w:cs="Times New Roman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 w:rsidR="00CC7974">
                      <w:rPr>
                        <w:noProof/>
                      </w:rPr>
                      <w:t>9</w:t>
                    </w:r>
                  </w:fldSimple>
                  <w:r>
                    <w:t xml:space="preserve"> - Fotografia HR8799 b, c e d</w:t>
                  </w:r>
                </w:p>
              </w:txbxContent>
            </v:textbox>
            <w10:wrap type="square"/>
          </v:shape>
        </w:pict>
      </w:r>
      <w:r w:rsidR="00324DC4">
        <w:rPr>
          <w:rFonts w:ascii="Comic Sans MS" w:hAnsi="Comic Sans MS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86995</wp:posOffset>
            </wp:positionV>
            <wp:extent cx="2609850" cy="1957705"/>
            <wp:effectExtent l="114300" t="19050" r="57150" b="42545"/>
            <wp:wrapSquare wrapText="bothSides"/>
            <wp:docPr id="11" name="Imagem 9" descr="D:\USP 2011 - Primeiro Semestre\Astronomia\Exoplanetas\Imagens\exoplanetas-120-anos-luz-2010041509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P 2011 - Primeiro Semestre\Astronomia\Exoplanetas\Imagens\exoplanetas-120-anos-luz-201004150926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67DD1" w:rsidRDefault="00324DC4" w:rsidP="00767DD1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 w:rsidRPr="00324DC4">
        <w:rPr>
          <w:rFonts w:ascii="Comic Sans MS" w:hAnsi="Comic Sans MS" w:cs="Times New Roman"/>
          <w:sz w:val="24"/>
          <w:szCs w:val="24"/>
        </w:rPr>
        <w:t xml:space="preserve"> </w:t>
      </w:r>
      <w:r w:rsidR="00F4514B">
        <w:rPr>
          <w:rFonts w:ascii="Comic Sans MS" w:hAnsi="Comic Sans MS" w:cs="Times New Roman"/>
          <w:sz w:val="24"/>
          <w:szCs w:val="24"/>
        </w:rPr>
        <w:t xml:space="preserve">Embora possa parecer </w:t>
      </w:r>
      <w:proofErr w:type="gramStart"/>
      <w:r w:rsidR="00F4514B">
        <w:rPr>
          <w:rFonts w:ascii="Comic Sans MS" w:hAnsi="Comic Sans MS" w:cs="Times New Roman"/>
          <w:sz w:val="24"/>
          <w:szCs w:val="24"/>
        </w:rPr>
        <w:t>a</w:t>
      </w:r>
      <w:proofErr w:type="gramEnd"/>
      <w:r w:rsidR="00F4514B">
        <w:rPr>
          <w:rFonts w:ascii="Comic Sans MS" w:hAnsi="Comic Sans MS" w:cs="Times New Roman"/>
          <w:sz w:val="24"/>
          <w:szCs w:val="24"/>
        </w:rPr>
        <w:t xml:space="preserve"> técnica mais simples, pois consiste basicamente em tirar fotografias do céu, para os astrônomos amadores que já tentaram certamente perceberam quão difícil é. Uma comparação já feita é a de tirar a foto de uma formiga ao lado de um farol que está a 300 km de distância.</w:t>
      </w:r>
    </w:p>
    <w:p w:rsidR="00767DD1" w:rsidRDefault="00767DD1" w:rsidP="00767DD1">
      <w:pPr>
        <w:pStyle w:val="SemEspaamento"/>
        <w:rPr>
          <w:rFonts w:ascii="Comic Sans MS" w:hAnsi="Comic Sans MS" w:cs="Times New Roman"/>
          <w:sz w:val="24"/>
          <w:szCs w:val="24"/>
        </w:rPr>
      </w:pPr>
    </w:p>
    <w:p w:rsidR="00767DD1" w:rsidRDefault="00767DD1" w:rsidP="00767DD1">
      <w:pPr>
        <w:pStyle w:val="SemEspaamento"/>
        <w:rPr>
          <w:rFonts w:ascii="Comic Sans MS" w:hAnsi="Comic Sans MS" w:cs="Times New Roman"/>
          <w:sz w:val="24"/>
          <w:szCs w:val="24"/>
        </w:rPr>
      </w:pPr>
    </w:p>
    <w:p w:rsidR="00F4514B" w:rsidRPr="00D5328C" w:rsidRDefault="00F4514B" w:rsidP="00155F14">
      <w:pPr>
        <w:pStyle w:val="SemEspaamento"/>
        <w:numPr>
          <w:ilvl w:val="0"/>
          <w:numId w:val="1"/>
        </w:numPr>
        <w:outlineLvl w:val="1"/>
        <w:rPr>
          <w:rFonts w:ascii="Comic Sans MS" w:hAnsi="Comic Sans MS" w:cs="Times New Roman"/>
          <w:sz w:val="24"/>
          <w:szCs w:val="24"/>
          <w:u w:val="single"/>
        </w:rPr>
      </w:pPr>
      <w:bookmarkStart w:id="7" w:name="_Toc294964231"/>
      <w:r w:rsidRPr="00D5328C">
        <w:rPr>
          <w:rFonts w:ascii="Comic Sans MS" w:hAnsi="Comic Sans MS" w:cs="Times New Roman"/>
          <w:sz w:val="24"/>
          <w:szCs w:val="24"/>
          <w:u w:val="single"/>
        </w:rPr>
        <w:t>Microlentes Gravitacionais</w:t>
      </w:r>
      <w:bookmarkEnd w:id="7"/>
    </w:p>
    <w:p w:rsidR="00F4514B" w:rsidRDefault="00F4514B" w:rsidP="00F4514B">
      <w:pPr>
        <w:pStyle w:val="SemEspaamento"/>
        <w:rPr>
          <w:rFonts w:ascii="Comic Sans MS" w:hAnsi="Comic Sans MS" w:cs="Times New Roman"/>
          <w:sz w:val="24"/>
          <w:szCs w:val="24"/>
        </w:rPr>
      </w:pPr>
    </w:p>
    <w:p w:rsidR="00FD016E" w:rsidRDefault="0043610A" w:rsidP="0043610A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-7620</wp:posOffset>
            </wp:positionV>
            <wp:extent cx="3928110" cy="1842135"/>
            <wp:effectExtent l="114300" t="19050" r="53340" b="43815"/>
            <wp:wrapSquare wrapText="bothSides"/>
            <wp:docPr id="15" name="Imagem 21" descr="D:\USP 2011 - Primeiro Semestre\Astronomia\Exoplanetas\Imagens\Gravitational_micro_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P 2011 - Primeiro Semestre\Astronomia\Exoplanetas\Imagens\Gravitational_micro_rev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1842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67DD1">
        <w:rPr>
          <w:noProof/>
        </w:rPr>
        <w:pict>
          <v:shape id="_x0000_s1035" type="#_x0000_t202" style="position:absolute;left:0;text-align:left;margin-left:-27.45pt;margin-top:149.65pt;width:309.25pt;height:.05pt;z-index:251697152;mso-position-horizontal-relative:text;mso-position-vertical-relative:text" stroked="f">
            <v:textbox style="mso-fit-shape-to-text:t" inset="0,0,0,0">
              <w:txbxContent>
                <w:p w:rsidR="00767DD1" w:rsidRPr="004970E4" w:rsidRDefault="00767DD1" w:rsidP="00767DD1">
                  <w:pPr>
                    <w:pStyle w:val="Legenda"/>
                    <w:jc w:val="center"/>
                    <w:rPr>
                      <w:rFonts w:ascii="Comic Sans MS" w:hAnsi="Comic Sans MS" w:cs="Times New Roman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 w:rsidR="00CC7974">
                      <w:rPr>
                        <w:noProof/>
                      </w:rPr>
                      <w:t>10</w:t>
                    </w:r>
                  </w:fldSimple>
                  <w:r>
                    <w:t xml:space="preserve"> - Microlentes Gravitacionais</w:t>
                  </w:r>
                </w:p>
              </w:txbxContent>
            </v:textbox>
            <w10:wrap type="square"/>
          </v:shape>
        </w:pict>
      </w:r>
      <w:r w:rsidR="00F4514B">
        <w:rPr>
          <w:rFonts w:ascii="Comic Sans MS" w:hAnsi="Comic Sans MS" w:cs="Times New Roman"/>
          <w:sz w:val="24"/>
          <w:szCs w:val="24"/>
        </w:rPr>
        <w:t>A técnica de microlentes gravitacionais é bastante interessante, que é o de curvatura da luz. A luz, quando encontra um objeto</w:t>
      </w:r>
      <w:r w:rsidR="008E7829">
        <w:rPr>
          <w:rFonts w:ascii="Comic Sans MS" w:hAnsi="Comic Sans MS" w:cs="Times New Roman"/>
          <w:sz w:val="24"/>
          <w:szCs w:val="24"/>
        </w:rPr>
        <w:t xml:space="preserve"> à sua frente</w:t>
      </w:r>
      <w:r w:rsidR="00F4514B">
        <w:rPr>
          <w:rFonts w:ascii="Comic Sans MS" w:hAnsi="Comic Sans MS" w:cs="Times New Roman"/>
          <w:sz w:val="24"/>
          <w:szCs w:val="24"/>
        </w:rPr>
        <w:t>, faz uma curva e cons</w:t>
      </w:r>
      <w:r w:rsidR="008E7829">
        <w:rPr>
          <w:rFonts w:ascii="Comic Sans MS" w:hAnsi="Comic Sans MS" w:cs="Times New Roman"/>
          <w:sz w:val="24"/>
          <w:szCs w:val="24"/>
        </w:rPr>
        <w:t>egue desviar dele, chegando até outro lugar (a Terra, por exemplo). É assim que se consegue perceber se algum objeto passou na frente da estrela.</w:t>
      </w:r>
      <w:r w:rsidR="00BA0240" w:rsidRPr="00BA024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D016E" w:rsidRPr="00D5328C" w:rsidRDefault="00FD016E" w:rsidP="00155F14">
      <w:pPr>
        <w:pStyle w:val="SemEspaamento"/>
        <w:ind w:firstLine="708"/>
        <w:jc w:val="center"/>
        <w:outlineLvl w:val="0"/>
        <w:rPr>
          <w:rFonts w:ascii="Comic Sans MS" w:hAnsi="Comic Sans MS" w:cs="Times New Roman"/>
          <w:b/>
          <w:color w:val="0070C0"/>
          <w:sz w:val="24"/>
          <w:szCs w:val="24"/>
        </w:rPr>
      </w:pPr>
      <w:bookmarkStart w:id="8" w:name="_Toc294964232"/>
      <w:r w:rsidRPr="00D5328C">
        <w:rPr>
          <w:rFonts w:ascii="Comic Sans MS" w:hAnsi="Comic Sans MS" w:cs="Times New Roman"/>
          <w:b/>
          <w:color w:val="0070C0"/>
          <w:sz w:val="24"/>
          <w:szCs w:val="24"/>
        </w:rPr>
        <w:lastRenderedPageBreak/>
        <w:t>Exoplanetas Interessantes</w:t>
      </w:r>
      <w:bookmarkEnd w:id="8"/>
    </w:p>
    <w:p w:rsidR="00D80DB1" w:rsidRDefault="00D80DB1" w:rsidP="00FD016E">
      <w:pPr>
        <w:pStyle w:val="SemEspaamento"/>
        <w:ind w:firstLine="708"/>
        <w:jc w:val="center"/>
        <w:rPr>
          <w:rFonts w:ascii="Comic Sans MS" w:hAnsi="Comic Sans MS" w:cs="Times New Roman"/>
          <w:sz w:val="24"/>
          <w:szCs w:val="24"/>
        </w:rPr>
      </w:pPr>
    </w:p>
    <w:p w:rsidR="00FD016E" w:rsidRPr="00D80DB1" w:rsidRDefault="00FD016E" w:rsidP="00FD016E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Depois de discutir um pouco a respeito de algumas características e de como é possível encontrar os exoplanetas, nada como uma sessão de f</w:t>
      </w:r>
      <w:r w:rsidRPr="00D80DB1">
        <w:rPr>
          <w:rFonts w:ascii="Comic Sans MS" w:hAnsi="Comic Sans MS" w:cs="Times New Roman"/>
          <w:sz w:val="24"/>
          <w:szCs w:val="24"/>
        </w:rPr>
        <w:t xml:space="preserve">otos e informações para despertar a curiosidade e, por que não, a dúvida sobre o que já aconteceu </w:t>
      </w:r>
      <w:proofErr w:type="gramStart"/>
      <w:r w:rsidRPr="00D80DB1">
        <w:rPr>
          <w:rFonts w:ascii="Comic Sans MS" w:hAnsi="Comic Sans MS" w:cs="Times New Roman"/>
          <w:sz w:val="24"/>
          <w:szCs w:val="24"/>
        </w:rPr>
        <w:t>à</w:t>
      </w:r>
      <w:proofErr w:type="gramEnd"/>
      <w:r w:rsidRPr="00D80DB1">
        <w:rPr>
          <w:rFonts w:ascii="Comic Sans MS" w:hAnsi="Comic Sans MS" w:cs="Times New Roman"/>
          <w:sz w:val="24"/>
          <w:szCs w:val="24"/>
        </w:rPr>
        <w:t xml:space="preserve"> Terra, o que poderá acontecer e se estamos ou não sendo também observados:</w:t>
      </w:r>
    </w:p>
    <w:p w:rsidR="00FD016E" w:rsidRPr="00D80DB1" w:rsidRDefault="00FD016E" w:rsidP="00FD016E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FD016E" w:rsidRPr="00D5328C" w:rsidRDefault="00D80DB1" w:rsidP="00155F14">
      <w:pPr>
        <w:pStyle w:val="SemEspaamento"/>
        <w:numPr>
          <w:ilvl w:val="0"/>
          <w:numId w:val="1"/>
        </w:numPr>
        <w:outlineLvl w:val="1"/>
        <w:rPr>
          <w:rStyle w:val="apple-style-span"/>
          <w:rFonts w:ascii="Comic Sans MS" w:hAnsi="Comic Sans MS" w:cs="Times New Roman"/>
          <w:sz w:val="24"/>
          <w:szCs w:val="24"/>
          <w:u w:val="single"/>
        </w:rPr>
      </w:pPr>
      <w:bookmarkStart w:id="9" w:name="_Toc294964233"/>
      <w:r w:rsidRPr="00D5328C">
        <w:rPr>
          <w:rStyle w:val="apple-style-span"/>
          <w:rFonts w:ascii="Comic Sans MS" w:hAnsi="Comic Sans MS" w:cs="Arial"/>
          <w:color w:val="2E2E2E"/>
          <w:sz w:val="24"/>
          <w:szCs w:val="24"/>
          <w:u w:val="single"/>
        </w:rPr>
        <w:t>PSR B1257+12 b, c e d</w:t>
      </w:r>
      <w:bookmarkEnd w:id="9"/>
    </w:p>
    <w:p w:rsidR="00D80DB1" w:rsidRDefault="00D80DB1" w:rsidP="00D80DB1">
      <w:pPr>
        <w:pStyle w:val="SemEspaamento"/>
        <w:rPr>
          <w:rStyle w:val="apple-style-span"/>
          <w:rFonts w:ascii="Comic Sans MS" w:hAnsi="Comic Sans MS" w:cs="Arial"/>
          <w:color w:val="2E2E2E"/>
          <w:sz w:val="24"/>
          <w:szCs w:val="24"/>
        </w:rPr>
      </w:pPr>
    </w:p>
    <w:p w:rsidR="00D80DB1" w:rsidRDefault="00767DD1" w:rsidP="00D80DB1">
      <w:pPr>
        <w:pStyle w:val="SemEspaamento"/>
        <w:ind w:firstLine="708"/>
        <w:rPr>
          <w:rStyle w:val="apple-style-span"/>
          <w:rFonts w:ascii="Comic Sans MS" w:hAnsi="Comic Sans MS" w:cs="Arial"/>
          <w:color w:val="2E2E2E"/>
          <w:sz w:val="24"/>
          <w:szCs w:val="24"/>
        </w:rPr>
      </w:pPr>
      <w:r>
        <w:rPr>
          <w:noProof/>
        </w:rPr>
        <w:pict>
          <v:shape id="_x0000_s1036" type="#_x0000_t202" style="position:absolute;left:0;text-align:left;margin-left:-18.5pt;margin-top:134.2pt;width:168.8pt;height:.05pt;z-index:251699200" stroked="f">
            <v:textbox style="mso-fit-shape-to-text:t" inset="0,0,0,0">
              <w:txbxContent>
                <w:p w:rsidR="00767DD1" w:rsidRPr="008647EB" w:rsidRDefault="00767DD1" w:rsidP="00767DD1">
                  <w:pPr>
                    <w:pStyle w:val="Legenda"/>
                    <w:jc w:val="center"/>
                    <w:rPr>
                      <w:rFonts w:ascii="Comic Sans MS" w:hAnsi="Comic Sans MS" w:cs="Arial"/>
                      <w:noProof/>
                      <w:color w:val="2E2E2E"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 w:rsidR="00CC7974">
                      <w:rPr>
                        <w:noProof/>
                      </w:rPr>
                      <w:t>11</w:t>
                    </w:r>
                  </w:fldSimple>
                  <w:r>
                    <w:t xml:space="preserve"> - PSR B1257+12 b, c e d</w:t>
                  </w:r>
                </w:p>
              </w:txbxContent>
            </v:textbox>
            <w10:wrap type="square"/>
          </v:shape>
        </w:pict>
      </w:r>
      <w:r w:rsidR="00D80DB1">
        <w:rPr>
          <w:rFonts w:ascii="Comic Sans MS" w:hAnsi="Comic Sans MS" w:cs="Arial"/>
          <w:noProof/>
          <w:color w:val="2E2E2E"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38100</wp:posOffset>
            </wp:positionV>
            <wp:extent cx="2143760" cy="1609090"/>
            <wp:effectExtent l="133350" t="38100" r="66040" b="67310"/>
            <wp:wrapSquare wrapText="bothSides"/>
            <wp:docPr id="4" name="Imagem 2" descr="D:\USP 2011 - Primeiro Semestre\Astronomia\Exoplanetas\Imagens\397960main_HoH1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P 2011 - Primeiro Semestre\Astronomia\Exoplanetas\Imagens\397960main_HoH1Port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6090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80DB1">
        <w:rPr>
          <w:rStyle w:val="apple-style-span"/>
          <w:rFonts w:ascii="Comic Sans MS" w:hAnsi="Comic Sans MS" w:cs="Arial"/>
          <w:color w:val="2E2E2E"/>
          <w:sz w:val="24"/>
          <w:szCs w:val="24"/>
        </w:rPr>
        <w:t>Os exoplanetas deste sistema estão entre os primeiros descobertos, sendo que seu sistema é parte de nada mais, nada menos que um verdadeiro cemitério estelar. Isso porque sua estrela é, na verdade, apenas um esqueleto que “pisca” a cada período de 6.22 milissegundos, iluminando como um farol aos planetas que sobreviveram à sua morte explosiva. Trata-se do que chamamos de “pulsar”, uma estrela de nêutrons que gira e que é resquício de uma estrela maior que o nosso Sol.</w:t>
      </w:r>
    </w:p>
    <w:p w:rsidR="00D80DB1" w:rsidRPr="00FD3C89" w:rsidRDefault="00D80DB1" w:rsidP="00FD3C89">
      <w:pPr>
        <w:pStyle w:val="SemEspaamento"/>
        <w:ind w:firstLine="708"/>
        <w:rPr>
          <w:rFonts w:ascii="Comic Sans MS" w:hAnsi="Comic Sans MS" w:cs="Arial"/>
          <w:color w:val="2E2E2E"/>
          <w:sz w:val="24"/>
          <w:szCs w:val="24"/>
        </w:rPr>
      </w:pPr>
      <w:r>
        <w:rPr>
          <w:rStyle w:val="apple-style-span"/>
          <w:rFonts w:ascii="Comic Sans MS" w:hAnsi="Comic Sans MS" w:cs="Arial"/>
          <w:color w:val="2E2E2E"/>
          <w:sz w:val="24"/>
          <w:szCs w:val="24"/>
        </w:rPr>
        <w:t>Além disso, quando esta estrela morreu, sua explosão em forma do que chamamos Supernova, varreu de todos os pobres planetas sua atmosfera, deixando-os frios e na quase total escuridão.</w:t>
      </w:r>
    </w:p>
    <w:p w:rsidR="008E7829" w:rsidRPr="00D80DB1" w:rsidRDefault="008E7829" w:rsidP="00F4514B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</w:p>
    <w:p w:rsidR="008E7829" w:rsidRPr="00D5328C" w:rsidRDefault="00B102C2" w:rsidP="00155F14">
      <w:pPr>
        <w:pStyle w:val="SemEspaamento"/>
        <w:numPr>
          <w:ilvl w:val="0"/>
          <w:numId w:val="1"/>
        </w:numPr>
        <w:outlineLvl w:val="1"/>
        <w:rPr>
          <w:rFonts w:ascii="Comic Sans MS" w:hAnsi="Comic Sans MS" w:cs="Times New Roman"/>
          <w:sz w:val="24"/>
          <w:szCs w:val="24"/>
          <w:u w:val="single"/>
        </w:rPr>
      </w:pPr>
      <w:bookmarkStart w:id="10" w:name="_Toc294964234"/>
      <w:r w:rsidRPr="00D5328C">
        <w:rPr>
          <w:rFonts w:ascii="Comic Sans MS" w:hAnsi="Comic Sans MS" w:cs="Times New Roman"/>
          <w:sz w:val="24"/>
          <w:szCs w:val="24"/>
          <w:u w:val="single"/>
        </w:rPr>
        <w:t>HD 189733</w:t>
      </w:r>
      <w:r w:rsidR="00123989">
        <w:rPr>
          <w:rFonts w:ascii="Comic Sans MS" w:hAnsi="Comic Sans MS" w:cs="Times New Roman"/>
          <w:sz w:val="24"/>
          <w:szCs w:val="24"/>
          <w:u w:val="single"/>
        </w:rPr>
        <w:t xml:space="preserve"> </w:t>
      </w:r>
      <w:r w:rsidRPr="00D5328C">
        <w:rPr>
          <w:rFonts w:ascii="Comic Sans MS" w:hAnsi="Comic Sans MS" w:cs="Times New Roman"/>
          <w:sz w:val="24"/>
          <w:szCs w:val="24"/>
          <w:u w:val="single"/>
        </w:rPr>
        <w:t>b</w:t>
      </w:r>
      <w:bookmarkEnd w:id="10"/>
    </w:p>
    <w:p w:rsidR="00B102C2" w:rsidRDefault="00B102C2" w:rsidP="00B102C2">
      <w:pPr>
        <w:pStyle w:val="SemEspaamento"/>
        <w:rPr>
          <w:rFonts w:ascii="Comic Sans MS" w:hAnsi="Comic Sans MS" w:cs="Times New Roman"/>
          <w:sz w:val="24"/>
          <w:szCs w:val="24"/>
        </w:rPr>
      </w:pPr>
    </w:p>
    <w:p w:rsidR="00746EDA" w:rsidRDefault="00767DD1" w:rsidP="00746EDA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noProof/>
        </w:rPr>
        <w:pict>
          <v:shape id="_x0000_s1037" type="#_x0000_t202" style="position:absolute;left:0;text-align:left;margin-left:3pt;margin-top:132.25pt;width:169pt;height:.05pt;z-index:251701248" stroked="f">
            <v:textbox style="mso-fit-shape-to-text:t" inset="0,0,0,0">
              <w:txbxContent>
                <w:p w:rsidR="00767DD1" w:rsidRPr="00060079" w:rsidRDefault="00767DD1" w:rsidP="00767DD1">
                  <w:pPr>
                    <w:pStyle w:val="Legenda"/>
                    <w:jc w:val="center"/>
                    <w:rPr>
                      <w:rFonts w:ascii="Comic Sans MS" w:hAnsi="Comic Sans MS" w:cs="Times New Roman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 w:rsidR="00CC7974">
                      <w:rPr>
                        <w:noProof/>
                      </w:rPr>
                      <w:t>12</w:t>
                    </w:r>
                  </w:fldSimple>
                  <w:r>
                    <w:t xml:space="preserve"> - HD 189733 b</w:t>
                  </w:r>
                </w:p>
              </w:txbxContent>
            </v:textbox>
            <w10:wrap type="square"/>
          </v:shape>
        </w:pict>
      </w:r>
      <w:r w:rsidR="00746EDA">
        <w:rPr>
          <w:rFonts w:ascii="Comic Sans MS" w:hAnsi="Comic Sans MS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17145</wp:posOffset>
            </wp:positionV>
            <wp:extent cx="2146300" cy="1605280"/>
            <wp:effectExtent l="133350" t="38100" r="63500" b="71120"/>
            <wp:wrapSquare wrapText="bothSides"/>
            <wp:docPr id="6" name="Imagem 3" descr="D:\USP 2011 - Primeiro Semestre\Astronomia\Exoplanetas\Imagens\397962main_HoH2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P 2011 - Primeiro Semestre\Astronomia\Exoplanetas\Imagens\397962main_HoH2Port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5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102C2">
        <w:rPr>
          <w:rFonts w:ascii="Comic Sans MS" w:hAnsi="Comic Sans MS" w:cs="Times New Roman"/>
          <w:sz w:val="24"/>
          <w:szCs w:val="24"/>
        </w:rPr>
        <w:t xml:space="preserve">HD 189733 b é um planeta do tipo “Júpiter </w:t>
      </w:r>
      <w:r w:rsidR="00B102C2" w:rsidRPr="007D5A14">
        <w:rPr>
          <w:rFonts w:ascii="Comic Sans MS" w:hAnsi="Comic Sans MS" w:cs="Times New Roman"/>
          <w:sz w:val="24"/>
          <w:szCs w:val="24"/>
        </w:rPr>
        <w:t xml:space="preserve">quente”, com temperaturas que chegam aos </w:t>
      </w:r>
      <w:r w:rsidR="007D5A14" w:rsidRPr="007D5A14">
        <w:rPr>
          <w:rFonts w:ascii="Comic Sans MS" w:hAnsi="Comic Sans MS" w:cs="Times New Roman"/>
          <w:sz w:val="24"/>
          <w:szCs w:val="24"/>
        </w:rPr>
        <w:t>valores de 927</w:t>
      </w:r>
      <w:r w:rsidR="007D5A14" w:rsidRPr="007D5A14">
        <w:rPr>
          <w:rFonts w:ascii="Comic Sans MS" w:hAnsi="Comic Sans MS" w:cs="Arial"/>
          <w:sz w:val="24"/>
          <w:szCs w:val="24"/>
        </w:rPr>
        <w:t>˚</w:t>
      </w:r>
      <w:r w:rsidR="007D5A14" w:rsidRPr="007D5A14">
        <w:rPr>
          <w:rFonts w:ascii="Comic Sans MS" w:hAnsi="Comic Sans MS" w:cs="Times New Roman"/>
          <w:sz w:val="24"/>
          <w:szCs w:val="24"/>
        </w:rPr>
        <w:t>C durante o dia. Além disso, curiosamente durante a noite sua temperatura é pouco menor, de 650</w:t>
      </w:r>
      <w:r w:rsidR="007D5A14" w:rsidRPr="007D5A14">
        <w:rPr>
          <w:rFonts w:ascii="Comic Sans MS" w:hAnsi="Comic Sans MS" w:cs="Arial"/>
          <w:sz w:val="24"/>
          <w:szCs w:val="24"/>
        </w:rPr>
        <w:t>˚</w:t>
      </w:r>
      <w:r w:rsidR="007D5A14" w:rsidRPr="007D5A14">
        <w:rPr>
          <w:rFonts w:ascii="Comic Sans MS" w:hAnsi="Comic Sans MS" w:cs="Times New Roman"/>
          <w:sz w:val="24"/>
          <w:szCs w:val="24"/>
        </w:rPr>
        <w:t>C</w:t>
      </w:r>
      <w:r w:rsidR="007D5A14">
        <w:rPr>
          <w:rFonts w:ascii="Comic Sans MS" w:hAnsi="Comic Sans MS" w:cs="Times New Roman"/>
          <w:sz w:val="24"/>
          <w:szCs w:val="24"/>
        </w:rPr>
        <w:t xml:space="preserve">. Isso se deve ao fato de que o planeta gira com velocidade de </w:t>
      </w:r>
      <w:proofErr w:type="gramStart"/>
      <w:r w:rsidR="00AE45F9">
        <w:rPr>
          <w:rFonts w:ascii="Comic Sans MS" w:hAnsi="Comic Sans MS" w:cs="Times New Roman"/>
          <w:sz w:val="24"/>
          <w:szCs w:val="24"/>
        </w:rPr>
        <w:t>7242km</w:t>
      </w:r>
      <w:proofErr w:type="gramEnd"/>
      <w:r w:rsidR="00AE45F9">
        <w:rPr>
          <w:rFonts w:ascii="Comic Sans MS" w:hAnsi="Comic Sans MS" w:cs="Times New Roman"/>
          <w:sz w:val="24"/>
          <w:szCs w:val="24"/>
        </w:rPr>
        <w:t>/h, podendo chegar a até 35</w:t>
      </w:r>
      <w:r w:rsidR="007D5A14">
        <w:rPr>
          <w:rFonts w:ascii="Comic Sans MS" w:hAnsi="Comic Sans MS" w:cs="Times New Roman"/>
          <w:sz w:val="24"/>
          <w:szCs w:val="24"/>
        </w:rPr>
        <w:t xml:space="preserve"> </w:t>
      </w:r>
      <w:r w:rsidR="00AE45F9">
        <w:rPr>
          <w:rFonts w:ascii="Comic Sans MS" w:hAnsi="Comic Sans MS" w:cs="Times New Roman"/>
          <w:sz w:val="24"/>
          <w:szCs w:val="24"/>
        </w:rPr>
        <w:t>400 km/</w:t>
      </w:r>
      <w:r w:rsidR="00082BB3">
        <w:rPr>
          <w:rFonts w:ascii="Comic Sans MS" w:hAnsi="Comic Sans MS" w:cs="Times New Roman"/>
          <w:sz w:val="24"/>
          <w:szCs w:val="24"/>
        </w:rPr>
        <w:t>h, aproximadamente 30 vezes</w:t>
      </w:r>
      <w:r w:rsidR="004802BD">
        <w:rPr>
          <w:rFonts w:ascii="Comic Sans MS" w:hAnsi="Comic Sans MS" w:cs="Times New Roman"/>
          <w:sz w:val="24"/>
          <w:szCs w:val="24"/>
        </w:rPr>
        <w:t xml:space="preserve"> a velocidade do som.</w:t>
      </w:r>
    </w:p>
    <w:p w:rsidR="00746EDA" w:rsidRDefault="00746EDA" w:rsidP="00B102C2">
      <w:pPr>
        <w:pStyle w:val="SemEspaamento"/>
        <w:ind w:firstLine="708"/>
        <w:rPr>
          <w:rFonts w:ascii="Comic Sans MS" w:hAnsi="Comic Sans MS" w:cs="Times New Roman"/>
          <w:sz w:val="24"/>
          <w:szCs w:val="24"/>
          <w:u w:val="single"/>
        </w:rPr>
      </w:pPr>
    </w:p>
    <w:p w:rsidR="00154728" w:rsidRDefault="00154728" w:rsidP="00B102C2">
      <w:pPr>
        <w:pStyle w:val="SemEspaamento"/>
        <w:ind w:firstLine="708"/>
        <w:rPr>
          <w:rFonts w:ascii="Comic Sans MS" w:hAnsi="Comic Sans MS" w:cs="Times New Roman"/>
          <w:sz w:val="24"/>
          <w:szCs w:val="24"/>
          <w:u w:val="single"/>
        </w:rPr>
      </w:pPr>
    </w:p>
    <w:p w:rsidR="00154728" w:rsidRDefault="00154728" w:rsidP="00B102C2">
      <w:pPr>
        <w:pStyle w:val="SemEspaamento"/>
        <w:ind w:firstLine="708"/>
        <w:rPr>
          <w:rFonts w:ascii="Comic Sans MS" w:hAnsi="Comic Sans MS" w:cs="Times New Roman"/>
          <w:sz w:val="24"/>
          <w:szCs w:val="24"/>
          <w:u w:val="single"/>
        </w:rPr>
      </w:pPr>
    </w:p>
    <w:p w:rsidR="00154728" w:rsidRPr="00D5328C" w:rsidRDefault="00154728" w:rsidP="00B102C2">
      <w:pPr>
        <w:pStyle w:val="SemEspaamento"/>
        <w:ind w:firstLine="708"/>
        <w:rPr>
          <w:rFonts w:ascii="Comic Sans MS" w:hAnsi="Comic Sans MS" w:cs="Times New Roman"/>
          <w:sz w:val="24"/>
          <w:szCs w:val="24"/>
          <w:u w:val="single"/>
        </w:rPr>
      </w:pPr>
    </w:p>
    <w:p w:rsidR="00746EDA" w:rsidRPr="00D5328C" w:rsidRDefault="00746EDA" w:rsidP="00155F14">
      <w:pPr>
        <w:pStyle w:val="SemEspaamento"/>
        <w:numPr>
          <w:ilvl w:val="0"/>
          <w:numId w:val="1"/>
        </w:numPr>
        <w:outlineLvl w:val="1"/>
        <w:rPr>
          <w:rFonts w:ascii="Comic Sans MS" w:hAnsi="Comic Sans MS" w:cs="Times New Roman"/>
          <w:sz w:val="24"/>
          <w:szCs w:val="24"/>
          <w:u w:val="single"/>
        </w:rPr>
      </w:pPr>
      <w:bookmarkStart w:id="11" w:name="_Toc294964235"/>
      <w:r w:rsidRPr="00D5328C">
        <w:rPr>
          <w:rFonts w:ascii="Comic Sans MS" w:hAnsi="Comic Sans MS" w:cs="Times New Roman"/>
          <w:sz w:val="24"/>
          <w:szCs w:val="24"/>
          <w:u w:val="single"/>
        </w:rPr>
        <w:lastRenderedPageBreak/>
        <w:t>HD 209458 b</w:t>
      </w:r>
      <w:r w:rsidR="000114D0" w:rsidRPr="00D5328C">
        <w:rPr>
          <w:rFonts w:ascii="Comic Sans MS" w:hAnsi="Comic Sans MS" w:cs="Times New Roman"/>
          <w:sz w:val="24"/>
          <w:szCs w:val="24"/>
          <w:u w:val="single"/>
        </w:rPr>
        <w:t xml:space="preserve"> – Osíris</w:t>
      </w:r>
      <w:bookmarkEnd w:id="11"/>
    </w:p>
    <w:p w:rsidR="000114D0" w:rsidRPr="00FA2283" w:rsidRDefault="000114D0" w:rsidP="000114D0">
      <w:pPr>
        <w:pStyle w:val="SemEspaamento"/>
        <w:rPr>
          <w:rFonts w:ascii="Comic Sans MS" w:hAnsi="Comic Sans MS" w:cs="Times New Roman"/>
          <w:sz w:val="24"/>
          <w:szCs w:val="24"/>
        </w:rPr>
      </w:pPr>
    </w:p>
    <w:p w:rsidR="00746EDA" w:rsidRPr="00FD3C89" w:rsidRDefault="00767DD1" w:rsidP="00FD3C89">
      <w:pPr>
        <w:pStyle w:val="SemEspaamento"/>
        <w:ind w:firstLine="708"/>
        <w:rPr>
          <w:rFonts w:ascii="Comic Sans MS" w:hAnsi="Comic Sans MS" w:cs="Times New Roman"/>
          <w:sz w:val="24"/>
          <w:szCs w:val="24"/>
        </w:rPr>
      </w:pPr>
      <w:r>
        <w:rPr>
          <w:noProof/>
        </w:rPr>
        <w:pict>
          <v:shape id="_x0000_s1038" type="#_x0000_t202" style="position:absolute;left:0;text-align:left;margin-left:-4.45pt;margin-top:137.85pt;width:169.1pt;height:.05pt;z-index:251703296" stroked="f">
            <v:textbox style="mso-fit-shape-to-text:t" inset="0,0,0,0">
              <w:txbxContent>
                <w:p w:rsidR="00767DD1" w:rsidRPr="00335F6B" w:rsidRDefault="00767DD1" w:rsidP="00767DD1">
                  <w:pPr>
                    <w:pStyle w:val="Legenda"/>
                    <w:jc w:val="center"/>
                    <w:rPr>
                      <w:rFonts w:ascii="Comic Sans MS" w:hAnsi="Comic Sans MS" w:cs="Times New Roman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 w:rsidR="00CC7974">
                      <w:rPr>
                        <w:noProof/>
                      </w:rPr>
                      <w:t>13</w:t>
                    </w:r>
                  </w:fldSimple>
                  <w:r>
                    <w:t xml:space="preserve"> - HD 209458 b</w:t>
                  </w:r>
                </w:p>
              </w:txbxContent>
            </v:textbox>
            <w10:wrap type="square"/>
          </v:shape>
        </w:pict>
      </w:r>
      <w:r w:rsidR="00932DF4" w:rsidRPr="00FA2283">
        <w:rPr>
          <w:rFonts w:ascii="Comic Sans MS" w:hAnsi="Comic Sans MS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82550</wp:posOffset>
            </wp:positionV>
            <wp:extent cx="2147570" cy="1610995"/>
            <wp:effectExtent l="133350" t="38100" r="62230" b="65405"/>
            <wp:wrapSquare wrapText="bothSides"/>
            <wp:docPr id="8" name="Imagem 4" descr="D:\USP 2011 - Primeiro Semestre\Astronomia\Exoplanetas\Imagens\397967main_HoH3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P 2011 - Primeiro Semestre\Astronomia\Exoplanetas\Imagens\397967main_HoH3Port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610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114D0" w:rsidRPr="00FA2283">
        <w:rPr>
          <w:rFonts w:ascii="Comic Sans MS" w:hAnsi="Comic Sans MS" w:cs="Times New Roman"/>
          <w:sz w:val="24"/>
          <w:szCs w:val="24"/>
        </w:rPr>
        <w:t>Osíris é um exoplaneta com certas características bem semelhantes às da Terra, como atmosfera com dióxido de carbono, metano e vapor de água. No entanto, é um planeta que está loca</w:t>
      </w:r>
      <w:r w:rsidR="00932DF4" w:rsidRPr="00FA2283">
        <w:rPr>
          <w:rFonts w:ascii="Comic Sans MS" w:hAnsi="Comic Sans MS" w:cs="Times New Roman"/>
          <w:sz w:val="24"/>
          <w:szCs w:val="24"/>
        </w:rPr>
        <w:t xml:space="preserve">lizado tão perto da sua estrela que tem órbita de apenas 3,5 dias e sua atmosfera </w:t>
      </w:r>
      <w:r w:rsidR="000114D0" w:rsidRPr="00FA2283">
        <w:rPr>
          <w:rFonts w:ascii="Comic Sans MS" w:hAnsi="Comic Sans MS" w:cs="Times New Roman"/>
          <w:sz w:val="24"/>
          <w:szCs w:val="24"/>
        </w:rPr>
        <w:t xml:space="preserve">varrida com formação de uma cauda de 200 000 km de extensão. Os cientistas até mesmo preveem que em cerca de </w:t>
      </w:r>
      <w:proofErr w:type="gramStart"/>
      <w:r w:rsidR="000114D0" w:rsidRPr="00FA2283">
        <w:rPr>
          <w:rFonts w:ascii="Comic Sans MS" w:hAnsi="Comic Sans MS" w:cs="Times New Roman"/>
          <w:sz w:val="24"/>
          <w:szCs w:val="24"/>
        </w:rPr>
        <w:t>1</w:t>
      </w:r>
      <w:proofErr w:type="gramEnd"/>
      <w:r w:rsidR="000114D0" w:rsidRPr="00FA2283">
        <w:rPr>
          <w:rFonts w:ascii="Comic Sans MS" w:hAnsi="Comic Sans MS" w:cs="Times New Roman"/>
          <w:sz w:val="24"/>
          <w:szCs w:val="24"/>
        </w:rPr>
        <w:t xml:space="preserve"> bilhão de anos o planeta não terá nem sombra de atmosfera.</w:t>
      </w:r>
    </w:p>
    <w:p w:rsidR="00746EDA" w:rsidRPr="00FA2283" w:rsidRDefault="00746EDA" w:rsidP="00FA2283">
      <w:pPr>
        <w:pStyle w:val="SemEspaamento"/>
        <w:rPr>
          <w:rFonts w:ascii="Comic Sans MS" w:hAnsi="Comic Sans MS"/>
          <w:sz w:val="24"/>
          <w:szCs w:val="24"/>
        </w:rPr>
      </w:pPr>
    </w:p>
    <w:p w:rsidR="00B102C2" w:rsidRPr="00D5328C" w:rsidRDefault="00F87797" w:rsidP="00155F14">
      <w:pPr>
        <w:pStyle w:val="SemEspaamento"/>
        <w:numPr>
          <w:ilvl w:val="0"/>
          <w:numId w:val="1"/>
        </w:numPr>
        <w:outlineLvl w:val="1"/>
        <w:rPr>
          <w:rFonts w:ascii="Comic Sans MS" w:hAnsi="Comic Sans MS"/>
          <w:sz w:val="24"/>
          <w:szCs w:val="24"/>
          <w:u w:val="single"/>
        </w:rPr>
      </w:pPr>
      <w:bookmarkStart w:id="12" w:name="_Toc294964236"/>
      <w:r>
        <w:rPr>
          <w:rFonts w:ascii="Comic Sans MS" w:hAnsi="Comic Sans MS"/>
          <w:sz w:val="24"/>
          <w:szCs w:val="24"/>
          <w:u w:val="single"/>
        </w:rPr>
        <w:t>HD 806</w:t>
      </w:r>
      <w:r w:rsidR="00767DD1" w:rsidRPr="00D5328C">
        <w:rPr>
          <w:rFonts w:ascii="Comic Sans MS" w:hAnsi="Comic Sans MS"/>
          <w:sz w:val="24"/>
          <w:szCs w:val="24"/>
          <w:u w:val="single"/>
        </w:rPr>
        <w:t>06 b</w:t>
      </w:r>
      <w:bookmarkEnd w:id="12"/>
    </w:p>
    <w:p w:rsidR="00FA2283" w:rsidRPr="00FA2283" w:rsidRDefault="00767DD1" w:rsidP="00FA2283">
      <w:pPr>
        <w:pStyle w:val="SemEspaamento"/>
        <w:ind w:left="1428"/>
        <w:rPr>
          <w:rFonts w:ascii="Comic Sans MS" w:hAnsi="Comic Sans MS"/>
          <w:sz w:val="24"/>
          <w:szCs w:val="24"/>
        </w:rPr>
      </w:pPr>
      <w:r>
        <w:rPr>
          <w:noProof/>
        </w:rPr>
        <w:pict>
          <v:shape id="_x0000_s1039" type="#_x0000_t202" style="position:absolute;left:0;text-align:left;margin-left:297.6pt;margin-top:143.25pt;width:125.8pt;height:.05pt;z-index:251706368" stroked="f">
            <v:textbox style="mso-fit-shape-to-text:t" inset="0,0,0,0">
              <w:txbxContent>
                <w:p w:rsidR="00767DD1" w:rsidRPr="00874D2F" w:rsidRDefault="00767DD1" w:rsidP="00767DD1">
                  <w:pPr>
                    <w:pStyle w:val="Legenda"/>
                    <w:jc w:val="center"/>
                    <w:rPr>
                      <w:rFonts w:ascii="Comic Sans MS" w:hAnsi="Comic Sans MS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 w:rsidR="00CC7974">
                      <w:rPr>
                        <w:noProof/>
                      </w:rPr>
                      <w:t>14</w:t>
                    </w:r>
                  </w:fldSimple>
                  <w:r>
                    <w:t xml:space="preserve"> - HD 80806 b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sz w:val="24"/>
          <w:szCs w:val="24"/>
          <w:lang w:eastAsia="pt-B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196215</wp:posOffset>
            </wp:positionV>
            <wp:extent cx="1597660" cy="1565910"/>
            <wp:effectExtent l="133350" t="38100" r="78740" b="72390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565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D525B" w:rsidRPr="00591AC4" w:rsidRDefault="00FA2283" w:rsidP="001143B5">
      <w:pPr>
        <w:pStyle w:val="SemEspaamento"/>
        <w:ind w:firstLine="708"/>
        <w:rPr>
          <w:rFonts w:ascii="Comic Sans MS" w:hAnsi="Comic Sans MS"/>
          <w:sz w:val="24"/>
          <w:szCs w:val="24"/>
        </w:rPr>
      </w:pPr>
      <w:r w:rsidRPr="00FA2283">
        <w:rPr>
          <w:rFonts w:ascii="Comic Sans MS" w:hAnsi="Comic Sans MS"/>
          <w:sz w:val="24"/>
          <w:szCs w:val="24"/>
        </w:rPr>
        <w:t xml:space="preserve">Este planeta, de tamanho aproximadamente igual ao de Júpiter tem órbita elíptica com uma excentricidade muito, mas muito elevada. Isso porque quando está no ponto de afastamento máximo, fica a uma distância parecida com a da Terra ao Sol, e quando fica perto, fica a uma distância de quase 10 vezes menor que a de Mercúrio ao Sol! Isso faz com que sua temperatura varie, </w:t>
      </w:r>
      <w:r w:rsidRPr="00591AC4">
        <w:rPr>
          <w:rFonts w:ascii="Comic Sans MS" w:hAnsi="Comic Sans MS"/>
          <w:sz w:val="24"/>
          <w:szCs w:val="24"/>
        </w:rPr>
        <w:t>ao longo de sua órbita, de -270</w:t>
      </w:r>
      <w:r w:rsidRPr="00591AC4">
        <w:rPr>
          <w:rFonts w:ascii="Comic Sans MS" w:eastAsia="MS Mincho" w:hAnsi="Comic Sans MS"/>
          <w:sz w:val="24"/>
          <w:szCs w:val="24"/>
        </w:rPr>
        <w:t>˚</w:t>
      </w:r>
      <w:r w:rsidRPr="00591AC4">
        <w:rPr>
          <w:rFonts w:ascii="Comic Sans MS" w:hAnsi="Comic Sans MS"/>
          <w:sz w:val="24"/>
          <w:szCs w:val="24"/>
        </w:rPr>
        <w:t>C a 930</w:t>
      </w:r>
      <w:r w:rsidRPr="00591AC4">
        <w:rPr>
          <w:rFonts w:ascii="Comic Sans MS" w:eastAsia="MS Mincho" w:hAnsi="Comic Sans MS"/>
          <w:sz w:val="24"/>
          <w:szCs w:val="24"/>
        </w:rPr>
        <w:t>˚</w:t>
      </w:r>
      <w:r w:rsidRPr="00591AC4">
        <w:rPr>
          <w:rFonts w:ascii="Comic Sans MS" w:hAnsi="Comic Sans MS"/>
          <w:sz w:val="24"/>
          <w:szCs w:val="24"/>
        </w:rPr>
        <w:t>C!</w:t>
      </w:r>
    </w:p>
    <w:p w:rsidR="000B23EE" w:rsidRPr="00591AC4" w:rsidRDefault="000B23EE" w:rsidP="00FA2283">
      <w:pPr>
        <w:pStyle w:val="SemEspaamento"/>
        <w:ind w:firstLine="708"/>
        <w:rPr>
          <w:rFonts w:ascii="Comic Sans MS" w:hAnsi="Comic Sans MS"/>
          <w:sz w:val="24"/>
          <w:szCs w:val="24"/>
        </w:rPr>
      </w:pPr>
    </w:p>
    <w:p w:rsidR="000B23EE" w:rsidRPr="00D5328C" w:rsidRDefault="008878BE" w:rsidP="00155F14">
      <w:pPr>
        <w:pStyle w:val="SemEspaamento"/>
        <w:numPr>
          <w:ilvl w:val="0"/>
          <w:numId w:val="1"/>
        </w:numPr>
        <w:outlineLvl w:val="1"/>
        <w:rPr>
          <w:rStyle w:val="apple-style-span"/>
          <w:rFonts w:ascii="Comic Sans MS" w:hAnsi="Comic Sans MS"/>
          <w:sz w:val="24"/>
          <w:szCs w:val="24"/>
          <w:u w:val="single"/>
        </w:rPr>
      </w:pPr>
      <w:r>
        <w:rPr>
          <w:noProof/>
        </w:rPr>
        <w:pict>
          <v:shape id="_x0000_s1040" type="#_x0000_t202" style="position:absolute;left:0;text-align:left;margin-left:8.65pt;margin-top:133.9pt;width:169.1pt;height:.05pt;z-index:251708416" stroked="f">
            <v:textbox style="mso-fit-shape-to-text:t" inset="0,0,0,0">
              <w:txbxContent>
                <w:p w:rsidR="008878BE" w:rsidRPr="00B02E56" w:rsidRDefault="008878BE" w:rsidP="008878BE">
                  <w:pPr>
                    <w:pStyle w:val="Legenda"/>
                    <w:jc w:val="center"/>
                    <w:rPr>
                      <w:rFonts w:ascii="Comic Sans MS" w:hAnsi="Comic Sans MS" w:cs="Arial"/>
                      <w:noProof/>
                      <w:color w:val="2E2E2E"/>
                      <w:sz w:val="24"/>
                      <w:szCs w:val="24"/>
                      <w:u w:val="single"/>
                    </w:rPr>
                  </w:pPr>
                  <w:r>
                    <w:t xml:space="preserve">Figura </w:t>
                  </w:r>
                  <w:fldSimple w:instr=" SEQ Figura \* ARABIC ">
                    <w:r w:rsidR="00CC7974">
                      <w:rPr>
                        <w:noProof/>
                      </w:rPr>
                      <w:t>15</w:t>
                    </w:r>
                  </w:fldSimple>
                  <w:r>
                    <w:t xml:space="preserve"> - </w:t>
                  </w:r>
                  <w:proofErr w:type="spellStart"/>
                  <w:r>
                    <w:t>Ogle</w:t>
                  </w:r>
                  <w:proofErr w:type="spellEnd"/>
                  <w:r>
                    <w:t xml:space="preserve"> 2005 BLG 390L b</w:t>
                  </w:r>
                </w:p>
              </w:txbxContent>
            </v:textbox>
            <w10:wrap type="square"/>
          </v:shape>
        </w:pict>
      </w:r>
      <w:r w:rsidR="00ED525B" w:rsidRPr="00D5328C">
        <w:rPr>
          <w:rFonts w:ascii="Comic Sans MS" w:hAnsi="Comic Sans MS" w:cs="Arial"/>
          <w:noProof/>
          <w:color w:val="2E2E2E"/>
          <w:sz w:val="24"/>
          <w:szCs w:val="24"/>
          <w:u w:val="single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38100</wp:posOffset>
            </wp:positionV>
            <wp:extent cx="2147570" cy="1605280"/>
            <wp:effectExtent l="133350" t="38100" r="62230" b="71120"/>
            <wp:wrapSquare wrapText="bothSides"/>
            <wp:docPr id="10" name="Imagem 6" descr="D:\USP 2011 - Primeiro Semestre\Astronomia\Exoplanetas\Imagens\397981main_HoH4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P 2011 - Primeiro Semestre\Astronomia\Exoplanetas\Imagens\397981main_HoH4Port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605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bookmarkStart w:id="13" w:name="_Toc294964237"/>
      <w:proofErr w:type="spellStart"/>
      <w:r w:rsidR="001143B5" w:rsidRPr="00D5328C">
        <w:rPr>
          <w:rStyle w:val="apple-style-span"/>
          <w:rFonts w:ascii="Comic Sans MS" w:hAnsi="Comic Sans MS" w:cs="Arial"/>
          <w:color w:val="2E2E2E"/>
          <w:sz w:val="24"/>
          <w:szCs w:val="24"/>
          <w:u w:val="single"/>
        </w:rPr>
        <w:t>Ogle</w:t>
      </w:r>
      <w:proofErr w:type="spellEnd"/>
      <w:r w:rsidR="001143B5" w:rsidRPr="00D5328C">
        <w:rPr>
          <w:rStyle w:val="apple-style-span"/>
          <w:rFonts w:ascii="Comic Sans MS" w:hAnsi="Comic Sans MS" w:cs="Arial"/>
          <w:color w:val="2E2E2E"/>
          <w:sz w:val="24"/>
          <w:szCs w:val="24"/>
          <w:u w:val="single"/>
        </w:rPr>
        <w:t>-2005-BLG</w:t>
      </w:r>
      <w:r w:rsidR="00591AC4" w:rsidRPr="00D5328C">
        <w:rPr>
          <w:rStyle w:val="apple-style-span"/>
          <w:rFonts w:ascii="Comic Sans MS" w:hAnsi="Comic Sans MS" w:cs="Arial"/>
          <w:color w:val="2E2E2E"/>
          <w:sz w:val="24"/>
          <w:szCs w:val="24"/>
          <w:u w:val="single"/>
        </w:rPr>
        <w:t>-390L b</w:t>
      </w:r>
      <w:bookmarkEnd w:id="13"/>
    </w:p>
    <w:p w:rsidR="00591AC4" w:rsidRDefault="00591AC4" w:rsidP="00591AC4">
      <w:pPr>
        <w:pStyle w:val="SemEspaamento"/>
        <w:rPr>
          <w:rStyle w:val="apple-style-span"/>
          <w:rFonts w:ascii="Comic Sans MS" w:hAnsi="Comic Sans MS" w:cs="Arial"/>
          <w:color w:val="2E2E2E"/>
          <w:sz w:val="24"/>
          <w:szCs w:val="24"/>
        </w:rPr>
      </w:pPr>
    </w:p>
    <w:p w:rsidR="00591AC4" w:rsidRDefault="00ED525B" w:rsidP="00591AC4">
      <w:pPr>
        <w:pStyle w:val="SemEspaamento"/>
        <w:ind w:firstLine="708"/>
        <w:rPr>
          <w:rStyle w:val="apple-style-span"/>
          <w:rFonts w:ascii="Comic Sans MS" w:hAnsi="Comic Sans MS" w:cs="Arial"/>
          <w:color w:val="2E2E2E"/>
          <w:sz w:val="24"/>
          <w:szCs w:val="24"/>
        </w:rPr>
      </w:pPr>
      <w:r w:rsidRPr="00ED525B">
        <w:rPr>
          <w:rStyle w:val="apple-style-span"/>
          <w:rFonts w:ascii="Comic Sans MS" w:hAnsi="Comic Sans MS" w:cs="Arial"/>
          <w:color w:val="2E2E2E"/>
          <w:sz w:val="24"/>
          <w:szCs w:val="24"/>
        </w:rPr>
        <w:t xml:space="preserve"> </w:t>
      </w:r>
      <w:r w:rsidR="00591AC4">
        <w:rPr>
          <w:rStyle w:val="apple-style-span"/>
          <w:rFonts w:ascii="Comic Sans MS" w:hAnsi="Comic Sans MS" w:cs="Arial"/>
          <w:color w:val="2E2E2E"/>
          <w:sz w:val="24"/>
          <w:szCs w:val="24"/>
        </w:rPr>
        <w:t>Embora alguns planetas sejam Júpiteres Quentes, alguns podem ser bastante, mas bastante frios. É o caso deste planeta, permanentemente frio com sua temperatura média de -223</w:t>
      </w:r>
      <w:r w:rsidR="00591AC4">
        <w:rPr>
          <w:rStyle w:val="apple-style-span"/>
          <w:rFonts w:ascii="Arial" w:hAnsi="Arial" w:cs="Arial"/>
          <w:color w:val="2E2E2E"/>
          <w:sz w:val="24"/>
          <w:szCs w:val="24"/>
        </w:rPr>
        <w:t>˚</w:t>
      </w:r>
      <w:r w:rsidR="00591AC4">
        <w:rPr>
          <w:rStyle w:val="apple-style-span"/>
          <w:rFonts w:ascii="Comic Sans MS" w:hAnsi="Comic Sans MS" w:cs="Arial"/>
          <w:color w:val="2E2E2E"/>
          <w:sz w:val="24"/>
          <w:szCs w:val="24"/>
        </w:rPr>
        <w:t>C, o qual demora 10 anos para orbitar ao redor de sua estrela.</w:t>
      </w:r>
    </w:p>
    <w:p w:rsidR="00591AC4" w:rsidRDefault="00591AC4" w:rsidP="00591AC4">
      <w:pPr>
        <w:pStyle w:val="SemEspaamento"/>
        <w:ind w:firstLine="708"/>
        <w:rPr>
          <w:rStyle w:val="apple-style-span"/>
          <w:rFonts w:ascii="Comic Sans MS" w:hAnsi="Comic Sans MS" w:cs="Arial"/>
          <w:color w:val="2E2E2E"/>
          <w:sz w:val="24"/>
          <w:szCs w:val="24"/>
        </w:rPr>
      </w:pPr>
    </w:p>
    <w:p w:rsidR="002F1A5C" w:rsidRDefault="002F1A5C" w:rsidP="00591AC4">
      <w:pPr>
        <w:pStyle w:val="SemEspaamento"/>
        <w:ind w:firstLine="708"/>
        <w:rPr>
          <w:rStyle w:val="apple-style-span"/>
          <w:rFonts w:ascii="Comic Sans MS" w:hAnsi="Comic Sans MS" w:cs="Arial"/>
          <w:color w:val="2E2E2E"/>
          <w:sz w:val="24"/>
          <w:szCs w:val="24"/>
        </w:rPr>
      </w:pPr>
    </w:p>
    <w:p w:rsidR="002F1A5C" w:rsidRDefault="002F1A5C" w:rsidP="00591AC4">
      <w:pPr>
        <w:pStyle w:val="SemEspaamento"/>
        <w:ind w:firstLine="708"/>
        <w:rPr>
          <w:rStyle w:val="apple-style-span"/>
          <w:rFonts w:ascii="Comic Sans MS" w:hAnsi="Comic Sans MS" w:cs="Arial"/>
          <w:color w:val="2E2E2E"/>
          <w:sz w:val="24"/>
          <w:szCs w:val="24"/>
        </w:rPr>
      </w:pPr>
    </w:p>
    <w:p w:rsidR="002F1A5C" w:rsidRDefault="002F1A5C" w:rsidP="00591AC4">
      <w:pPr>
        <w:pStyle w:val="SemEspaamento"/>
        <w:ind w:firstLine="708"/>
        <w:rPr>
          <w:rStyle w:val="apple-style-span"/>
          <w:rFonts w:ascii="Comic Sans MS" w:hAnsi="Comic Sans MS" w:cs="Arial"/>
          <w:color w:val="2E2E2E"/>
          <w:sz w:val="24"/>
          <w:szCs w:val="24"/>
        </w:rPr>
      </w:pPr>
    </w:p>
    <w:p w:rsidR="002F1A5C" w:rsidRDefault="002F1A5C" w:rsidP="00591AC4">
      <w:pPr>
        <w:pStyle w:val="SemEspaamento"/>
        <w:ind w:firstLine="708"/>
        <w:rPr>
          <w:rStyle w:val="apple-style-span"/>
          <w:rFonts w:ascii="Comic Sans MS" w:hAnsi="Comic Sans MS" w:cs="Arial"/>
          <w:color w:val="2E2E2E"/>
          <w:sz w:val="24"/>
          <w:szCs w:val="24"/>
        </w:rPr>
      </w:pPr>
    </w:p>
    <w:p w:rsidR="00591AC4" w:rsidRPr="00D5328C" w:rsidRDefault="00591AC4" w:rsidP="00155F14">
      <w:pPr>
        <w:pStyle w:val="SemEspaamento"/>
        <w:numPr>
          <w:ilvl w:val="0"/>
          <w:numId w:val="1"/>
        </w:numPr>
        <w:outlineLvl w:val="1"/>
        <w:rPr>
          <w:rFonts w:ascii="Comic Sans MS" w:hAnsi="Comic Sans MS"/>
          <w:sz w:val="24"/>
          <w:szCs w:val="24"/>
          <w:u w:val="single"/>
        </w:rPr>
      </w:pPr>
      <w:bookmarkStart w:id="14" w:name="_Toc294964238"/>
      <w:r w:rsidRPr="00D5328C">
        <w:rPr>
          <w:rFonts w:ascii="Comic Sans MS" w:hAnsi="Comic Sans MS"/>
          <w:sz w:val="24"/>
          <w:szCs w:val="24"/>
          <w:u w:val="single"/>
        </w:rPr>
        <w:lastRenderedPageBreak/>
        <w:t>Gliese 581 g</w:t>
      </w:r>
      <w:bookmarkEnd w:id="14"/>
    </w:p>
    <w:p w:rsidR="00591AC4" w:rsidRDefault="00591AC4" w:rsidP="00591AC4">
      <w:pPr>
        <w:pStyle w:val="SemEspaamento"/>
        <w:rPr>
          <w:rFonts w:ascii="Comic Sans MS" w:hAnsi="Comic Sans MS"/>
          <w:sz w:val="24"/>
          <w:szCs w:val="24"/>
        </w:rPr>
      </w:pPr>
    </w:p>
    <w:p w:rsidR="00591AC4" w:rsidRDefault="00591AC4" w:rsidP="00591AC4">
      <w:pPr>
        <w:pStyle w:val="SemEspaamento"/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Este planeta, causador de grande alvoroço na mídia e no meio científico foi considerado o primeiro planeta com potencial para abrigar vida. Isso porque ele se encontra dentro da “zona habitável” do sistema de sua estrela Gliese 581, o que significa que está em uma região anelar ao</w:t>
      </w:r>
      <w:proofErr w:type="gramStart"/>
      <w:r>
        <w:rPr>
          <w:rFonts w:ascii="Comic Sans MS" w:hAnsi="Comic Sans MS"/>
          <w:sz w:val="24"/>
          <w:szCs w:val="24"/>
        </w:rPr>
        <w:t xml:space="preserve"> </w:t>
      </w:r>
      <w:r w:rsidR="008878BE" w:rsidRPr="008878BE">
        <w:rPr>
          <w:rFonts w:ascii="Comic Sans MS" w:hAnsi="Comic Sans MS"/>
          <w:sz w:val="24"/>
          <w:szCs w:val="24"/>
        </w:rPr>
        <w:t xml:space="preserve"> </w:t>
      </w:r>
      <w:proofErr w:type="gramEnd"/>
      <w:r>
        <w:rPr>
          <w:rFonts w:ascii="Comic Sans MS" w:hAnsi="Comic Sans MS"/>
          <w:sz w:val="24"/>
          <w:szCs w:val="24"/>
        </w:rPr>
        <w:t>redor da estrela na qual pode haver presença de água líquida.</w:t>
      </w:r>
    </w:p>
    <w:p w:rsidR="00591AC4" w:rsidRDefault="008878BE" w:rsidP="00591AC4">
      <w:pPr>
        <w:pStyle w:val="SemEspaamento"/>
        <w:ind w:firstLine="708"/>
        <w:rPr>
          <w:rFonts w:ascii="Comic Sans MS" w:hAnsi="Comic Sans MS"/>
          <w:sz w:val="24"/>
          <w:szCs w:val="24"/>
        </w:rPr>
      </w:pPr>
      <w:r>
        <w:rPr>
          <w:noProof/>
        </w:rPr>
        <w:pict>
          <v:shape id="_x0000_s1041" type="#_x0000_t202" style="position:absolute;left:0;text-align:left;margin-left:281.7pt;margin-top:120.5pt;width:166.1pt;height:.05pt;z-index:251711488" stroked="f">
            <v:textbox style="mso-fit-shape-to-text:t" inset="0,0,0,0">
              <w:txbxContent>
                <w:p w:rsidR="008878BE" w:rsidRPr="00C93313" w:rsidRDefault="008878BE" w:rsidP="008878BE">
                  <w:pPr>
                    <w:pStyle w:val="Legenda"/>
                    <w:jc w:val="center"/>
                    <w:rPr>
                      <w:rFonts w:ascii="Comic Sans MS" w:hAnsi="Comic Sans MS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 w:rsidR="00CC7974">
                      <w:rPr>
                        <w:noProof/>
                      </w:rPr>
                      <w:t>16</w:t>
                    </w:r>
                  </w:fldSimple>
                  <w:r>
                    <w:t xml:space="preserve"> - Gliese 581 g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sz w:val="24"/>
          <w:szCs w:val="24"/>
          <w:lang w:eastAsia="pt-B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-659130</wp:posOffset>
            </wp:positionV>
            <wp:extent cx="2109470" cy="2132330"/>
            <wp:effectExtent l="133350" t="38100" r="43180" b="58420"/>
            <wp:wrapSquare wrapText="bothSides"/>
            <wp:docPr id="33" name="Imagem 33" descr="D:\USP 2011 - Primeiro Semestre\Astronomia\Exoplanetas\Imagen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P 2011 - Primeiro Semestre\Astronomia\Exoplanetas\Imagens\imag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132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91AC4">
        <w:rPr>
          <w:rFonts w:ascii="Comic Sans MS" w:hAnsi="Comic Sans MS"/>
          <w:sz w:val="24"/>
          <w:szCs w:val="24"/>
        </w:rPr>
        <w:t xml:space="preserve">Gliese 581 g possui massa de aproximadamente </w:t>
      </w:r>
      <w:proofErr w:type="gramStart"/>
      <w:r w:rsidR="00591AC4">
        <w:rPr>
          <w:rFonts w:ascii="Comic Sans MS" w:hAnsi="Comic Sans MS"/>
          <w:sz w:val="24"/>
          <w:szCs w:val="24"/>
        </w:rPr>
        <w:t>3</w:t>
      </w:r>
      <w:proofErr w:type="gramEnd"/>
      <w:r w:rsidR="00591AC4">
        <w:rPr>
          <w:rFonts w:ascii="Comic Sans MS" w:hAnsi="Comic Sans MS"/>
          <w:sz w:val="24"/>
          <w:szCs w:val="24"/>
        </w:rPr>
        <w:t xml:space="preserve"> vezes a da Terra</w:t>
      </w:r>
      <w:r w:rsidR="004802BD">
        <w:rPr>
          <w:rFonts w:ascii="Comic Sans MS" w:hAnsi="Comic Sans MS"/>
          <w:sz w:val="24"/>
          <w:szCs w:val="24"/>
        </w:rPr>
        <w:t xml:space="preserve"> e está localizado a 20 anos-luz daqui, tendo a característica peculiar de ter sempre a mesma face voltada para sua estrela.</w:t>
      </w:r>
      <w:r w:rsidR="00FD3C89" w:rsidRPr="00FD3C8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43B73" w:rsidRDefault="00A43B73" w:rsidP="00591AC4">
      <w:pPr>
        <w:pStyle w:val="SemEspaamento"/>
        <w:ind w:firstLine="708"/>
        <w:rPr>
          <w:rFonts w:ascii="Comic Sans MS" w:hAnsi="Comic Sans MS"/>
          <w:sz w:val="24"/>
          <w:szCs w:val="24"/>
        </w:rPr>
      </w:pPr>
    </w:p>
    <w:p w:rsidR="00A43B73" w:rsidRPr="00D5328C" w:rsidRDefault="00A43B73" w:rsidP="00155F14">
      <w:pPr>
        <w:pStyle w:val="SemEspaamento"/>
        <w:numPr>
          <w:ilvl w:val="0"/>
          <w:numId w:val="1"/>
        </w:numPr>
        <w:outlineLvl w:val="1"/>
        <w:rPr>
          <w:rFonts w:ascii="Comic Sans MS" w:hAnsi="Comic Sans MS"/>
          <w:sz w:val="24"/>
          <w:szCs w:val="24"/>
          <w:u w:val="single"/>
        </w:rPr>
      </w:pPr>
      <w:bookmarkStart w:id="15" w:name="_Toc294964239"/>
      <w:proofErr w:type="spellStart"/>
      <w:r w:rsidRPr="00D5328C">
        <w:rPr>
          <w:rFonts w:ascii="Comic Sans MS" w:hAnsi="Comic Sans MS"/>
          <w:sz w:val="24"/>
          <w:szCs w:val="24"/>
          <w:u w:val="single"/>
        </w:rPr>
        <w:t>Upsilon</w:t>
      </w:r>
      <w:proofErr w:type="spellEnd"/>
      <w:r w:rsidRPr="00D5328C">
        <w:rPr>
          <w:rFonts w:ascii="Comic Sans MS" w:hAnsi="Comic Sans MS"/>
          <w:sz w:val="24"/>
          <w:szCs w:val="24"/>
          <w:u w:val="single"/>
        </w:rPr>
        <w:t xml:space="preserve"> </w:t>
      </w:r>
      <w:proofErr w:type="spellStart"/>
      <w:r w:rsidRPr="00D5328C">
        <w:rPr>
          <w:rFonts w:ascii="Comic Sans MS" w:hAnsi="Comic Sans MS"/>
          <w:sz w:val="24"/>
          <w:szCs w:val="24"/>
          <w:u w:val="single"/>
        </w:rPr>
        <w:t>Andromedae</w:t>
      </w:r>
      <w:proofErr w:type="spellEnd"/>
      <w:r w:rsidRPr="00D5328C">
        <w:rPr>
          <w:rFonts w:ascii="Comic Sans MS" w:hAnsi="Comic Sans MS"/>
          <w:sz w:val="24"/>
          <w:szCs w:val="24"/>
          <w:u w:val="single"/>
        </w:rPr>
        <w:t xml:space="preserve"> b</w:t>
      </w:r>
      <w:bookmarkEnd w:id="15"/>
    </w:p>
    <w:p w:rsidR="00A43B73" w:rsidRDefault="00A43B73" w:rsidP="00A43B73">
      <w:pPr>
        <w:pStyle w:val="SemEspaamento"/>
        <w:rPr>
          <w:rFonts w:ascii="Comic Sans MS" w:hAnsi="Comic Sans MS"/>
          <w:sz w:val="24"/>
          <w:szCs w:val="24"/>
        </w:rPr>
      </w:pPr>
    </w:p>
    <w:p w:rsidR="00A43B73" w:rsidRDefault="00CC7974" w:rsidP="00A43B73">
      <w:pPr>
        <w:pStyle w:val="SemEspaamento"/>
        <w:ind w:firstLine="708"/>
        <w:rPr>
          <w:rFonts w:ascii="Comic Sans MS" w:hAnsi="Comic Sans MS"/>
          <w:sz w:val="24"/>
          <w:szCs w:val="24"/>
        </w:rPr>
      </w:pPr>
      <w:r>
        <w:rPr>
          <w:noProof/>
        </w:rPr>
        <w:pict>
          <v:shape id="_x0000_s1042" type="#_x0000_t202" style="position:absolute;left:0;text-align:left;margin-left:-3.05pt;margin-top:138.45pt;width:169pt;height:.05pt;z-index:251713536" stroked="f">
            <v:textbox style="mso-fit-shape-to-text:t" inset="0,0,0,0">
              <w:txbxContent>
                <w:p w:rsidR="00CC7974" w:rsidRPr="00C3052D" w:rsidRDefault="00CC7974" w:rsidP="00CC7974">
                  <w:pPr>
                    <w:pStyle w:val="Legenda"/>
                    <w:rPr>
                      <w:rFonts w:ascii="Comic Sans MS" w:hAnsi="Comic Sans MS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17</w:t>
                    </w:r>
                  </w:fldSimple>
                  <w:r>
                    <w:t xml:space="preserve"> - </w:t>
                  </w:r>
                  <w:proofErr w:type="spellStart"/>
                  <w:r>
                    <w:t>Upsilon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Andromedae</w:t>
                  </w:r>
                  <w:proofErr w:type="spellEnd"/>
                  <w:r>
                    <w:t xml:space="preserve"> b</w:t>
                  </w:r>
                </w:p>
              </w:txbxContent>
            </v:textbox>
            <w10:wrap type="square"/>
          </v:shape>
        </w:pict>
      </w:r>
      <w:r w:rsidR="00A43B73">
        <w:rPr>
          <w:rFonts w:ascii="Comic Sans MS" w:hAnsi="Comic Sans MS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95885</wp:posOffset>
            </wp:positionV>
            <wp:extent cx="2146300" cy="1605280"/>
            <wp:effectExtent l="133350" t="38100" r="63500" b="71120"/>
            <wp:wrapSquare wrapText="bothSides"/>
            <wp:docPr id="9" name="Imagem 5" descr="D:\USP 2011 - Primeiro Semestre\Astronomia\Exoplanetas\Imagens\490498main_pia13493-4x3_226-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P 2011 - Primeiro Semestre\Astronomia\Exoplanetas\Imagens\490498main_pia13493-4x3_226-1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5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43B73">
        <w:rPr>
          <w:rFonts w:ascii="Comic Sans MS" w:hAnsi="Comic Sans MS"/>
          <w:sz w:val="24"/>
          <w:szCs w:val="24"/>
        </w:rPr>
        <w:t xml:space="preserve">Um planeta bastante curioso, </w:t>
      </w:r>
      <w:proofErr w:type="spellStart"/>
      <w:r w:rsidR="00A43B73">
        <w:rPr>
          <w:rFonts w:ascii="Comic Sans MS" w:hAnsi="Comic Sans MS"/>
          <w:sz w:val="24"/>
          <w:szCs w:val="24"/>
        </w:rPr>
        <w:t>Andromedae</w:t>
      </w:r>
      <w:proofErr w:type="spellEnd"/>
      <w:r w:rsidR="00A43B73">
        <w:rPr>
          <w:rFonts w:ascii="Comic Sans MS" w:hAnsi="Comic Sans MS"/>
          <w:sz w:val="24"/>
          <w:szCs w:val="24"/>
        </w:rPr>
        <w:t xml:space="preserve"> b possui uma região de temperatura bastante elevada, que, ao contrário das expectativas e da intuição que dizem que deve ser o lado voltado para sua estrela, está na verdade bem mais perto do seu lado escuro!</w:t>
      </w:r>
    </w:p>
    <w:p w:rsidR="00A43B73" w:rsidRDefault="00A43B73" w:rsidP="00A43B73">
      <w:pPr>
        <w:pStyle w:val="SemEspaamento"/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Os cientistas ainda não desvendaram os porquês deste fenômeno, mas alguns suspeitam que tenha relação com a dinâmica dos ventos neste Júpiter Quente.</w:t>
      </w:r>
    </w:p>
    <w:p w:rsidR="00AA4604" w:rsidRDefault="00AA4604" w:rsidP="00BA0240">
      <w:pPr>
        <w:pStyle w:val="SemEspaamento"/>
        <w:rPr>
          <w:rFonts w:ascii="Comic Sans MS" w:hAnsi="Comic Sans MS"/>
          <w:sz w:val="24"/>
          <w:szCs w:val="24"/>
        </w:rPr>
      </w:pPr>
    </w:p>
    <w:p w:rsidR="00A43B73" w:rsidRPr="00D5328C" w:rsidRDefault="00DF05EF" w:rsidP="00155F14">
      <w:pPr>
        <w:pStyle w:val="SemEspaamento"/>
        <w:numPr>
          <w:ilvl w:val="0"/>
          <w:numId w:val="1"/>
        </w:numPr>
        <w:outlineLvl w:val="1"/>
        <w:rPr>
          <w:rFonts w:ascii="Comic Sans MS" w:hAnsi="Comic Sans MS"/>
          <w:sz w:val="24"/>
          <w:szCs w:val="24"/>
          <w:u w:val="single"/>
        </w:rPr>
      </w:pPr>
      <w:bookmarkStart w:id="16" w:name="_Toc294964240"/>
      <w:r w:rsidRPr="00D5328C">
        <w:rPr>
          <w:rFonts w:ascii="Comic Sans MS" w:hAnsi="Comic Sans MS"/>
          <w:sz w:val="24"/>
          <w:szCs w:val="24"/>
          <w:u w:val="single"/>
        </w:rPr>
        <w:t>HIP 130044 b</w:t>
      </w:r>
      <w:bookmarkEnd w:id="16"/>
    </w:p>
    <w:p w:rsidR="00DF05EF" w:rsidRDefault="00DF05EF" w:rsidP="00DF05EF">
      <w:pPr>
        <w:pStyle w:val="SemEspaamento"/>
        <w:rPr>
          <w:rFonts w:ascii="Comic Sans MS" w:hAnsi="Comic Sans MS"/>
          <w:sz w:val="24"/>
          <w:szCs w:val="24"/>
        </w:rPr>
      </w:pPr>
    </w:p>
    <w:p w:rsidR="00DF05EF" w:rsidRDefault="00CC7974" w:rsidP="00DF05EF">
      <w:pPr>
        <w:pStyle w:val="SemEspaamento"/>
        <w:ind w:firstLine="708"/>
        <w:rPr>
          <w:rFonts w:ascii="Comic Sans MS" w:hAnsi="Comic Sans MS"/>
          <w:sz w:val="24"/>
          <w:szCs w:val="24"/>
        </w:rPr>
      </w:pPr>
      <w:r>
        <w:rPr>
          <w:noProof/>
        </w:rPr>
        <w:pict>
          <v:shape id="_x0000_s1043" type="#_x0000_t202" style="position:absolute;left:0;text-align:left;margin-left:-11pt;margin-top:166.65pt;width:240pt;height:.05pt;z-index:251715584" stroked="f">
            <v:textbox style="mso-fit-shape-to-text:t" inset="0,0,0,0">
              <w:txbxContent>
                <w:p w:rsidR="00CC7974" w:rsidRPr="00BA68E8" w:rsidRDefault="00CC7974" w:rsidP="00CC7974">
                  <w:pPr>
                    <w:pStyle w:val="Legenda"/>
                    <w:jc w:val="center"/>
                    <w:rPr>
                      <w:rFonts w:ascii="Comic Sans MS" w:hAnsi="Comic Sans MS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18</w:t>
                    </w:r>
                  </w:fldSimple>
                  <w:r>
                    <w:t xml:space="preserve"> - HIP 130044 b</w:t>
                  </w:r>
                </w:p>
              </w:txbxContent>
            </v:textbox>
            <w10:wrap type="square"/>
          </v:shape>
        </w:pict>
      </w:r>
      <w:r w:rsidR="00DF05EF">
        <w:rPr>
          <w:rFonts w:ascii="Comic Sans MS" w:hAnsi="Comic Sans MS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40640</wp:posOffset>
            </wp:positionV>
            <wp:extent cx="3048000" cy="2018665"/>
            <wp:effectExtent l="114300" t="38100" r="57150" b="57785"/>
            <wp:wrapSquare wrapText="bothSides"/>
            <wp:docPr id="12" name="Imagem 10" descr="D:\USP 2011 - Primeiro Semestre\Astronomia\Exoplanetas\Imagens\eso1045a-exoplaneta-extragalactico-HIP-13044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P 2011 - Primeiro Semestre\Astronomia\Exoplanetas\Imagens\eso1045a-exoplaneta-extragalactico-HIP-13044-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8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F05EF">
        <w:rPr>
          <w:rFonts w:ascii="Comic Sans MS" w:hAnsi="Comic Sans MS"/>
          <w:sz w:val="24"/>
          <w:szCs w:val="24"/>
        </w:rPr>
        <w:t xml:space="preserve">Este planeta foi o primeiro exoplaneta extragaláctico já encontrado, tendo sido observado pelo telescópio ESO de La </w:t>
      </w:r>
      <w:proofErr w:type="spellStart"/>
      <w:r w:rsidR="00DF05EF">
        <w:rPr>
          <w:rFonts w:ascii="Comic Sans MS" w:hAnsi="Comic Sans MS"/>
          <w:sz w:val="24"/>
          <w:szCs w:val="24"/>
        </w:rPr>
        <w:t>Silla</w:t>
      </w:r>
      <w:proofErr w:type="spellEnd"/>
      <w:r w:rsidR="00DF05EF">
        <w:rPr>
          <w:rFonts w:ascii="Comic Sans MS" w:hAnsi="Comic Sans MS"/>
          <w:sz w:val="24"/>
          <w:szCs w:val="24"/>
        </w:rPr>
        <w:t xml:space="preserve">, no Chile. Trata-se de um exoplaneta parecido com Júpiter e que orbita uma estrela fora da sequência principal, ou </w:t>
      </w:r>
      <w:r w:rsidR="00DF05EF">
        <w:rPr>
          <w:rFonts w:ascii="Comic Sans MS" w:hAnsi="Comic Sans MS"/>
          <w:sz w:val="24"/>
          <w:szCs w:val="24"/>
        </w:rPr>
        <w:lastRenderedPageBreak/>
        <w:t xml:space="preserve">seja, uma estrela que está morrendo e que pode engoli-lo a qualquer instante. </w:t>
      </w:r>
    </w:p>
    <w:p w:rsidR="00DF05EF" w:rsidRDefault="00DF05EF" w:rsidP="00DF05EF">
      <w:pPr>
        <w:pStyle w:val="SemEspaamento"/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É um planeta sobrevivente, já que sua estrela esteve no estágio de expansão para transformação em “gigante vermelha”, e está a uma distância de aproximadamente a metade da distância Terra-Sol.</w:t>
      </w:r>
    </w:p>
    <w:p w:rsidR="00BA0240" w:rsidRDefault="00DF05EF" w:rsidP="00D5328C">
      <w:pPr>
        <w:pStyle w:val="SemEspaamento"/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Foi identificada como sendo um planeta </w:t>
      </w:r>
      <w:proofErr w:type="spellStart"/>
      <w:r>
        <w:rPr>
          <w:rFonts w:ascii="Comic Sans MS" w:hAnsi="Comic Sans MS"/>
          <w:sz w:val="24"/>
          <w:szCs w:val="24"/>
        </w:rPr>
        <w:t>pertecente</w:t>
      </w:r>
      <w:proofErr w:type="spellEnd"/>
      <w:r>
        <w:rPr>
          <w:rFonts w:ascii="Comic Sans MS" w:hAnsi="Comic Sans MS"/>
          <w:sz w:val="24"/>
          <w:szCs w:val="24"/>
        </w:rPr>
        <w:t xml:space="preserve"> a uma estrela da corrente de </w:t>
      </w:r>
      <w:proofErr w:type="spellStart"/>
      <w:r>
        <w:rPr>
          <w:rFonts w:ascii="Comic Sans MS" w:hAnsi="Comic Sans MS"/>
          <w:sz w:val="24"/>
          <w:szCs w:val="24"/>
        </w:rPr>
        <w:t>Helmi</w:t>
      </w:r>
      <w:proofErr w:type="spellEnd"/>
      <w:r>
        <w:rPr>
          <w:rFonts w:ascii="Comic Sans MS" w:hAnsi="Comic Sans MS"/>
          <w:sz w:val="24"/>
          <w:szCs w:val="24"/>
        </w:rPr>
        <w:t>, um conjunto de estrelas de uma galáxia anã que foi “devorada”</w:t>
      </w:r>
      <w:r w:rsidR="00D5328C">
        <w:rPr>
          <w:rFonts w:ascii="Comic Sans MS" w:hAnsi="Comic Sans MS"/>
          <w:sz w:val="24"/>
          <w:szCs w:val="24"/>
        </w:rPr>
        <w:t xml:space="preserve"> pela Via Láctea.</w:t>
      </w:r>
    </w:p>
    <w:p w:rsidR="00274D74" w:rsidRDefault="00274D74" w:rsidP="00D5328C">
      <w:pPr>
        <w:pStyle w:val="SemEspaamento"/>
        <w:rPr>
          <w:rFonts w:ascii="Comic Sans MS" w:hAnsi="Comic Sans MS"/>
          <w:sz w:val="24"/>
          <w:szCs w:val="24"/>
        </w:rPr>
      </w:pPr>
    </w:p>
    <w:p w:rsidR="00274D74" w:rsidRPr="00D5328C" w:rsidRDefault="00274D74" w:rsidP="00155F14">
      <w:pPr>
        <w:pStyle w:val="SemEspaamento"/>
        <w:numPr>
          <w:ilvl w:val="0"/>
          <w:numId w:val="1"/>
        </w:numPr>
        <w:outlineLvl w:val="1"/>
        <w:rPr>
          <w:rFonts w:ascii="Comic Sans MS" w:hAnsi="Comic Sans MS"/>
          <w:sz w:val="24"/>
          <w:szCs w:val="24"/>
          <w:u w:val="single"/>
        </w:rPr>
      </w:pPr>
      <w:bookmarkStart w:id="17" w:name="_Toc294964241"/>
      <w:proofErr w:type="spellStart"/>
      <w:r w:rsidRPr="00D5328C">
        <w:rPr>
          <w:rFonts w:ascii="Comic Sans MS" w:hAnsi="Comic Sans MS"/>
          <w:sz w:val="24"/>
          <w:szCs w:val="24"/>
          <w:u w:val="single"/>
        </w:rPr>
        <w:t>Corot</w:t>
      </w:r>
      <w:proofErr w:type="spellEnd"/>
      <w:r w:rsidRPr="00D5328C">
        <w:rPr>
          <w:rFonts w:ascii="Comic Sans MS" w:hAnsi="Comic Sans MS"/>
          <w:sz w:val="24"/>
          <w:szCs w:val="24"/>
          <w:u w:val="single"/>
        </w:rPr>
        <w:t xml:space="preserve"> 7b</w:t>
      </w:r>
      <w:bookmarkEnd w:id="17"/>
    </w:p>
    <w:p w:rsidR="00274D74" w:rsidRDefault="00CC7974" w:rsidP="00274D74">
      <w:pPr>
        <w:pStyle w:val="SemEspaamento"/>
        <w:rPr>
          <w:rFonts w:ascii="Comic Sans MS" w:hAnsi="Comic Sans MS"/>
          <w:sz w:val="24"/>
          <w:szCs w:val="24"/>
        </w:rPr>
      </w:pPr>
      <w:r>
        <w:rPr>
          <w:noProof/>
        </w:rPr>
        <w:pict>
          <v:shape id="_x0000_s1044" type="#_x0000_t202" style="position:absolute;margin-left:-11pt;margin-top:184.6pt;width:239.3pt;height:.05pt;z-index:251717632" stroked="f">
            <v:textbox style="mso-fit-shape-to-text:t" inset="0,0,0,0">
              <w:txbxContent>
                <w:p w:rsidR="00CC7974" w:rsidRPr="005D3728" w:rsidRDefault="00CC7974" w:rsidP="00CC7974">
                  <w:pPr>
                    <w:pStyle w:val="Legenda"/>
                    <w:jc w:val="center"/>
                    <w:rPr>
                      <w:rFonts w:ascii="Comic Sans MS" w:hAnsi="Comic Sans MS"/>
                      <w:noProof/>
                      <w:sz w:val="24"/>
                      <w:szCs w:val="24"/>
                    </w:rPr>
                  </w:pPr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19</w:t>
                    </w:r>
                  </w:fldSimple>
                  <w:r>
                    <w:t xml:space="preserve"> - </w:t>
                  </w:r>
                  <w:proofErr w:type="spellStart"/>
                  <w:r>
                    <w:t>Corot</w:t>
                  </w:r>
                  <w:proofErr w:type="spellEnd"/>
                  <w:r>
                    <w:t xml:space="preserve"> 7b</w:t>
                  </w:r>
                </w:p>
              </w:txbxContent>
            </v:textbox>
            <w10:wrap type="square"/>
          </v:shape>
        </w:pict>
      </w:r>
      <w:r w:rsidR="00274D74">
        <w:rPr>
          <w:rFonts w:ascii="Comic Sans MS" w:hAnsi="Comic Sans MS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104140</wp:posOffset>
            </wp:positionV>
            <wp:extent cx="3039110" cy="2183130"/>
            <wp:effectExtent l="133350" t="38100" r="46990" b="64770"/>
            <wp:wrapSquare wrapText="bothSides"/>
            <wp:docPr id="18" name="Imagem 18" descr="D:\USP 2011 - Primeiro Semestre\Astronomia\Exoplanetas\Imagens\corbot-planeta-chove-pedra-2009100117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P 2011 - Primeiro Semestre\Astronomia\Exoplanetas\Imagens\corbot-planeta-chove-pedra-200910011726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183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74D74" w:rsidRDefault="00274D74" w:rsidP="00274D74">
      <w:pPr>
        <w:pStyle w:val="SemEspaamento"/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Localizada a uma distância de cerca de 2,5 milhões de km de sua estrela, 23 vezes menor que a distância Mercúrio-Sol,</w:t>
      </w:r>
      <w:proofErr w:type="gramStart"/>
      <w:r>
        <w:rPr>
          <w:rFonts w:ascii="Comic Sans MS" w:hAnsi="Comic Sans MS"/>
          <w:sz w:val="24"/>
          <w:szCs w:val="24"/>
        </w:rPr>
        <w:t xml:space="preserve">  </w:t>
      </w:r>
      <w:proofErr w:type="gramEnd"/>
      <w:r>
        <w:rPr>
          <w:rFonts w:ascii="Comic Sans MS" w:hAnsi="Comic Sans MS"/>
          <w:sz w:val="24"/>
          <w:szCs w:val="24"/>
        </w:rPr>
        <w:t xml:space="preserve">o planeta gira ao redor da estrela </w:t>
      </w:r>
      <w:proofErr w:type="spellStart"/>
      <w:r>
        <w:rPr>
          <w:rFonts w:ascii="Comic Sans MS" w:hAnsi="Comic Sans MS"/>
          <w:sz w:val="24"/>
          <w:szCs w:val="24"/>
        </w:rPr>
        <w:t>Corot</w:t>
      </w:r>
      <w:proofErr w:type="spellEnd"/>
      <w:r>
        <w:rPr>
          <w:rFonts w:ascii="Comic Sans MS" w:hAnsi="Comic Sans MS"/>
          <w:sz w:val="24"/>
          <w:szCs w:val="24"/>
        </w:rPr>
        <w:t xml:space="preserve"> da constelação de Unicórnio, a 500 anos-luz da Terra. Seu lado voltado para </w:t>
      </w:r>
      <w:proofErr w:type="spellStart"/>
      <w:r>
        <w:rPr>
          <w:rFonts w:ascii="Comic Sans MS" w:hAnsi="Comic Sans MS"/>
          <w:sz w:val="24"/>
          <w:szCs w:val="24"/>
        </w:rPr>
        <w:t>Corot</w:t>
      </w:r>
      <w:proofErr w:type="spellEnd"/>
      <w:r>
        <w:rPr>
          <w:rFonts w:ascii="Comic Sans MS" w:hAnsi="Comic Sans MS"/>
          <w:sz w:val="24"/>
          <w:szCs w:val="24"/>
        </w:rPr>
        <w:t xml:space="preserve"> tem uma temperatura de aproximadamente 2000 </w:t>
      </w:r>
      <w:r>
        <w:rPr>
          <w:rFonts w:ascii="Arial" w:hAnsi="Arial" w:cs="Arial"/>
          <w:sz w:val="24"/>
          <w:szCs w:val="24"/>
        </w:rPr>
        <w:t>˚</w:t>
      </w:r>
      <w:r>
        <w:rPr>
          <w:rFonts w:ascii="Comic Sans MS" w:hAnsi="Comic Sans MS"/>
          <w:sz w:val="24"/>
          <w:szCs w:val="24"/>
        </w:rPr>
        <w:t>C, e seu lado noturno -200</w:t>
      </w:r>
      <w:r>
        <w:rPr>
          <w:rFonts w:ascii="Arial" w:hAnsi="Arial" w:cs="Arial"/>
          <w:sz w:val="24"/>
          <w:szCs w:val="24"/>
        </w:rPr>
        <w:t>˚</w:t>
      </w:r>
      <w:r>
        <w:rPr>
          <w:rFonts w:ascii="Comic Sans MS" w:hAnsi="Comic Sans MS"/>
          <w:sz w:val="24"/>
          <w:szCs w:val="24"/>
        </w:rPr>
        <w:t xml:space="preserve">C. É um dos planetas com atmosfera de oxigênio, a qual também está sendo varrida do planeta. Suas temperaturas tão elevadas que vaporizam rochas! </w:t>
      </w:r>
    </w:p>
    <w:p w:rsidR="00643E56" w:rsidRDefault="00643E56" w:rsidP="00274D74">
      <w:pPr>
        <w:pStyle w:val="SemEspaamento"/>
        <w:ind w:firstLine="708"/>
        <w:rPr>
          <w:rFonts w:ascii="Comic Sans MS" w:hAnsi="Comic Sans MS"/>
          <w:sz w:val="24"/>
          <w:szCs w:val="24"/>
        </w:rPr>
      </w:pPr>
    </w:p>
    <w:p w:rsidR="00DA17C4" w:rsidRPr="00643E56" w:rsidRDefault="00643E56" w:rsidP="00155F14">
      <w:pPr>
        <w:pStyle w:val="SemEspaamento"/>
        <w:jc w:val="center"/>
        <w:outlineLvl w:val="0"/>
        <w:rPr>
          <w:rFonts w:ascii="Comic Sans MS" w:hAnsi="Comic Sans MS"/>
          <w:b/>
          <w:sz w:val="24"/>
          <w:szCs w:val="24"/>
        </w:rPr>
      </w:pPr>
      <w:bookmarkStart w:id="18" w:name="_Toc294964242"/>
      <w:r w:rsidRPr="00643E56">
        <w:rPr>
          <w:rFonts w:ascii="Comic Sans MS" w:hAnsi="Comic Sans MS"/>
          <w:b/>
          <w:color w:val="0070C0"/>
          <w:sz w:val="24"/>
          <w:szCs w:val="24"/>
        </w:rPr>
        <w:t>Para os curiosos</w:t>
      </w:r>
      <w:bookmarkEnd w:id="18"/>
    </w:p>
    <w:p w:rsidR="00DA17C4" w:rsidRDefault="00DA17C4" w:rsidP="00643E56">
      <w:pPr>
        <w:pStyle w:val="SemEspaamento"/>
        <w:rPr>
          <w:rFonts w:ascii="Comic Sans MS" w:hAnsi="Comic Sans MS"/>
          <w:sz w:val="24"/>
          <w:szCs w:val="24"/>
        </w:rPr>
      </w:pPr>
    </w:p>
    <w:p w:rsidR="00643E56" w:rsidRDefault="00643E56" w:rsidP="00643E56">
      <w:pPr>
        <w:pStyle w:val="SemEspaamen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Se você gostou da idéia de poder ‘caçar’ exoplanetas pelo espaço, especialmente pela técnica de trânsito planetário, existe uma oportunidade de tentar! </w:t>
      </w:r>
      <w:r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sz w:val="24"/>
          <w:szCs w:val="24"/>
        </w:rPr>
        <w:tab/>
        <w:t xml:space="preserve">A universidade de Yale desenvolveu um </w:t>
      </w:r>
      <w:proofErr w:type="spellStart"/>
      <w:r>
        <w:rPr>
          <w:rFonts w:ascii="Comic Sans MS" w:hAnsi="Comic Sans MS"/>
          <w:sz w:val="24"/>
          <w:szCs w:val="24"/>
        </w:rPr>
        <w:t>website</w:t>
      </w:r>
      <w:proofErr w:type="spellEnd"/>
      <w:r>
        <w:rPr>
          <w:rFonts w:ascii="Comic Sans MS" w:hAnsi="Comic Sans MS"/>
          <w:sz w:val="24"/>
          <w:szCs w:val="24"/>
        </w:rPr>
        <w:t xml:space="preserve"> no qual são disponibilizadas curvas de luminosidade de estrelas segundo dados da missão Kepler da NASA. Ele foi criado como um teste porque o cérebro humano costuma ser melhor que algumas instruções desenvolvidas para detecção na modificação de padrões de luminosidade nas fotos. Então se você tiver um tempinho para contribuir, acesse:</w:t>
      </w:r>
    </w:p>
    <w:p w:rsidR="00643E56" w:rsidRDefault="00643E56" w:rsidP="00643E56">
      <w:pPr>
        <w:pStyle w:val="SemEspaamento"/>
        <w:rPr>
          <w:rFonts w:ascii="Comic Sans MS" w:hAnsi="Comic Sans MS"/>
          <w:sz w:val="24"/>
          <w:szCs w:val="24"/>
        </w:rPr>
      </w:pPr>
      <w:hyperlink r:id="rId26" w:history="1">
        <w:r w:rsidRPr="000D67AB">
          <w:rPr>
            <w:rStyle w:val="Hyperlink"/>
            <w:rFonts w:ascii="Comic Sans MS" w:hAnsi="Comic Sans MS"/>
            <w:sz w:val="24"/>
            <w:szCs w:val="24"/>
          </w:rPr>
          <w:t>HTTP://www.planethunters.org</w:t>
        </w:r>
      </w:hyperlink>
      <w:r>
        <w:rPr>
          <w:rFonts w:ascii="Comic Sans MS" w:hAnsi="Comic Sans MS"/>
          <w:sz w:val="24"/>
          <w:szCs w:val="24"/>
        </w:rPr>
        <w:t xml:space="preserve"> e divirta-se!</w:t>
      </w:r>
    </w:p>
    <w:p w:rsidR="00DA17C4" w:rsidRDefault="00DA17C4" w:rsidP="00274D74">
      <w:pPr>
        <w:pStyle w:val="SemEspaamento"/>
        <w:ind w:firstLine="708"/>
        <w:rPr>
          <w:rFonts w:ascii="Comic Sans MS" w:hAnsi="Comic Sans MS"/>
          <w:sz w:val="24"/>
          <w:szCs w:val="24"/>
        </w:rPr>
      </w:pPr>
    </w:p>
    <w:p w:rsidR="00DA17C4" w:rsidRDefault="00DA17C4" w:rsidP="00274D74">
      <w:pPr>
        <w:pStyle w:val="SemEspaamento"/>
        <w:ind w:firstLine="708"/>
        <w:rPr>
          <w:rFonts w:ascii="Comic Sans MS" w:hAnsi="Comic Sans MS"/>
          <w:sz w:val="24"/>
          <w:szCs w:val="24"/>
        </w:rPr>
      </w:pPr>
    </w:p>
    <w:p w:rsidR="00DA17C4" w:rsidRDefault="00DA17C4" w:rsidP="00643E56">
      <w:pPr>
        <w:pStyle w:val="SemEspaamento"/>
        <w:rPr>
          <w:rFonts w:ascii="Comic Sans MS" w:hAnsi="Comic Sans MS"/>
          <w:sz w:val="24"/>
          <w:szCs w:val="24"/>
        </w:rPr>
      </w:pPr>
    </w:p>
    <w:p w:rsidR="00DA17C4" w:rsidRPr="00643E56" w:rsidRDefault="00DA17C4" w:rsidP="00155F14">
      <w:pPr>
        <w:pStyle w:val="SemEspaamento"/>
        <w:ind w:firstLine="708"/>
        <w:jc w:val="center"/>
        <w:outlineLvl w:val="0"/>
        <w:rPr>
          <w:rFonts w:ascii="Comic Sans MS" w:hAnsi="Comic Sans MS"/>
          <w:b/>
          <w:color w:val="0070C0"/>
          <w:sz w:val="24"/>
          <w:szCs w:val="24"/>
        </w:rPr>
      </w:pPr>
      <w:bookmarkStart w:id="19" w:name="_Toc294964243"/>
      <w:r w:rsidRPr="00643E56">
        <w:rPr>
          <w:rFonts w:ascii="Comic Sans MS" w:hAnsi="Comic Sans MS"/>
          <w:b/>
          <w:color w:val="0070C0"/>
          <w:sz w:val="24"/>
          <w:szCs w:val="24"/>
        </w:rPr>
        <w:lastRenderedPageBreak/>
        <w:t>Referências Bibliográficas</w:t>
      </w:r>
      <w:bookmarkEnd w:id="19"/>
    </w:p>
    <w:p w:rsidR="00DA17C4" w:rsidRDefault="00DA17C4" w:rsidP="00274D74">
      <w:pPr>
        <w:pStyle w:val="SemEspaamento"/>
        <w:ind w:firstLine="708"/>
        <w:rPr>
          <w:rFonts w:ascii="Comic Sans MS" w:hAnsi="Comic Sans MS"/>
          <w:sz w:val="24"/>
          <w:szCs w:val="24"/>
        </w:rPr>
      </w:pPr>
    </w:p>
    <w:p w:rsidR="00DA17C4" w:rsidRDefault="00DA17C4" w:rsidP="00274D74">
      <w:pPr>
        <w:pStyle w:val="SemEspaamento"/>
        <w:ind w:firstLine="708"/>
      </w:pPr>
      <w:hyperlink r:id="rId27" w:history="1">
        <w:r>
          <w:rPr>
            <w:rStyle w:val="Hyperlink"/>
          </w:rPr>
          <w:t>http://www.nasa.gov/topics/universe/features/exoplanetHouseOfHorrors.html</w:t>
        </w:r>
      </w:hyperlink>
    </w:p>
    <w:p w:rsidR="00DA17C4" w:rsidRDefault="00DA17C4" w:rsidP="00274D74">
      <w:pPr>
        <w:pStyle w:val="SemEspaamento"/>
        <w:ind w:firstLine="708"/>
      </w:pPr>
      <w:hyperlink r:id="rId28" w:history="1">
        <w:r>
          <w:rPr>
            <w:rStyle w:val="Hyperlink"/>
          </w:rPr>
          <w:t>http://www.nasa.gov/topics/universe/features/gliese_581_feature.html</w:t>
        </w:r>
      </w:hyperlink>
    </w:p>
    <w:p w:rsidR="00DA17C4" w:rsidRDefault="00DA17C4" w:rsidP="00274D74">
      <w:pPr>
        <w:pStyle w:val="SemEspaamento"/>
        <w:ind w:firstLine="708"/>
      </w:pPr>
      <w:hyperlink r:id="rId29" w:history="1">
        <w:r>
          <w:rPr>
            <w:rStyle w:val="Hyperlink"/>
          </w:rPr>
          <w:t>http://www.nasa.gov/mission_pages/spitzer/news/spitzer20101019.html</w:t>
        </w:r>
      </w:hyperlink>
    </w:p>
    <w:p w:rsidR="00DA17C4" w:rsidRDefault="00DA17C4" w:rsidP="00274D74">
      <w:pPr>
        <w:pStyle w:val="SemEspaamento"/>
        <w:ind w:firstLine="708"/>
      </w:pPr>
      <w:hyperlink r:id="rId30" w:history="1">
        <w:r>
          <w:rPr>
            <w:rStyle w:val="Hyperlink"/>
          </w:rPr>
          <w:t>http://info.abril.com.br/noticias/ciencia/nasa-descobre-tres-novos-exoplanetas-15042010-3.shl</w:t>
        </w:r>
      </w:hyperlink>
    </w:p>
    <w:p w:rsidR="00DA17C4" w:rsidRDefault="00DA17C4" w:rsidP="00274D74">
      <w:pPr>
        <w:pStyle w:val="SemEspaamento"/>
        <w:ind w:firstLine="708"/>
      </w:pPr>
      <w:hyperlink r:id="rId31" w:history="1">
        <w:r>
          <w:rPr>
            <w:rStyle w:val="Hyperlink"/>
          </w:rPr>
          <w:t>http://eternosaprendizes.com/2010/11/20/hip-13044-b-astronomos-do-eso-descobriram-o-primeiro-exoplaneta-de-origem-extragalactica/</w:t>
        </w:r>
      </w:hyperlink>
    </w:p>
    <w:p w:rsidR="00DA17C4" w:rsidRDefault="00DA17C4" w:rsidP="00274D74">
      <w:pPr>
        <w:pStyle w:val="SemEspaamento"/>
        <w:ind w:firstLine="708"/>
      </w:pPr>
      <w:hyperlink r:id="rId32" w:history="1">
        <w:r>
          <w:rPr>
            <w:rStyle w:val="Hyperlink"/>
          </w:rPr>
          <w:t>http://info.abril.com.br/noticias/ciencia/o-incrivel-planeta-onde-chovem-pedras-01102009-37.shl</w:t>
        </w:r>
      </w:hyperlink>
    </w:p>
    <w:p w:rsidR="00DA17C4" w:rsidRDefault="00DA17C4" w:rsidP="00274D74">
      <w:pPr>
        <w:pStyle w:val="SemEspaamento"/>
        <w:ind w:firstLine="708"/>
      </w:pPr>
      <w:hyperlink r:id="rId33" w:history="1">
        <w:r>
          <w:rPr>
            <w:rStyle w:val="Hyperlink"/>
          </w:rPr>
          <w:t>http://www.nasa.gov/vision/universe/solarsystem/planetsf-20060824.html</w:t>
        </w:r>
      </w:hyperlink>
    </w:p>
    <w:p w:rsidR="00DA17C4" w:rsidRDefault="00DA17C4" w:rsidP="00274D74">
      <w:pPr>
        <w:pStyle w:val="SemEspaamento"/>
        <w:ind w:firstLine="708"/>
      </w:pPr>
      <w:hyperlink r:id="rId34" w:history="1">
        <w:r>
          <w:rPr>
            <w:rStyle w:val="Hyperlink"/>
          </w:rPr>
          <w:t>http://projetosc.blogspot.com/2011/03/gliese-581.html</w:t>
        </w:r>
      </w:hyperlink>
    </w:p>
    <w:p w:rsidR="00DA17C4" w:rsidRDefault="00DA17C4" w:rsidP="00274D74">
      <w:pPr>
        <w:pStyle w:val="SemEspaamento"/>
        <w:ind w:firstLine="708"/>
      </w:pPr>
      <w:hyperlink r:id="rId35" w:history="1">
        <w:r>
          <w:rPr>
            <w:rStyle w:val="Hyperlink"/>
          </w:rPr>
          <w:t>http://acrosstheuniverse.blogs.nytimes.com/tag/corot-space-telescope/</w:t>
        </w:r>
      </w:hyperlink>
    </w:p>
    <w:p w:rsidR="00DA17C4" w:rsidRDefault="00DA17C4" w:rsidP="00274D74">
      <w:pPr>
        <w:pStyle w:val="SemEspaamento"/>
        <w:ind w:firstLine="708"/>
      </w:pPr>
      <w:hyperlink r:id="rId36" w:history="1">
        <w:r>
          <w:rPr>
            <w:rStyle w:val="Hyperlink"/>
          </w:rPr>
          <w:t>http://nexsci.caltech.edu/workshop/2007/</w:t>
        </w:r>
      </w:hyperlink>
    </w:p>
    <w:p w:rsidR="00DA17C4" w:rsidRDefault="00DA17C4" w:rsidP="00274D74">
      <w:pPr>
        <w:pStyle w:val="SemEspaamento"/>
        <w:ind w:firstLine="708"/>
      </w:pPr>
      <w:hyperlink r:id="rId37" w:history="1">
        <w:r>
          <w:rPr>
            <w:rStyle w:val="Hyperlink"/>
          </w:rPr>
          <w:t>http://www.extrasolar.net/startour.asp?StarCatId=&amp;StarId=140</w:t>
        </w:r>
      </w:hyperlink>
    </w:p>
    <w:p w:rsidR="00DA17C4" w:rsidRDefault="00DA17C4" w:rsidP="00274D74">
      <w:pPr>
        <w:pStyle w:val="SemEspaamento"/>
        <w:ind w:firstLine="708"/>
      </w:pPr>
      <w:hyperlink r:id="rId38" w:history="1">
        <w:r>
          <w:rPr>
            <w:rStyle w:val="Hyperlink"/>
          </w:rPr>
          <w:t>http://paranormalutopia.com/2010/10/gliese-581g-positive-identification-of-extrasolar-habitable-planet224/</w:t>
        </w:r>
      </w:hyperlink>
    </w:p>
    <w:p w:rsidR="002D4DAC" w:rsidRDefault="002D4DAC" w:rsidP="00274D74">
      <w:pPr>
        <w:pStyle w:val="SemEspaamento"/>
        <w:ind w:firstLine="708"/>
      </w:pPr>
      <w:hyperlink r:id="rId39" w:history="1">
        <w:r>
          <w:rPr>
            <w:rStyle w:val="Hyperlink"/>
          </w:rPr>
          <w:t>http://www.terrestrial-planet-finder.com/extrasolar-planets.html</w:t>
        </w:r>
      </w:hyperlink>
    </w:p>
    <w:p w:rsidR="00DA17C4" w:rsidRDefault="00DA17C4" w:rsidP="00274D74">
      <w:pPr>
        <w:pStyle w:val="SemEspaamento"/>
        <w:ind w:firstLine="708"/>
      </w:pPr>
      <w:proofErr w:type="spellStart"/>
      <w:r>
        <w:t>Martioli</w:t>
      </w:r>
      <w:proofErr w:type="spellEnd"/>
      <w:r>
        <w:t>, Eder. Exoplanetas – Sistemas Planetários do Nosso Universo. Setembro de 2009, São Carlos-SP, Brasil.</w:t>
      </w:r>
    </w:p>
    <w:p w:rsidR="00DA17C4" w:rsidRDefault="00DA17C4" w:rsidP="00274D74">
      <w:pPr>
        <w:pStyle w:val="SemEspaamento"/>
        <w:ind w:firstLine="708"/>
      </w:pPr>
      <w:proofErr w:type="spellStart"/>
      <w:r>
        <w:rPr>
          <w:rStyle w:val="apple-style-span"/>
          <w:rFonts w:ascii="Arial" w:hAnsi="Arial" w:cs="Arial"/>
          <w:color w:val="000000"/>
        </w:rPr>
        <w:t>Ivanissevich</w:t>
      </w:r>
      <w:proofErr w:type="spellEnd"/>
      <w:r>
        <w:rPr>
          <w:rStyle w:val="apple-style-span"/>
          <w:rFonts w:ascii="Arial" w:hAnsi="Arial" w:cs="Arial"/>
          <w:color w:val="000000"/>
        </w:rPr>
        <w:t xml:space="preserve">, Alicia; </w:t>
      </w:r>
      <w:proofErr w:type="spellStart"/>
      <w:r>
        <w:rPr>
          <w:rStyle w:val="apple-style-span"/>
          <w:rFonts w:ascii="Arial" w:hAnsi="Arial" w:cs="Arial"/>
          <w:color w:val="000000"/>
        </w:rPr>
        <w:t>Wuensche</w:t>
      </w:r>
      <w:proofErr w:type="spellEnd"/>
      <w:r>
        <w:rPr>
          <w:rStyle w:val="apple-style-span"/>
          <w:rFonts w:ascii="Arial" w:hAnsi="Arial" w:cs="Arial"/>
          <w:color w:val="000000"/>
        </w:rPr>
        <w:t xml:space="preserve">, Carlos A.; Rocha, Jaime F. V. </w:t>
      </w:r>
      <w:proofErr w:type="spellStart"/>
      <w:proofErr w:type="gramStart"/>
      <w:r>
        <w:rPr>
          <w:rStyle w:val="apple-style-span"/>
          <w:rFonts w:ascii="Arial" w:hAnsi="Arial" w:cs="Arial"/>
          <w:color w:val="000000"/>
        </w:rPr>
        <w:t>da.</w:t>
      </w:r>
      <w:proofErr w:type="spellEnd"/>
      <w:proofErr w:type="gramEnd"/>
      <w:r>
        <w:t xml:space="preserve"> Astronomia Hoje.</w:t>
      </w:r>
    </w:p>
    <w:p w:rsidR="00DA17C4" w:rsidRDefault="00DA17C4" w:rsidP="00274D74">
      <w:pPr>
        <w:pStyle w:val="SemEspaamento"/>
        <w:ind w:firstLine="708"/>
      </w:pPr>
    </w:p>
    <w:p w:rsidR="00DA17C4" w:rsidRDefault="00DA17C4" w:rsidP="00274D74">
      <w:pPr>
        <w:pStyle w:val="SemEspaamento"/>
        <w:ind w:firstLine="708"/>
        <w:rPr>
          <w:rFonts w:ascii="Comic Sans MS" w:hAnsi="Comic Sans MS"/>
          <w:sz w:val="24"/>
          <w:szCs w:val="24"/>
        </w:rPr>
      </w:pPr>
    </w:p>
    <w:p w:rsidR="00DF05EF" w:rsidRPr="00591AC4" w:rsidRDefault="00DF05EF" w:rsidP="00DF05EF">
      <w:pPr>
        <w:pStyle w:val="SemEspaamento"/>
        <w:ind w:firstLine="708"/>
        <w:rPr>
          <w:rFonts w:ascii="Comic Sans MS" w:hAnsi="Comic Sans MS"/>
          <w:sz w:val="24"/>
          <w:szCs w:val="24"/>
        </w:rPr>
      </w:pPr>
    </w:p>
    <w:sectPr w:rsidR="00DF05EF" w:rsidRPr="00591AC4" w:rsidSect="00F362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606EE"/>
    <w:multiLevelType w:val="hybridMultilevel"/>
    <w:tmpl w:val="46DE14D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425314B"/>
    <w:multiLevelType w:val="hybridMultilevel"/>
    <w:tmpl w:val="7F0EBAA2"/>
    <w:lvl w:ilvl="0" w:tplc="285EED90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325A51"/>
    <w:rsid w:val="000114D0"/>
    <w:rsid w:val="00065EB5"/>
    <w:rsid w:val="00082BB3"/>
    <w:rsid w:val="000B23EE"/>
    <w:rsid w:val="001143B5"/>
    <w:rsid w:val="00123989"/>
    <w:rsid w:val="00154728"/>
    <w:rsid w:val="00155F14"/>
    <w:rsid w:val="001A748E"/>
    <w:rsid w:val="001B63FD"/>
    <w:rsid w:val="00201CE6"/>
    <w:rsid w:val="00274D74"/>
    <w:rsid w:val="002900CD"/>
    <w:rsid w:val="002D4DAC"/>
    <w:rsid w:val="002E12B6"/>
    <w:rsid w:val="002E16B0"/>
    <w:rsid w:val="002F1A5C"/>
    <w:rsid w:val="003226A7"/>
    <w:rsid w:val="00324DC4"/>
    <w:rsid w:val="00325A51"/>
    <w:rsid w:val="003F73D2"/>
    <w:rsid w:val="00417547"/>
    <w:rsid w:val="0043610A"/>
    <w:rsid w:val="004802BD"/>
    <w:rsid w:val="004A1D1D"/>
    <w:rsid w:val="00504AB7"/>
    <w:rsid w:val="00591AC4"/>
    <w:rsid w:val="005A390C"/>
    <w:rsid w:val="005C67A3"/>
    <w:rsid w:val="00643E56"/>
    <w:rsid w:val="006D09AC"/>
    <w:rsid w:val="00740E63"/>
    <w:rsid w:val="00746EDA"/>
    <w:rsid w:val="00767DD1"/>
    <w:rsid w:val="007D5A14"/>
    <w:rsid w:val="00813485"/>
    <w:rsid w:val="008878BE"/>
    <w:rsid w:val="008E7829"/>
    <w:rsid w:val="00932DF4"/>
    <w:rsid w:val="00951EB2"/>
    <w:rsid w:val="00983C5A"/>
    <w:rsid w:val="00A41D97"/>
    <w:rsid w:val="00A43B73"/>
    <w:rsid w:val="00A52F17"/>
    <w:rsid w:val="00AA4604"/>
    <w:rsid w:val="00AE0428"/>
    <w:rsid w:val="00AE45F9"/>
    <w:rsid w:val="00B102C2"/>
    <w:rsid w:val="00BA0240"/>
    <w:rsid w:val="00C619FA"/>
    <w:rsid w:val="00C66C21"/>
    <w:rsid w:val="00C9507A"/>
    <w:rsid w:val="00CC7974"/>
    <w:rsid w:val="00CE25D9"/>
    <w:rsid w:val="00D2067C"/>
    <w:rsid w:val="00D5328C"/>
    <w:rsid w:val="00D80DB1"/>
    <w:rsid w:val="00DA17C4"/>
    <w:rsid w:val="00DF05EF"/>
    <w:rsid w:val="00ED525B"/>
    <w:rsid w:val="00F259C3"/>
    <w:rsid w:val="00F265B3"/>
    <w:rsid w:val="00F36278"/>
    <w:rsid w:val="00F4514B"/>
    <w:rsid w:val="00F87797"/>
    <w:rsid w:val="00FA2283"/>
    <w:rsid w:val="00FB2380"/>
    <w:rsid w:val="00FD016E"/>
    <w:rsid w:val="00FD29C6"/>
    <w:rsid w:val="00FD3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74b0"/>
      <o:colormenu v:ext="edit" fillcolor="none [1951]" shadow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278"/>
  </w:style>
  <w:style w:type="paragraph" w:styleId="Ttulo1">
    <w:name w:val="heading 1"/>
    <w:basedOn w:val="Normal"/>
    <w:next w:val="Normal"/>
    <w:link w:val="Ttulo1Char"/>
    <w:uiPriority w:val="9"/>
    <w:qFormat/>
    <w:rsid w:val="00155F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504AB7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D0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016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F265B3"/>
  </w:style>
  <w:style w:type="character" w:customStyle="1" w:styleId="apple-converted-space">
    <w:name w:val="apple-converted-space"/>
    <w:basedOn w:val="Fontepargpadro"/>
    <w:rsid w:val="00F265B3"/>
  </w:style>
  <w:style w:type="paragraph" w:styleId="PargrafodaLista">
    <w:name w:val="List Paragraph"/>
    <w:basedOn w:val="Normal"/>
    <w:uiPriority w:val="34"/>
    <w:qFormat/>
    <w:rsid w:val="00FA2283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1B63F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DA17C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155F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55F14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740E63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740E63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://www.planethunters.org" TargetMode="External"/><Relationship Id="rId39" Type="http://schemas.openxmlformats.org/officeDocument/2006/relationships/hyperlink" Target="http://www.terrestrial-planet-finder.com/extrasolar-planets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://projetosc.blogspot.com/2011/03/gliese-581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www.nasa.gov/vision/universe/solarsystem/planetsf-20060824.html" TargetMode="External"/><Relationship Id="rId38" Type="http://schemas.openxmlformats.org/officeDocument/2006/relationships/hyperlink" Target="http://paranormalutopia.com/2010/10/gliese-581g-positive-identification-of-extrasolar-habitable-planet224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nasa.gov/mission_pages/spitzer/news/spitzer20101019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info.abril.com.br/noticias/ciencia/o-incrivel-planeta-onde-chovem-pedras-01102009-37.shl" TargetMode="External"/><Relationship Id="rId37" Type="http://schemas.openxmlformats.org/officeDocument/2006/relationships/hyperlink" Target="http://www.extrasolar.net/startour.asp?StarCatId=&amp;StarId=140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nasa.gov/topics/universe/features/gliese_581_feature.html" TargetMode="External"/><Relationship Id="rId36" Type="http://schemas.openxmlformats.org/officeDocument/2006/relationships/hyperlink" Target="http://nexsci.caltech.edu/workshop/2007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eternosaprendizes.com/2010/11/20/hip-13044-b-astronomos-do-eso-descobriram-o-primeiro-exoplaneta-de-origem-extragalactic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hyperlink" Target="http://www.nasa.gov/topics/universe/features/exoplanetHouseOfHorrors.html" TargetMode="External"/><Relationship Id="rId30" Type="http://schemas.openxmlformats.org/officeDocument/2006/relationships/hyperlink" Target="http://info.abril.com.br/noticias/ciencia/nasa-descobre-tres-novos-exoplanetas-15042010-3.shl" TargetMode="External"/><Relationship Id="rId35" Type="http://schemas.openxmlformats.org/officeDocument/2006/relationships/hyperlink" Target="http://acrosstheuniverse.blogs.nytimes.com/tag/corot-space-telescope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0E08D-0CC5-4A13-8745-FA199EF62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12</Pages>
  <Words>2487</Words>
  <Characters>13433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Julio</cp:lastModifiedBy>
  <cp:revision>48</cp:revision>
  <dcterms:created xsi:type="dcterms:W3CDTF">2011-06-04T12:20:00Z</dcterms:created>
  <dcterms:modified xsi:type="dcterms:W3CDTF">2011-06-04T19:57:00Z</dcterms:modified>
</cp:coreProperties>
</file>