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00" w:rsidRDefault="00CA2F37">
      <w:pPr>
        <w:pStyle w:val="Padro"/>
        <w:jc w:val="center"/>
      </w:pPr>
      <w:r>
        <w:rPr>
          <w:b/>
          <w:noProof/>
          <w:color w:val="00000A"/>
          <w:sz w:val="40"/>
          <w:szCs w:val="40"/>
          <w:lang w:eastAsia="pt-BR"/>
        </w:rPr>
        <w:drawing>
          <wp:inline distT="0" distB="0" distL="0" distR="0">
            <wp:extent cx="5400040" cy="147383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>
        <w:r>
          <w:rPr>
            <w:rStyle w:val="LinkdaInternet"/>
            <w:b/>
            <w:color w:val="00000A"/>
            <w:sz w:val="36"/>
            <w:szCs w:val="36"/>
            <w:u w:val="none"/>
          </w:rPr>
          <w:t>www.cdcc.usp.br/cda</w:t>
        </w:r>
      </w:hyperlink>
    </w:p>
    <w:p w:rsidR="008D1E00" w:rsidRDefault="00CA2F37">
      <w:pPr>
        <w:pStyle w:val="Padro"/>
        <w:numPr>
          <w:ilvl w:val="0"/>
          <w:numId w:val="1"/>
        </w:numPr>
        <w:spacing w:after="0" w:line="100" w:lineRule="atLeast"/>
      </w:pPr>
      <w:r>
        <w:rPr>
          <w:rFonts w:ascii="Arial" w:hAnsi="Arial" w:cs="Arial"/>
          <w:b/>
          <w:bCs/>
        </w:rPr>
        <w:t>Tema da Palestra:</w:t>
      </w:r>
      <w:r>
        <w:rPr>
          <w:rFonts w:ascii="Arial" w:hAnsi="Arial" w:cs="Arial"/>
        </w:rPr>
        <w:t xml:space="preserve"> Mitologia e Astronomia no Sistema Solar</w:t>
      </w:r>
    </w:p>
    <w:p w:rsidR="008D1E00" w:rsidRDefault="00CA2F37">
      <w:pPr>
        <w:pStyle w:val="Padro"/>
        <w:numPr>
          <w:ilvl w:val="0"/>
          <w:numId w:val="1"/>
        </w:numPr>
        <w:spacing w:after="0" w:line="100" w:lineRule="atLeast"/>
      </w:pPr>
      <w:r>
        <w:rPr>
          <w:rFonts w:ascii="Arial" w:hAnsi="Arial" w:cs="Arial"/>
          <w:b/>
          <w:bCs/>
        </w:rPr>
        <w:t>Data:</w:t>
      </w:r>
      <w:r>
        <w:rPr>
          <w:rFonts w:ascii="Arial" w:hAnsi="Arial" w:cs="Arial"/>
        </w:rPr>
        <w:t xml:space="preserve"> 10/12/2011</w:t>
      </w:r>
    </w:p>
    <w:p w:rsidR="008D1E00" w:rsidRDefault="00CA2F37">
      <w:pPr>
        <w:pStyle w:val="Padro"/>
        <w:numPr>
          <w:ilvl w:val="0"/>
          <w:numId w:val="1"/>
        </w:numPr>
        <w:spacing w:after="0" w:line="100" w:lineRule="atLeast"/>
      </w:pPr>
      <w:r>
        <w:rPr>
          <w:rFonts w:ascii="Arial" w:hAnsi="Arial" w:cs="Arial"/>
          <w:b/>
          <w:bCs/>
        </w:rPr>
        <w:t>Horário:</w:t>
      </w:r>
      <w:r>
        <w:rPr>
          <w:rFonts w:ascii="Arial" w:hAnsi="Arial" w:cs="Arial"/>
        </w:rPr>
        <w:t xml:space="preserve"> 21 horas</w:t>
      </w:r>
    </w:p>
    <w:p w:rsidR="008D1E00" w:rsidRDefault="00CA2F37">
      <w:pPr>
        <w:pStyle w:val="Padro"/>
        <w:numPr>
          <w:ilvl w:val="0"/>
          <w:numId w:val="1"/>
        </w:numPr>
        <w:spacing w:after="0" w:line="100" w:lineRule="atLeast"/>
      </w:pPr>
      <w:r>
        <w:rPr>
          <w:rFonts w:ascii="Arial" w:hAnsi="Arial" w:cs="Arial"/>
          <w:b/>
          <w:bCs/>
        </w:rPr>
        <w:t>Local:</w:t>
      </w:r>
      <w:r>
        <w:rPr>
          <w:rFonts w:ascii="Arial" w:hAnsi="Arial" w:cs="Arial"/>
        </w:rPr>
        <w:t xml:space="preserve"> Auditório CDA</w:t>
      </w:r>
    </w:p>
    <w:p w:rsidR="008D1E00" w:rsidRDefault="00CA2F37">
      <w:pPr>
        <w:pStyle w:val="Padro"/>
        <w:numPr>
          <w:ilvl w:val="0"/>
          <w:numId w:val="1"/>
        </w:numPr>
        <w:spacing w:after="0" w:line="100" w:lineRule="atLeast"/>
      </w:pPr>
      <w:r>
        <w:rPr>
          <w:rFonts w:ascii="Arial" w:hAnsi="Arial" w:cs="Arial"/>
          <w:b/>
          <w:bCs/>
        </w:rPr>
        <w:t>Palestrante: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Joseana</w:t>
      </w:r>
      <w:proofErr w:type="spellEnd"/>
      <w:r>
        <w:rPr>
          <w:rFonts w:ascii="Arial" w:hAnsi="Arial" w:cs="Arial"/>
        </w:rPr>
        <w:t xml:space="preserve"> dos Santos Soares</w:t>
      </w:r>
      <w:r>
        <w:rPr>
          <w:rFonts w:ascii="Arial" w:hAnsi="Arial" w:cs="Arial"/>
        </w:rPr>
        <w:tab/>
      </w:r>
    </w:p>
    <w:p w:rsidR="008D1E00" w:rsidRDefault="00CA2F37">
      <w:pPr>
        <w:pStyle w:val="Padro"/>
        <w:numPr>
          <w:ilvl w:val="0"/>
          <w:numId w:val="1"/>
        </w:numPr>
        <w:spacing w:after="0" w:line="100" w:lineRule="atLeast"/>
      </w:pPr>
      <w:r>
        <w:rPr>
          <w:rFonts w:ascii="Arial" w:hAnsi="Arial" w:cs="Arial"/>
          <w:b/>
          <w:bCs/>
          <w:lang w:val="it-IT"/>
        </w:rPr>
        <w:t>Contato:</w:t>
      </w:r>
      <w:r>
        <w:rPr>
          <w:rFonts w:ascii="Arial" w:hAnsi="Arial" w:cs="Arial"/>
          <w:lang w:val="it-IT"/>
        </w:rPr>
        <w:t xml:space="preserve"> </w:t>
      </w:r>
      <w:hyperlink r:id="rId7">
        <w:r>
          <w:rPr>
            <w:rStyle w:val="LinkdaInternet"/>
            <w:rFonts w:ascii="Arial" w:hAnsi="Arial" w:cs="Arial"/>
            <w:color w:val="00000A"/>
            <w:u w:val="none"/>
            <w:lang w:val="it-IT"/>
          </w:rPr>
          <w:t>joseana.soares@usp.br</w:t>
        </w:r>
      </w:hyperlink>
    </w:p>
    <w:p w:rsidR="008D1E00" w:rsidRDefault="00CA2F37">
      <w:pPr>
        <w:pStyle w:val="Padro"/>
        <w:spacing w:after="0" w:line="100" w:lineRule="atLeast"/>
        <w:ind w:firstLine="708"/>
        <w:jc w:val="right"/>
      </w:pPr>
      <w:r>
        <w:rPr>
          <w:rFonts w:ascii="Arial" w:hAnsi="Arial" w:cs="Arial"/>
          <w:b/>
          <w:bCs/>
          <w:sz w:val="28"/>
          <w:szCs w:val="32"/>
          <w:lang w:val="it-IT"/>
        </w:rPr>
        <w:tab/>
      </w:r>
    </w:p>
    <w:p w:rsidR="008D1E00" w:rsidRDefault="00CA2F37">
      <w:pPr>
        <w:pStyle w:val="Padro"/>
        <w:jc w:val="both"/>
      </w:pPr>
      <w:r>
        <w:rPr>
          <w:rFonts w:ascii="Arial" w:hAnsi="Arial" w:cs="Arial"/>
          <w:b/>
          <w:sz w:val="32"/>
          <w:lang w:val="it-IT"/>
        </w:rPr>
        <w:tab/>
        <w:t>Sinopse:</w:t>
      </w:r>
    </w:p>
    <w:p w:rsidR="008D1E00" w:rsidRDefault="00CA2F37">
      <w:pPr>
        <w:pStyle w:val="Padro"/>
        <w:jc w:val="both"/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6"/>
          <w:szCs w:val="26"/>
          <w:lang w:val="it-IT"/>
        </w:rPr>
        <w:t>Atribuimos nomes à tudo o que conhecemos, e com os astros não é diferente. Já na antiguidade planetas e constelações foram associados à mitologias diversas, até para facilitar a</w:t>
      </w:r>
      <w:r>
        <w:rPr>
          <w:rFonts w:ascii="Arial" w:hAnsi="Arial" w:cs="Arial"/>
          <w:sz w:val="26"/>
          <w:szCs w:val="26"/>
          <w:lang w:val="it-IT"/>
        </w:rPr>
        <w:t xml:space="preserve"> identificação dos mesmos. Restringindo ao Sistema Solar, temos a predominância da mitologia greco-romana na nomenclatura dos corpos. Na palestra serão apresentados os deuses e semi-deuses que foram associados aos planetas e luas do Sistema Solar e também </w:t>
      </w:r>
      <w:r>
        <w:rPr>
          <w:rFonts w:ascii="Arial" w:hAnsi="Arial" w:cs="Arial"/>
          <w:sz w:val="26"/>
          <w:szCs w:val="26"/>
          <w:lang w:val="it-IT"/>
        </w:rPr>
        <w:t>os critérios para nomenclatura dos astros</w:t>
      </w:r>
      <w:r>
        <w:rPr>
          <w:rFonts w:ascii="Arial" w:hAnsi="Arial" w:cs="Arial"/>
          <w:sz w:val="28"/>
          <w:szCs w:val="28"/>
          <w:lang w:val="it-IT"/>
        </w:rPr>
        <w:t>.</w:t>
      </w:r>
    </w:p>
    <w:p w:rsidR="008D1E00" w:rsidRDefault="00CA2F37">
      <w:pPr>
        <w:pStyle w:val="Padro"/>
        <w:jc w:val="both"/>
      </w:pPr>
      <w:r>
        <w:t xml:space="preserve"> </w:t>
      </w:r>
      <w:r>
        <w:tab/>
      </w:r>
      <w:r>
        <w:tab/>
      </w:r>
      <w:r>
        <w:rPr>
          <w:noProof/>
          <w:lang w:eastAsia="pt-BR"/>
        </w:rPr>
        <w:drawing>
          <wp:inline distT="0" distB="0" distL="0" distR="0">
            <wp:extent cx="3529965" cy="303911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1E00" w:rsidRDefault="00CA2F37">
      <w:pPr>
        <w:pStyle w:val="Padro"/>
        <w:jc w:val="both"/>
      </w:pPr>
      <w:r>
        <w:t>Fone: 3373-9191</w:t>
      </w:r>
    </w:p>
    <w:sectPr w:rsidR="008D1E00" w:rsidSect="008D1E00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84A"/>
    <w:multiLevelType w:val="multilevel"/>
    <w:tmpl w:val="A47234F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620F1842"/>
    <w:multiLevelType w:val="multilevel"/>
    <w:tmpl w:val="923464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characterSpacingControl w:val="doNotCompress"/>
  <w:compat>
    <w:useFELayout/>
  </w:compat>
  <w:rsids>
    <w:rsidRoot w:val="008D1E00"/>
    <w:rsid w:val="008D1E00"/>
    <w:rsid w:val="00CA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D1E00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TextodebaloChar">
    <w:name w:val="Texto de balão Char"/>
    <w:basedOn w:val="Fontepargpadro"/>
    <w:rsid w:val="008D1E00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8D1E00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8D1E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8D1E00"/>
    <w:pPr>
      <w:spacing w:after="120"/>
    </w:pPr>
  </w:style>
  <w:style w:type="paragraph" w:styleId="Lista">
    <w:name w:val="List"/>
    <w:basedOn w:val="Corpodetexto"/>
    <w:rsid w:val="008D1E00"/>
    <w:rPr>
      <w:rFonts w:cs="Mangal"/>
    </w:rPr>
  </w:style>
  <w:style w:type="paragraph" w:styleId="Legenda">
    <w:name w:val="caption"/>
    <w:basedOn w:val="Padro"/>
    <w:rsid w:val="008D1E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8D1E00"/>
    <w:pPr>
      <w:suppressLineNumbers/>
    </w:pPr>
    <w:rPr>
      <w:rFonts w:cs="Mangal"/>
    </w:rPr>
  </w:style>
  <w:style w:type="paragraph" w:styleId="Textodebalo">
    <w:name w:val="Balloon Text"/>
    <w:basedOn w:val="Padro"/>
    <w:rsid w:val="008D1E00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3.gstatic.com/images?q=tbn:ANd9GcSrhInfICPu8eDfQtQQVmkTdX6JW_d9j9oKb6Zpt87rpAeseBp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ana.soares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c.usp.br/cd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</dc:creator>
  <cp:lastModifiedBy>Jorge</cp:lastModifiedBy>
  <cp:revision>2</cp:revision>
  <dcterms:created xsi:type="dcterms:W3CDTF">2011-12-07T10:07:00Z</dcterms:created>
  <dcterms:modified xsi:type="dcterms:W3CDTF">2011-12-07T10:07:00Z</dcterms:modified>
</cp:coreProperties>
</file>