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579" w:rsidRDefault="0001503F" w:rsidP="00EA4579">
      <w:pPr>
        <w:rPr>
          <w:rStyle w:val="TtulodoLivro"/>
          <w:rFonts w:asciiTheme="majorHAnsi" w:eastAsiaTheme="majorEastAsia" w:hAnsiTheme="majorHAnsi" w:cstheme="majorBidi"/>
          <w:color w:val="17365D" w:themeColor="text2" w:themeShade="BF"/>
          <w:kern w:val="28"/>
          <w:sz w:val="28"/>
          <w:szCs w:val="28"/>
        </w:rPr>
      </w:pPr>
      <w:r w:rsidRPr="0001503F">
        <w:rPr>
          <w:noProof/>
        </w:rPr>
        <w:pict>
          <v:shapetype id="_x0000_t202" coordsize="21600,21600" o:spt="202" path="m,l,21600r21600,l21600,xe">
            <v:stroke joinstyle="miter"/>
            <v:path gradientshapeok="t" o:connecttype="rect"/>
          </v:shapetype>
          <v:shape id="Text Box 54" o:spid="_x0000_s1026" type="#_x0000_t202" style="position:absolute;margin-left:175.5pt;margin-top:198.2pt;width:316.35pt;height:873.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2HwQIAAHgFAAAOAAAAZHJzL2Uyb0RvYy54bWysVE1v2zAMvQ/YfxB0Xx3nY22DOkXWoduA&#10;ri3WDD0rshwbkCWNUhJ3v35PstNm3U7DclDED5N8fKQuLrtWs50i31hT8PxkxJky0paN2RT8++r6&#10;3RlnPghTCm2NKviT8vxy8fbNxd7N1djWVpeKGIIYP9+7gtchuHmWeVmrVvgT65SBsbLUigCRNllJ&#10;Yo/orc7Go9H7bG+pdGSl8h7aj72RL1L8qlIy3FWVV4HpgqO2kE5K5zqe2eJCzDckXN3IoQzxD1W0&#10;ojFI+hzqowiCban5I1TbSLLeVuFE2jazVdVIlTAATT56heahFk4lLGiOd89t8v8vrLzd3RNryoLP&#10;ppwZ0YKjleoC+2A7BhX6s3d+DrcHB8fQQQ+eD3oPZYTdVdTGfwBisKPTT8/djdEklNNRfjqLWSRs&#10;eT46P5tNEgHZy/eOfPikbMvipeAE/lJbxe7GB9QC14NLTGfsdaN14lCb3xRw7DUqDcHwdYTSlxxv&#10;oVt3A761LZ8Aj2w/IN7J6wYV3Agf7gVhIoAIUx7ucFTa7gtuhxtntaWff9NHfxAFK2d7TFjB/Y+t&#10;IMWZ/mJA4Xk+ncaRTMJ0djqGQMeW9bHFbNsriyHOsU9Opmv0D/pwrci2j1iGZcwKkzASuQseDter&#10;0M89lkmq5TI5YQidCDfmwckYOrYw9nfVPQpyAwkBBN7awyyK+Ssuet/4pXfLbQAjkShIUhk1KeNV&#10;YqxIDOEshdoOG3dN1oR+B3WzqcO3ZsOowcuxFhr1q5KzskkYYhiww7To0eE1SQBI7Qo+zkfxFwNF&#10;3odISTiqwrtJyYCFtvGx+oyJP81naFQE/FUERY1Af1sVhE6NWKud0isGridnSACikWk27fMAFEq3&#10;W7rSaQHSg6UgsF2Mst6Mh2qO3VBcLAKFxfHrZ24QsN6p3qEx8f04lpPXy4O5+AUAAP//AwBQSwME&#10;FAAGAAgAAAAhABnuSRXhAAAADAEAAA8AAABkcnMvZG93bnJldi54bWxMj81OwzAQhO9IvIO1SNyo&#10;kzQtbYhTVfxIHLhQwn0bL3FEvI5it0nfHnOC26xmNPtNuZttL840+s6xgnSRgCBunO64VVB/vNxt&#10;QPiArLF3TAou5GFXXV+VWGg38TudD6EVsYR9gQpMCEMhpW8MWfQLNxBH78uNFkM8x1bqEadYbnuZ&#10;JclaWuw4fjA40KOh5vtwsgpC0Pv0Uj9b//o5vz1NJmlWWCt1ezPvH0AEmsNfGH7xIzpUkenoTqy9&#10;6BUsV2ncEqLYrnMQMbHdLO9BHBVkaZ5nIKtS/h9R/QAAAP//AwBQSwECLQAUAAYACAAAACEAtoM4&#10;kv4AAADhAQAAEwAAAAAAAAAAAAAAAAAAAAAAW0NvbnRlbnRfVHlwZXNdLnhtbFBLAQItABQABgAI&#10;AAAAIQA4/SH/1gAAAJQBAAALAAAAAAAAAAAAAAAAAC8BAABfcmVscy8ucmVsc1BLAQItABQABgAI&#10;AAAAIQC4QT2HwQIAAHgFAAAOAAAAAAAAAAAAAAAAAC4CAABkcnMvZTJvRG9jLnhtbFBLAQItABQA&#10;BgAIAAAAIQAZ7kkV4QAAAAwBAAAPAAAAAAAAAAAAAAAAABsFAABkcnMvZG93bnJldi54bWxQSwUG&#10;AAAAAAQABADzAAAAKQYAAAAA&#10;" filled="f" stroked="f">
            <v:fill o:detectmouseclick="t"/>
            <v:textbox style="mso-fit-shape-to-text:t">
              <w:txbxContent>
                <w:p w:rsidR="00226467" w:rsidRPr="00C93041" w:rsidRDefault="00226467" w:rsidP="00C93041">
                  <w:pPr>
                    <w:jc w:val="center"/>
                    <w:rPr>
                      <w:rFonts w:ascii="Imprint MT Shadow" w:hAnsi="Imprint MT Shadow"/>
                      <w:b/>
                      <w:caps/>
                      <w:noProof/>
                      <w:color w:val="FFFFFF" w:themeColor="background1"/>
                      <w:sz w:val="72"/>
                      <w:szCs w:val="72"/>
                    </w:rPr>
                  </w:pPr>
                  <w:r w:rsidRPr="00C93041">
                    <w:rPr>
                      <w:rFonts w:ascii="Imprint MT Shadow" w:hAnsi="Imprint MT Shadow"/>
                      <w:b/>
                      <w:caps/>
                      <w:noProof/>
                      <w:color w:val="FFFFFF" w:themeColor="background1"/>
                      <w:sz w:val="72"/>
                      <w:szCs w:val="72"/>
                    </w:rPr>
                    <w:t>VIDA</w:t>
                  </w:r>
                  <w:r w:rsidRPr="00C93041">
                    <w:rPr>
                      <w:rFonts w:ascii="Imprint MT Shadow" w:hAnsi="Imprint MT Shadow"/>
                      <w:b/>
                      <w:caps/>
                      <w:noProof/>
                      <w:color w:val="FFFFFF" w:themeColor="background1"/>
                      <w:sz w:val="72"/>
                      <w:szCs w:val="72"/>
                    </w:rPr>
                    <w:br/>
                    <w:t>DE</w:t>
                  </w:r>
                  <w:r w:rsidRPr="00C93041">
                    <w:rPr>
                      <w:rFonts w:ascii="Imprint MT Shadow" w:hAnsi="Imprint MT Shadow"/>
                      <w:b/>
                      <w:caps/>
                      <w:noProof/>
                      <w:color w:val="FFFFFF" w:themeColor="background1"/>
                      <w:sz w:val="72"/>
                      <w:szCs w:val="72"/>
                    </w:rPr>
                    <w:br/>
                    <w:t>ASTRONAUTA</w:t>
                  </w:r>
                </w:p>
              </w:txbxContent>
            </v:textbox>
          </v:shape>
        </w:pict>
      </w:r>
      <w:r w:rsidR="00C93041">
        <w:rPr>
          <w:noProof/>
          <w:lang w:eastAsia="pt-BR"/>
        </w:rPr>
        <w:drawing>
          <wp:anchor distT="0" distB="0" distL="114300" distR="114300" simplePos="0" relativeHeight="251736064" behindDoc="1" locked="0" layoutInCell="1" allowOverlap="1">
            <wp:simplePos x="0" y="0"/>
            <wp:positionH relativeFrom="column">
              <wp:posOffset>-3562078</wp:posOffset>
            </wp:positionH>
            <wp:positionV relativeFrom="paragraph">
              <wp:posOffset>-910681</wp:posOffset>
            </wp:positionV>
            <wp:extent cx="14804572" cy="11098867"/>
            <wp:effectExtent l="0" t="0" r="0" b="7620"/>
            <wp:wrapNone/>
            <wp:docPr id="53" name="Picture 53" descr="http://universe-beauty.com/albums/userpics/1/8/astronaut_in_space_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niverse-beauty.com/albums/userpics/1/8/astronaut_in_space_img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04572" cy="11098867"/>
                    </a:xfrm>
                    <a:prstGeom prst="rect">
                      <a:avLst/>
                    </a:prstGeom>
                    <a:noFill/>
                    <a:ln>
                      <a:noFill/>
                    </a:ln>
                  </pic:spPr>
                </pic:pic>
              </a:graphicData>
            </a:graphic>
          </wp:anchor>
        </w:drawing>
      </w:r>
      <w:r w:rsidR="00EA4579">
        <w:rPr>
          <w:rStyle w:val="TtulodoLivro"/>
          <w:sz w:val="28"/>
          <w:szCs w:val="28"/>
        </w:rPr>
        <w:br w:type="page"/>
      </w:r>
    </w:p>
    <w:sdt>
      <w:sdtPr>
        <w:rPr>
          <w:rFonts w:asciiTheme="minorHAnsi" w:eastAsiaTheme="minorHAnsi" w:hAnsiTheme="minorHAnsi" w:cstheme="minorBidi"/>
          <w:b w:val="0"/>
          <w:bCs w:val="0"/>
          <w:color w:val="auto"/>
          <w:sz w:val="22"/>
          <w:szCs w:val="22"/>
          <w:lang w:val="pt-BR" w:eastAsia="en-US"/>
        </w:rPr>
        <w:id w:val="866338379"/>
        <w:docPartObj>
          <w:docPartGallery w:val="Table of Contents"/>
          <w:docPartUnique/>
        </w:docPartObj>
      </w:sdtPr>
      <w:sdtEndPr>
        <w:rPr>
          <w:noProof/>
        </w:rPr>
      </w:sdtEndPr>
      <w:sdtContent>
        <w:p w:rsidR="005903E8" w:rsidRDefault="005903E8">
          <w:pPr>
            <w:pStyle w:val="CabealhodoSumrio"/>
          </w:pPr>
          <w:proofErr w:type="spellStart"/>
          <w:r>
            <w:t>Conteúdo</w:t>
          </w:r>
          <w:proofErr w:type="spellEnd"/>
        </w:p>
        <w:p w:rsidR="0014170C" w:rsidRDefault="0001503F">
          <w:pPr>
            <w:pStyle w:val="Sumrio1"/>
            <w:tabs>
              <w:tab w:val="left" w:pos="440"/>
              <w:tab w:val="right" w:leader="dot" w:pos="8494"/>
            </w:tabs>
            <w:rPr>
              <w:rFonts w:eastAsiaTheme="minorEastAsia"/>
              <w:noProof/>
              <w:lang w:eastAsia="pt-BR"/>
            </w:rPr>
          </w:pPr>
          <w:r w:rsidRPr="0001503F">
            <w:fldChar w:fldCharType="begin"/>
          </w:r>
          <w:r w:rsidR="005903E8">
            <w:instrText xml:space="preserve"> TOC \o "1-3" \h \z \u </w:instrText>
          </w:r>
          <w:r w:rsidRPr="0001503F">
            <w:fldChar w:fldCharType="separate"/>
          </w:r>
          <w:hyperlink w:anchor="_Toc330025689" w:history="1">
            <w:r w:rsidR="0014170C" w:rsidRPr="00806D2A">
              <w:rPr>
                <w:rStyle w:val="Hyperlink"/>
                <w:b/>
                <w:noProof/>
              </w:rPr>
              <w:t>1.</w:t>
            </w:r>
            <w:r w:rsidR="0014170C" w:rsidRPr="00806D2A">
              <w:rPr>
                <w:rFonts w:eastAsiaTheme="minorEastAsia"/>
                <w:b/>
                <w:noProof/>
                <w:lang w:eastAsia="pt-BR"/>
              </w:rPr>
              <w:tab/>
            </w:r>
            <w:r w:rsidR="0014170C" w:rsidRPr="008056BA">
              <w:rPr>
                <w:rStyle w:val="Hyperlink"/>
                <w:rFonts w:asciiTheme="majorHAnsi" w:hAnsiTheme="majorHAnsi"/>
                <w:b/>
                <w:noProof/>
              </w:rPr>
              <w:t>Missões</w:t>
            </w:r>
            <w:r w:rsidR="0014170C" w:rsidRPr="008056BA">
              <w:rPr>
                <w:rFonts w:asciiTheme="majorHAnsi" w:hAnsiTheme="majorHAnsi"/>
                <w:noProof/>
                <w:webHidden/>
              </w:rPr>
              <w:tab/>
            </w:r>
            <w:r>
              <w:rPr>
                <w:noProof/>
                <w:webHidden/>
              </w:rPr>
              <w:fldChar w:fldCharType="begin"/>
            </w:r>
            <w:r w:rsidR="0014170C">
              <w:rPr>
                <w:noProof/>
                <w:webHidden/>
              </w:rPr>
              <w:instrText xml:space="preserve"> PAGEREF _Toc330025689 \h </w:instrText>
            </w:r>
            <w:r>
              <w:rPr>
                <w:noProof/>
                <w:webHidden/>
              </w:rPr>
            </w:r>
            <w:r>
              <w:rPr>
                <w:noProof/>
                <w:webHidden/>
              </w:rPr>
              <w:fldChar w:fldCharType="separate"/>
            </w:r>
            <w:r w:rsidR="0014170C">
              <w:rPr>
                <w:noProof/>
                <w:webHidden/>
              </w:rPr>
              <w:t>3</w:t>
            </w:r>
            <w:r>
              <w:rPr>
                <w:noProof/>
                <w:webHidden/>
              </w:rPr>
              <w:fldChar w:fldCharType="end"/>
            </w:r>
          </w:hyperlink>
        </w:p>
        <w:p w:rsidR="0014170C" w:rsidRDefault="0001503F">
          <w:pPr>
            <w:pStyle w:val="Sumrio2"/>
            <w:tabs>
              <w:tab w:val="left" w:pos="660"/>
              <w:tab w:val="right" w:leader="dot" w:pos="8494"/>
            </w:tabs>
            <w:rPr>
              <w:noProof/>
            </w:rPr>
          </w:pPr>
          <w:hyperlink w:anchor="_Toc330025690" w:history="1">
            <w:r w:rsidR="0014170C" w:rsidRPr="009A1E9E">
              <w:rPr>
                <w:rStyle w:val="Hyperlink"/>
                <w:rFonts w:ascii="Symbol" w:hAnsi="Symbol"/>
                <w:noProof/>
              </w:rPr>
              <w:t></w:t>
            </w:r>
            <w:r w:rsidR="0014170C">
              <w:rPr>
                <w:noProof/>
              </w:rPr>
              <w:tab/>
            </w:r>
            <w:r w:rsidR="0014170C" w:rsidRPr="009A1E9E">
              <w:rPr>
                <w:rStyle w:val="Hyperlink"/>
                <w:b/>
                <w:noProof/>
              </w:rPr>
              <w:t>Missões de Suprimento</w:t>
            </w:r>
            <w:r w:rsidR="0014170C">
              <w:rPr>
                <w:noProof/>
                <w:webHidden/>
              </w:rPr>
              <w:tab/>
            </w:r>
            <w:r>
              <w:rPr>
                <w:noProof/>
                <w:webHidden/>
              </w:rPr>
              <w:fldChar w:fldCharType="begin"/>
            </w:r>
            <w:r w:rsidR="0014170C">
              <w:rPr>
                <w:noProof/>
                <w:webHidden/>
              </w:rPr>
              <w:instrText xml:space="preserve"> PAGEREF _Toc330025690 \h </w:instrText>
            </w:r>
            <w:r>
              <w:rPr>
                <w:noProof/>
                <w:webHidden/>
              </w:rPr>
            </w:r>
            <w:r>
              <w:rPr>
                <w:noProof/>
                <w:webHidden/>
              </w:rPr>
              <w:fldChar w:fldCharType="separate"/>
            </w:r>
            <w:r w:rsidR="0014170C">
              <w:rPr>
                <w:noProof/>
                <w:webHidden/>
              </w:rPr>
              <w:t>3</w:t>
            </w:r>
            <w:r>
              <w:rPr>
                <w:noProof/>
                <w:webHidden/>
              </w:rPr>
              <w:fldChar w:fldCharType="end"/>
            </w:r>
          </w:hyperlink>
        </w:p>
        <w:p w:rsidR="0014170C" w:rsidRDefault="0001503F">
          <w:pPr>
            <w:pStyle w:val="Sumrio2"/>
            <w:tabs>
              <w:tab w:val="left" w:pos="660"/>
              <w:tab w:val="right" w:leader="dot" w:pos="8494"/>
            </w:tabs>
            <w:rPr>
              <w:noProof/>
            </w:rPr>
          </w:pPr>
          <w:hyperlink w:anchor="_Toc330025691" w:history="1">
            <w:r w:rsidR="0014170C" w:rsidRPr="009A1E9E">
              <w:rPr>
                <w:rStyle w:val="Hyperlink"/>
                <w:rFonts w:ascii="Symbol" w:hAnsi="Symbol"/>
                <w:noProof/>
              </w:rPr>
              <w:t></w:t>
            </w:r>
            <w:r w:rsidR="0014170C">
              <w:rPr>
                <w:noProof/>
              </w:rPr>
              <w:tab/>
            </w:r>
            <w:r w:rsidR="0014170C" w:rsidRPr="009A1E9E">
              <w:rPr>
                <w:rStyle w:val="Hyperlink"/>
                <w:b/>
                <w:noProof/>
              </w:rPr>
              <w:t>Missões de Reparos e Manutenção</w:t>
            </w:r>
            <w:r w:rsidR="0014170C">
              <w:rPr>
                <w:noProof/>
                <w:webHidden/>
              </w:rPr>
              <w:tab/>
            </w:r>
            <w:r>
              <w:rPr>
                <w:noProof/>
                <w:webHidden/>
              </w:rPr>
              <w:fldChar w:fldCharType="begin"/>
            </w:r>
            <w:r w:rsidR="0014170C">
              <w:rPr>
                <w:noProof/>
                <w:webHidden/>
              </w:rPr>
              <w:instrText xml:space="preserve"> PAGEREF _Toc330025691 \h </w:instrText>
            </w:r>
            <w:r>
              <w:rPr>
                <w:noProof/>
                <w:webHidden/>
              </w:rPr>
            </w:r>
            <w:r>
              <w:rPr>
                <w:noProof/>
                <w:webHidden/>
              </w:rPr>
              <w:fldChar w:fldCharType="separate"/>
            </w:r>
            <w:r w:rsidR="0014170C">
              <w:rPr>
                <w:noProof/>
                <w:webHidden/>
              </w:rPr>
              <w:t>3</w:t>
            </w:r>
            <w:r>
              <w:rPr>
                <w:noProof/>
                <w:webHidden/>
              </w:rPr>
              <w:fldChar w:fldCharType="end"/>
            </w:r>
          </w:hyperlink>
        </w:p>
        <w:p w:rsidR="0014170C" w:rsidRDefault="0001503F">
          <w:pPr>
            <w:pStyle w:val="Sumrio2"/>
            <w:tabs>
              <w:tab w:val="left" w:pos="660"/>
              <w:tab w:val="right" w:leader="dot" w:pos="8494"/>
            </w:tabs>
            <w:rPr>
              <w:noProof/>
            </w:rPr>
          </w:pPr>
          <w:hyperlink w:anchor="_Toc330025692" w:history="1">
            <w:r w:rsidR="0014170C" w:rsidRPr="009A1E9E">
              <w:rPr>
                <w:rStyle w:val="Hyperlink"/>
                <w:rFonts w:ascii="Symbol" w:hAnsi="Symbol"/>
                <w:noProof/>
              </w:rPr>
              <w:t></w:t>
            </w:r>
            <w:r w:rsidR="0014170C">
              <w:rPr>
                <w:noProof/>
              </w:rPr>
              <w:tab/>
            </w:r>
            <w:r w:rsidR="0014170C" w:rsidRPr="009A1E9E">
              <w:rPr>
                <w:rStyle w:val="Hyperlink"/>
                <w:b/>
                <w:noProof/>
              </w:rPr>
              <w:t>Missões de Montagem</w:t>
            </w:r>
            <w:r w:rsidR="0014170C">
              <w:rPr>
                <w:noProof/>
                <w:webHidden/>
              </w:rPr>
              <w:tab/>
            </w:r>
            <w:r>
              <w:rPr>
                <w:noProof/>
                <w:webHidden/>
              </w:rPr>
              <w:fldChar w:fldCharType="begin"/>
            </w:r>
            <w:r w:rsidR="0014170C">
              <w:rPr>
                <w:noProof/>
                <w:webHidden/>
              </w:rPr>
              <w:instrText xml:space="preserve"> PAGEREF _Toc330025692 \h </w:instrText>
            </w:r>
            <w:r>
              <w:rPr>
                <w:noProof/>
                <w:webHidden/>
              </w:rPr>
            </w:r>
            <w:r>
              <w:rPr>
                <w:noProof/>
                <w:webHidden/>
              </w:rPr>
              <w:fldChar w:fldCharType="separate"/>
            </w:r>
            <w:r w:rsidR="0014170C">
              <w:rPr>
                <w:noProof/>
                <w:webHidden/>
              </w:rPr>
              <w:t>3</w:t>
            </w:r>
            <w:r>
              <w:rPr>
                <w:noProof/>
                <w:webHidden/>
              </w:rPr>
              <w:fldChar w:fldCharType="end"/>
            </w:r>
          </w:hyperlink>
        </w:p>
        <w:p w:rsidR="0014170C" w:rsidRDefault="0001503F">
          <w:pPr>
            <w:pStyle w:val="Sumrio2"/>
            <w:tabs>
              <w:tab w:val="left" w:pos="660"/>
              <w:tab w:val="right" w:leader="dot" w:pos="8494"/>
            </w:tabs>
            <w:rPr>
              <w:noProof/>
            </w:rPr>
          </w:pPr>
          <w:hyperlink w:anchor="_Toc330025693" w:history="1">
            <w:r w:rsidR="0014170C" w:rsidRPr="009A1E9E">
              <w:rPr>
                <w:rStyle w:val="Hyperlink"/>
                <w:rFonts w:ascii="Symbol" w:hAnsi="Symbol"/>
                <w:noProof/>
              </w:rPr>
              <w:t></w:t>
            </w:r>
            <w:r w:rsidR="0014170C">
              <w:rPr>
                <w:noProof/>
              </w:rPr>
              <w:tab/>
            </w:r>
            <w:r w:rsidR="0014170C" w:rsidRPr="009A1E9E">
              <w:rPr>
                <w:rStyle w:val="Hyperlink"/>
                <w:b/>
                <w:noProof/>
              </w:rPr>
              <w:t>Missões de pesquisa</w:t>
            </w:r>
            <w:r w:rsidR="0014170C">
              <w:rPr>
                <w:noProof/>
                <w:webHidden/>
              </w:rPr>
              <w:tab/>
            </w:r>
            <w:r>
              <w:rPr>
                <w:noProof/>
                <w:webHidden/>
              </w:rPr>
              <w:fldChar w:fldCharType="begin"/>
            </w:r>
            <w:r w:rsidR="0014170C">
              <w:rPr>
                <w:noProof/>
                <w:webHidden/>
              </w:rPr>
              <w:instrText xml:space="preserve"> PAGEREF _Toc330025693 \h </w:instrText>
            </w:r>
            <w:r>
              <w:rPr>
                <w:noProof/>
                <w:webHidden/>
              </w:rPr>
            </w:r>
            <w:r>
              <w:rPr>
                <w:noProof/>
                <w:webHidden/>
              </w:rPr>
              <w:fldChar w:fldCharType="separate"/>
            </w:r>
            <w:r w:rsidR="0014170C">
              <w:rPr>
                <w:noProof/>
                <w:webHidden/>
              </w:rPr>
              <w:t>4</w:t>
            </w:r>
            <w:r>
              <w:rPr>
                <w:noProof/>
                <w:webHidden/>
              </w:rPr>
              <w:fldChar w:fldCharType="end"/>
            </w:r>
          </w:hyperlink>
        </w:p>
        <w:p w:rsidR="0014170C" w:rsidRDefault="0001503F">
          <w:pPr>
            <w:pStyle w:val="Sumrio2"/>
            <w:tabs>
              <w:tab w:val="left" w:pos="660"/>
              <w:tab w:val="right" w:leader="dot" w:pos="8494"/>
            </w:tabs>
            <w:rPr>
              <w:noProof/>
            </w:rPr>
          </w:pPr>
          <w:hyperlink w:anchor="_Toc330025694" w:history="1">
            <w:r w:rsidR="0014170C" w:rsidRPr="009A1E9E">
              <w:rPr>
                <w:rStyle w:val="Hyperlink"/>
                <w:rFonts w:ascii="Symbol" w:hAnsi="Symbol"/>
                <w:noProof/>
              </w:rPr>
              <w:t></w:t>
            </w:r>
            <w:r w:rsidR="0014170C">
              <w:rPr>
                <w:noProof/>
              </w:rPr>
              <w:tab/>
            </w:r>
            <w:r w:rsidR="0014170C" w:rsidRPr="009A1E9E">
              <w:rPr>
                <w:rStyle w:val="Hyperlink"/>
                <w:b/>
                <w:noProof/>
              </w:rPr>
              <w:t>Missões de cuidados pessoais</w:t>
            </w:r>
            <w:r w:rsidR="0014170C">
              <w:rPr>
                <w:noProof/>
                <w:webHidden/>
              </w:rPr>
              <w:tab/>
            </w:r>
            <w:r>
              <w:rPr>
                <w:noProof/>
                <w:webHidden/>
              </w:rPr>
              <w:fldChar w:fldCharType="begin"/>
            </w:r>
            <w:r w:rsidR="0014170C">
              <w:rPr>
                <w:noProof/>
                <w:webHidden/>
              </w:rPr>
              <w:instrText xml:space="preserve"> PAGEREF _Toc330025694 \h </w:instrText>
            </w:r>
            <w:r>
              <w:rPr>
                <w:noProof/>
                <w:webHidden/>
              </w:rPr>
            </w:r>
            <w:r>
              <w:rPr>
                <w:noProof/>
                <w:webHidden/>
              </w:rPr>
              <w:fldChar w:fldCharType="separate"/>
            </w:r>
            <w:r w:rsidR="0014170C">
              <w:rPr>
                <w:noProof/>
                <w:webHidden/>
              </w:rPr>
              <w:t>4</w:t>
            </w:r>
            <w:r>
              <w:rPr>
                <w:noProof/>
                <w:webHidden/>
              </w:rPr>
              <w:fldChar w:fldCharType="end"/>
            </w:r>
          </w:hyperlink>
        </w:p>
        <w:p w:rsidR="0014170C" w:rsidRDefault="0001503F">
          <w:pPr>
            <w:pStyle w:val="Sumrio1"/>
            <w:tabs>
              <w:tab w:val="left" w:pos="440"/>
              <w:tab w:val="right" w:leader="dot" w:pos="8494"/>
            </w:tabs>
            <w:rPr>
              <w:rFonts w:eastAsiaTheme="minorEastAsia"/>
              <w:noProof/>
              <w:lang w:eastAsia="pt-BR"/>
            </w:rPr>
          </w:pPr>
          <w:hyperlink w:anchor="_Toc330025695" w:history="1">
            <w:r w:rsidR="0014170C" w:rsidRPr="009A1E9E">
              <w:rPr>
                <w:rStyle w:val="Hyperlink"/>
                <w:rFonts w:asciiTheme="majorHAnsi" w:hAnsiTheme="majorHAnsi"/>
                <w:b/>
                <w:noProof/>
              </w:rPr>
              <w:t>2.</w:t>
            </w:r>
            <w:r w:rsidR="0014170C">
              <w:rPr>
                <w:rFonts w:eastAsiaTheme="minorEastAsia"/>
                <w:noProof/>
                <w:lang w:eastAsia="pt-BR"/>
              </w:rPr>
              <w:tab/>
            </w:r>
            <w:r w:rsidR="0014170C" w:rsidRPr="009A1E9E">
              <w:rPr>
                <w:rStyle w:val="Hyperlink"/>
                <w:rFonts w:asciiTheme="majorHAnsi" w:hAnsiTheme="majorHAnsi"/>
                <w:b/>
                <w:noProof/>
              </w:rPr>
              <w:t>Treinamento</w:t>
            </w:r>
            <w:r w:rsidR="0014170C">
              <w:rPr>
                <w:noProof/>
                <w:webHidden/>
              </w:rPr>
              <w:tab/>
            </w:r>
            <w:r>
              <w:rPr>
                <w:noProof/>
                <w:webHidden/>
              </w:rPr>
              <w:fldChar w:fldCharType="begin"/>
            </w:r>
            <w:r w:rsidR="0014170C">
              <w:rPr>
                <w:noProof/>
                <w:webHidden/>
              </w:rPr>
              <w:instrText xml:space="preserve"> PAGEREF _Toc330025695 \h </w:instrText>
            </w:r>
            <w:r>
              <w:rPr>
                <w:noProof/>
                <w:webHidden/>
              </w:rPr>
            </w:r>
            <w:r>
              <w:rPr>
                <w:noProof/>
                <w:webHidden/>
              </w:rPr>
              <w:fldChar w:fldCharType="separate"/>
            </w:r>
            <w:r w:rsidR="0014170C">
              <w:rPr>
                <w:noProof/>
                <w:webHidden/>
              </w:rPr>
              <w:t>4</w:t>
            </w:r>
            <w:r>
              <w:rPr>
                <w:noProof/>
                <w:webHidden/>
              </w:rPr>
              <w:fldChar w:fldCharType="end"/>
            </w:r>
          </w:hyperlink>
        </w:p>
        <w:p w:rsidR="0014170C" w:rsidRDefault="0001503F">
          <w:pPr>
            <w:pStyle w:val="Sumrio2"/>
            <w:tabs>
              <w:tab w:val="left" w:pos="880"/>
              <w:tab w:val="right" w:leader="dot" w:pos="8494"/>
            </w:tabs>
            <w:rPr>
              <w:noProof/>
            </w:rPr>
          </w:pPr>
          <w:hyperlink w:anchor="_Toc330025696" w:history="1">
            <w:r w:rsidR="0014170C" w:rsidRPr="009A1E9E">
              <w:rPr>
                <w:rStyle w:val="Hyperlink"/>
                <w:rFonts w:asciiTheme="majorHAnsi" w:hAnsiTheme="majorHAnsi"/>
                <w:b/>
                <w:noProof/>
              </w:rPr>
              <w:t>2.1.</w:t>
            </w:r>
            <w:r w:rsidR="0014170C">
              <w:rPr>
                <w:noProof/>
              </w:rPr>
              <w:tab/>
            </w:r>
            <w:r w:rsidR="0014170C" w:rsidRPr="009A1E9E">
              <w:rPr>
                <w:rStyle w:val="Hyperlink"/>
                <w:rFonts w:asciiTheme="majorHAnsi" w:hAnsiTheme="majorHAnsi"/>
                <w:b/>
                <w:noProof/>
              </w:rPr>
              <w:t>O corpo humano no espaço</w:t>
            </w:r>
            <w:r w:rsidR="0014170C">
              <w:rPr>
                <w:noProof/>
                <w:webHidden/>
              </w:rPr>
              <w:tab/>
            </w:r>
            <w:r>
              <w:rPr>
                <w:noProof/>
                <w:webHidden/>
              </w:rPr>
              <w:fldChar w:fldCharType="begin"/>
            </w:r>
            <w:r w:rsidR="0014170C">
              <w:rPr>
                <w:noProof/>
                <w:webHidden/>
              </w:rPr>
              <w:instrText xml:space="preserve"> PAGEREF _Toc330025696 \h </w:instrText>
            </w:r>
            <w:r>
              <w:rPr>
                <w:noProof/>
                <w:webHidden/>
              </w:rPr>
            </w:r>
            <w:r>
              <w:rPr>
                <w:noProof/>
                <w:webHidden/>
              </w:rPr>
              <w:fldChar w:fldCharType="separate"/>
            </w:r>
            <w:r w:rsidR="0014170C">
              <w:rPr>
                <w:noProof/>
                <w:webHidden/>
              </w:rPr>
              <w:t>5</w:t>
            </w:r>
            <w:r>
              <w:rPr>
                <w:noProof/>
                <w:webHidden/>
              </w:rPr>
              <w:fldChar w:fldCharType="end"/>
            </w:r>
          </w:hyperlink>
        </w:p>
        <w:p w:rsidR="0014170C" w:rsidRDefault="0001503F">
          <w:pPr>
            <w:pStyle w:val="Sumrio3"/>
            <w:tabs>
              <w:tab w:val="left" w:pos="880"/>
              <w:tab w:val="right" w:leader="dot" w:pos="8494"/>
            </w:tabs>
            <w:rPr>
              <w:noProof/>
            </w:rPr>
          </w:pPr>
          <w:hyperlink w:anchor="_Toc330025697" w:history="1">
            <w:r w:rsidR="0014170C" w:rsidRPr="009A1E9E">
              <w:rPr>
                <w:rStyle w:val="Hyperlink"/>
                <w:rFonts w:ascii="Symbol" w:hAnsi="Symbol"/>
                <w:noProof/>
              </w:rPr>
              <w:t></w:t>
            </w:r>
            <w:r w:rsidR="0014170C">
              <w:rPr>
                <w:noProof/>
              </w:rPr>
              <w:tab/>
            </w:r>
            <w:r w:rsidR="0014170C" w:rsidRPr="009A1E9E">
              <w:rPr>
                <w:rStyle w:val="Hyperlink"/>
                <w:b/>
                <w:noProof/>
              </w:rPr>
              <w:t>Efeito no sistema cardiovascular</w:t>
            </w:r>
            <w:r w:rsidR="0014170C">
              <w:rPr>
                <w:noProof/>
                <w:webHidden/>
              </w:rPr>
              <w:tab/>
            </w:r>
            <w:r>
              <w:rPr>
                <w:noProof/>
                <w:webHidden/>
              </w:rPr>
              <w:fldChar w:fldCharType="begin"/>
            </w:r>
            <w:r w:rsidR="0014170C">
              <w:rPr>
                <w:noProof/>
                <w:webHidden/>
              </w:rPr>
              <w:instrText xml:space="preserve"> PAGEREF _Toc330025697 \h </w:instrText>
            </w:r>
            <w:r>
              <w:rPr>
                <w:noProof/>
                <w:webHidden/>
              </w:rPr>
            </w:r>
            <w:r>
              <w:rPr>
                <w:noProof/>
                <w:webHidden/>
              </w:rPr>
              <w:fldChar w:fldCharType="separate"/>
            </w:r>
            <w:r w:rsidR="0014170C">
              <w:rPr>
                <w:noProof/>
                <w:webHidden/>
              </w:rPr>
              <w:t>5</w:t>
            </w:r>
            <w:r>
              <w:rPr>
                <w:noProof/>
                <w:webHidden/>
              </w:rPr>
              <w:fldChar w:fldCharType="end"/>
            </w:r>
          </w:hyperlink>
        </w:p>
        <w:p w:rsidR="0014170C" w:rsidRDefault="0001503F">
          <w:pPr>
            <w:pStyle w:val="Sumrio3"/>
            <w:tabs>
              <w:tab w:val="left" w:pos="880"/>
              <w:tab w:val="right" w:leader="dot" w:pos="8494"/>
            </w:tabs>
            <w:rPr>
              <w:noProof/>
            </w:rPr>
          </w:pPr>
          <w:hyperlink w:anchor="_Toc330025698" w:history="1">
            <w:r w:rsidR="0014170C" w:rsidRPr="009A1E9E">
              <w:rPr>
                <w:rStyle w:val="Hyperlink"/>
                <w:rFonts w:ascii="Symbol" w:hAnsi="Symbol"/>
                <w:noProof/>
              </w:rPr>
              <w:t></w:t>
            </w:r>
            <w:r w:rsidR="0014170C">
              <w:rPr>
                <w:noProof/>
              </w:rPr>
              <w:tab/>
            </w:r>
            <w:r w:rsidR="0014170C" w:rsidRPr="009A1E9E">
              <w:rPr>
                <w:rStyle w:val="Hyperlink"/>
                <w:b/>
                <w:noProof/>
              </w:rPr>
              <w:t>Efeito nos ossos</w:t>
            </w:r>
            <w:r w:rsidR="0014170C">
              <w:rPr>
                <w:noProof/>
                <w:webHidden/>
              </w:rPr>
              <w:tab/>
            </w:r>
            <w:r>
              <w:rPr>
                <w:noProof/>
                <w:webHidden/>
              </w:rPr>
              <w:fldChar w:fldCharType="begin"/>
            </w:r>
            <w:r w:rsidR="0014170C">
              <w:rPr>
                <w:noProof/>
                <w:webHidden/>
              </w:rPr>
              <w:instrText xml:space="preserve"> PAGEREF _Toc330025698 \h </w:instrText>
            </w:r>
            <w:r>
              <w:rPr>
                <w:noProof/>
                <w:webHidden/>
              </w:rPr>
            </w:r>
            <w:r>
              <w:rPr>
                <w:noProof/>
                <w:webHidden/>
              </w:rPr>
              <w:fldChar w:fldCharType="separate"/>
            </w:r>
            <w:r w:rsidR="0014170C">
              <w:rPr>
                <w:noProof/>
                <w:webHidden/>
              </w:rPr>
              <w:t>5</w:t>
            </w:r>
            <w:r>
              <w:rPr>
                <w:noProof/>
                <w:webHidden/>
              </w:rPr>
              <w:fldChar w:fldCharType="end"/>
            </w:r>
          </w:hyperlink>
        </w:p>
        <w:p w:rsidR="0014170C" w:rsidRDefault="0001503F">
          <w:pPr>
            <w:pStyle w:val="Sumrio3"/>
            <w:tabs>
              <w:tab w:val="left" w:pos="880"/>
              <w:tab w:val="right" w:leader="dot" w:pos="8494"/>
            </w:tabs>
            <w:rPr>
              <w:noProof/>
            </w:rPr>
          </w:pPr>
          <w:hyperlink w:anchor="_Toc330025699" w:history="1">
            <w:r w:rsidR="0014170C" w:rsidRPr="009A1E9E">
              <w:rPr>
                <w:rStyle w:val="Hyperlink"/>
                <w:rFonts w:ascii="Symbol" w:hAnsi="Symbol"/>
                <w:noProof/>
              </w:rPr>
              <w:t></w:t>
            </w:r>
            <w:r w:rsidR="0014170C">
              <w:rPr>
                <w:noProof/>
              </w:rPr>
              <w:tab/>
            </w:r>
            <w:r w:rsidR="0014170C" w:rsidRPr="009A1E9E">
              <w:rPr>
                <w:rStyle w:val="Hyperlink"/>
                <w:b/>
                <w:noProof/>
              </w:rPr>
              <w:t>Efeito nos músculos</w:t>
            </w:r>
            <w:r w:rsidR="0014170C">
              <w:rPr>
                <w:noProof/>
                <w:webHidden/>
              </w:rPr>
              <w:tab/>
            </w:r>
            <w:r>
              <w:rPr>
                <w:noProof/>
                <w:webHidden/>
              </w:rPr>
              <w:fldChar w:fldCharType="begin"/>
            </w:r>
            <w:r w:rsidR="0014170C">
              <w:rPr>
                <w:noProof/>
                <w:webHidden/>
              </w:rPr>
              <w:instrText xml:space="preserve"> PAGEREF _Toc330025699 \h </w:instrText>
            </w:r>
            <w:r>
              <w:rPr>
                <w:noProof/>
                <w:webHidden/>
              </w:rPr>
            </w:r>
            <w:r>
              <w:rPr>
                <w:noProof/>
                <w:webHidden/>
              </w:rPr>
              <w:fldChar w:fldCharType="separate"/>
            </w:r>
            <w:r w:rsidR="0014170C">
              <w:rPr>
                <w:noProof/>
                <w:webHidden/>
              </w:rPr>
              <w:t>5</w:t>
            </w:r>
            <w:r>
              <w:rPr>
                <w:noProof/>
                <w:webHidden/>
              </w:rPr>
              <w:fldChar w:fldCharType="end"/>
            </w:r>
          </w:hyperlink>
        </w:p>
        <w:p w:rsidR="0014170C" w:rsidRDefault="0001503F">
          <w:pPr>
            <w:pStyle w:val="Sumrio3"/>
            <w:tabs>
              <w:tab w:val="left" w:pos="880"/>
              <w:tab w:val="right" w:leader="dot" w:pos="8494"/>
            </w:tabs>
            <w:rPr>
              <w:noProof/>
            </w:rPr>
          </w:pPr>
          <w:hyperlink w:anchor="_Toc330025700" w:history="1">
            <w:r w:rsidR="0014170C" w:rsidRPr="009A1E9E">
              <w:rPr>
                <w:rStyle w:val="Hyperlink"/>
                <w:rFonts w:ascii="Symbol" w:hAnsi="Symbol"/>
                <w:noProof/>
              </w:rPr>
              <w:t></w:t>
            </w:r>
            <w:r w:rsidR="0014170C">
              <w:rPr>
                <w:noProof/>
              </w:rPr>
              <w:tab/>
            </w:r>
            <w:r w:rsidR="0014170C" w:rsidRPr="009A1E9E">
              <w:rPr>
                <w:rStyle w:val="Hyperlink"/>
                <w:b/>
                <w:noProof/>
              </w:rPr>
              <w:t>Enjoos</w:t>
            </w:r>
            <w:r w:rsidR="0014170C">
              <w:rPr>
                <w:noProof/>
                <w:webHidden/>
              </w:rPr>
              <w:tab/>
            </w:r>
            <w:r>
              <w:rPr>
                <w:noProof/>
                <w:webHidden/>
              </w:rPr>
              <w:fldChar w:fldCharType="begin"/>
            </w:r>
            <w:r w:rsidR="0014170C">
              <w:rPr>
                <w:noProof/>
                <w:webHidden/>
              </w:rPr>
              <w:instrText xml:space="preserve"> PAGEREF _Toc330025700 \h </w:instrText>
            </w:r>
            <w:r>
              <w:rPr>
                <w:noProof/>
                <w:webHidden/>
              </w:rPr>
            </w:r>
            <w:r>
              <w:rPr>
                <w:noProof/>
                <w:webHidden/>
              </w:rPr>
              <w:fldChar w:fldCharType="separate"/>
            </w:r>
            <w:r w:rsidR="0014170C">
              <w:rPr>
                <w:noProof/>
                <w:webHidden/>
              </w:rPr>
              <w:t>6</w:t>
            </w:r>
            <w:r>
              <w:rPr>
                <w:noProof/>
                <w:webHidden/>
              </w:rPr>
              <w:fldChar w:fldCharType="end"/>
            </w:r>
          </w:hyperlink>
        </w:p>
        <w:p w:rsidR="0014170C" w:rsidRDefault="0001503F">
          <w:pPr>
            <w:pStyle w:val="Sumrio3"/>
            <w:tabs>
              <w:tab w:val="left" w:pos="880"/>
              <w:tab w:val="right" w:leader="dot" w:pos="8494"/>
            </w:tabs>
            <w:rPr>
              <w:noProof/>
            </w:rPr>
          </w:pPr>
          <w:hyperlink w:anchor="_Toc330025701" w:history="1">
            <w:r w:rsidR="0014170C" w:rsidRPr="009A1E9E">
              <w:rPr>
                <w:rStyle w:val="Hyperlink"/>
                <w:rFonts w:ascii="Symbol" w:hAnsi="Symbol"/>
                <w:noProof/>
              </w:rPr>
              <w:t></w:t>
            </w:r>
            <w:r w:rsidR="0014170C">
              <w:rPr>
                <w:noProof/>
              </w:rPr>
              <w:tab/>
            </w:r>
            <w:r w:rsidR="0014170C" w:rsidRPr="009A1E9E">
              <w:rPr>
                <w:rStyle w:val="Hyperlink"/>
                <w:b/>
                <w:noProof/>
              </w:rPr>
              <w:t>Efeitos no sistema imunológico</w:t>
            </w:r>
            <w:r w:rsidR="0014170C">
              <w:rPr>
                <w:noProof/>
                <w:webHidden/>
              </w:rPr>
              <w:tab/>
            </w:r>
            <w:r>
              <w:rPr>
                <w:noProof/>
                <w:webHidden/>
              </w:rPr>
              <w:fldChar w:fldCharType="begin"/>
            </w:r>
            <w:r w:rsidR="0014170C">
              <w:rPr>
                <w:noProof/>
                <w:webHidden/>
              </w:rPr>
              <w:instrText xml:space="preserve"> PAGEREF _Toc330025701 \h </w:instrText>
            </w:r>
            <w:r>
              <w:rPr>
                <w:noProof/>
                <w:webHidden/>
              </w:rPr>
            </w:r>
            <w:r>
              <w:rPr>
                <w:noProof/>
                <w:webHidden/>
              </w:rPr>
              <w:fldChar w:fldCharType="separate"/>
            </w:r>
            <w:r w:rsidR="0014170C">
              <w:rPr>
                <w:noProof/>
                <w:webHidden/>
              </w:rPr>
              <w:t>6</w:t>
            </w:r>
            <w:r>
              <w:rPr>
                <w:noProof/>
                <w:webHidden/>
              </w:rPr>
              <w:fldChar w:fldCharType="end"/>
            </w:r>
          </w:hyperlink>
        </w:p>
        <w:p w:rsidR="0014170C" w:rsidRDefault="0001503F">
          <w:pPr>
            <w:pStyle w:val="Sumrio3"/>
            <w:tabs>
              <w:tab w:val="left" w:pos="880"/>
              <w:tab w:val="right" w:leader="dot" w:pos="8494"/>
            </w:tabs>
            <w:rPr>
              <w:noProof/>
            </w:rPr>
          </w:pPr>
          <w:hyperlink w:anchor="_Toc330025702" w:history="1">
            <w:r w:rsidR="0014170C" w:rsidRPr="009A1E9E">
              <w:rPr>
                <w:rStyle w:val="Hyperlink"/>
                <w:rFonts w:ascii="Symbol" w:hAnsi="Symbol"/>
                <w:noProof/>
              </w:rPr>
              <w:t></w:t>
            </w:r>
            <w:r w:rsidR="0014170C">
              <w:rPr>
                <w:noProof/>
              </w:rPr>
              <w:tab/>
            </w:r>
            <w:r w:rsidR="0014170C" w:rsidRPr="009A1E9E">
              <w:rPr>
                <w:rStyle w:val="Hyperlink"/>
                <w:b/>
                <w:noProof/>
              </w:rPr>
              <w:t>Efeitos da radiação</w:t>
            </w:r>
            <w:r w:rsidR="0014170C">
              <w:rPr>
                <w:noProof/>
                <w:webHidden/>
              </w:rPr>
              <w:tab/>
            </w:r>
            <w:r>
              <w:rPr>
                <w:noProof/>
                <w:webHidden/>
              </w:rPr>
              <w:fldChar w:fldCharType="begin"/>
            </w:r>
            <w:r w:rsidR="0014170C">
              <w:rPr>
                <w:noProof/>
                <w:webHidden/>
              </w:rPr>
              <w:instrText xml:space="preserve"> PAGEREF _Toc330025702 \h </w:instrText>
            </w:r>
            <w:r>
              <w:rPr>
                <w:noProof/>
                <w:webHidden/>
              </w:rPr>
            </w:r>
            <w:r>
              <w:rPr>
                <w:noProof/>
                <w:webHidden/>
              </w:rPr>
              <w:fldChar w:fldCharType="separate"/>
            </w:r>
            <w:r w:rsidR="0014170C">
              <w:rPr>
                <w:noProof/>
                <w:webHidden/>
              </w:rPr>
              <w:t>6</w:t>
            </w:r>
            <w:r>
              <w:rPr>
                <w:noProof/>
                <w:webHidden/>
              </w:rPr>
              <w:fldChar w:fldCharType="end"/>
            </w:r>
          </w:hyperlink>
        </w:p>
        <w:p w:rsidR="0014170C" w:rsidRDefault="0001503F">
          <w:pPr>
            <w:pStyle w:val="Sumrio1"/>
            <w:tabs>
              <w:tab w:val="left" w:pos="440"/>
              <w:tab w:val="right" w:leader="dot" w:pos="8494"/>
            </w:tabs>
            <w:rPr>
              <w:rFonts w:eastAsiaTheme="minorEastAsia"/>
              <w:noProof/>
              <w:lang w:eastAsia="pt-BR"/>
            </w:rPr>
          </w:pPr>
          <w:hyperlink w:anchor="_Toc330025703" w:history="1">
            <w:r w:rsidR="0014170C" w:rsidRPr="009A1E9E">
              <w:rPr>
                <w:rStyle w:val="Hyperlink"/>
                <w:rFonts w:asciiTheme="majorHAnsi" w:hAnsiTheme="majorHAnsi"/>
                <w:b/>
                <w:noProof/>
              </w:rPr>
              <w:t>3.</w:t>
            </w:r>
            <w:r w:rsidR="0014170C">
              <w:rPr>
                <w:rFonts w:eastAsiaTheme="minorEastAsia"/>
                <w:noProof/>
                <w:lang w:eastAsia="pt-BR"/>
              </w:rPr>
              <w:tab/>
            </w:r>
            <w:r w:rsidR="0014170C" w:rsidRPr="009A1E9E">
              <w:rPr>
                <w:rStyle w:val="Hyperlink"/>
                <w:rFonts w:asciiTheme="majorHAnsi" w:hAnsiTheme="majorHAnsi"/>
                <w:b/>
                <w:noProof/>
              </w:rPr>
              <w:t>Dia-a-dia de um astronauta</w:t>
            </w:r>
            <w:r w:rsidR="0014170C">
              <w:rPr>
                <w:noProof/>
                <w:webHidden/>
              </w:rPr>
              <w:tab/>
            </w:r>
            <w:r>
              <w:rPr>
                <w:noProof/>
                <w:webHidden/>
              </w:rPr>
              <w:fldChar w:fldCharType="begin"/>
            </w:r>
            <w:r w:rsidR="0014170C">
              <w:rPr>
                <w:noProof/>
                <w:webHidden/>
              </w:rPr>
              <w:instrText xml:space="preserve"> PAGEREF _Toc330025703 \h </w:instrText>
            </w:r>
            <w:r>
              <w:rPr>
                <w:noProof/>
                <w:webHidden/>
              </w:rPr>
            </w:r>
            <w:r>
              <w:rPr>
                <w:noProof/>
                <w:webHidden/>
              </w:rPr>
              <w:fldChar w:fldCharType="separate"/>
            </w:r>
            <w:r w:rsidR="0014170C">
              <w:rPr>
                <w:noProof/>
                <w:webHidden/>
              </w:rPr>
              <w:t>6</w:t>
            </w:r>
            <w:r>
              <w:rPr>
                <w:noProof/>
                <w:webHidden/>
              </w:rPr>
              <w:fldChar w:fldCharType="end"/>
            </w:r>
          </w:hyperlink>
        </w:p>
        <w:p w:rsidR="0014170C" w:rsidRDefault="0001503F">
          <w:pPr>
            <w:pStyle w:val="Sumrio2"/>
            <w:tabs>
              <w:tab w:val="left" w:pos="880"/>
              <w:tab w:val="right" w:leader="dot" w:pos="8494"/>
            </w:tabs>
            <w:rPr>
              <w:noProof/>
            </w:rPr>
          </w:pPr>
          <w:hyperlink w:anchor="_Toc330025704" w:history="1">
            <w:r w:rsidR="0014170C" w:rsidRPr="009A1E9E">
              <w:rPr>
                <w:rStyle w:val="Hyperlink"/>
                <w:b/>
                <w:noProof/>
              </w:rPr>
              <w:t>3.1.</w:t>
            </w:r>
            <w:r w:rsidR="0014170C">
              <w:rPr>
                <w:noProof/>
              </w:rPr>
              <w:tab/>
            </w:r>
            <w:r w:rsidR="0014170C" w:rsidRPr="009A1E9E">
              <w:rPr>
                <w:rStyle w:val="Hyperlink"/>
                <w:noProof/>
              </w:rPr>
              <w:t xml:space="preserve"> </w:t>
            </w:r>
            <w:r w:rsidR="0014170C" w:rsidRPr="009A1E9E">
              <w:rPr>
                <w:rStyle w:val="Hyperlink"/>
                <w:b/>
                <w:noProof/>
              </w:rPr>
              <w:t>O que tem pra comer?</w:t>
            </w:r>
            <w:r w:rsidR="0014170C">
              <w:rPr>
                <w:noProof/>
                <w:webHidden/>
              </w:rPr>
              <w:tab/>
            </w:r>
            <w:r>
              <w:rPr>
                <w:noProof/>
                <w:webHidden/>
              </w:rPr>
              <w:fldChar w:fldCharType="begin"/>
            </w:r>
            <w:r w:rsidR="0014170C">
              <w:rPr>
                <w:noProof/>
                <w:webHidden/>
              </w:rPr>
              <w:instrText xml:space="preserve"> PAGEREF _Toc330025704 \h </w:instrText>
            </w:r>
            <w:r>
              <w:rPr>
                <w:noProof/>
                <w:webHidden/>
              </w:rPr>
            </w:r>
            <w:r>
              <w:rPr>
                <w:noProof/>
                <w:webHidden/>
              </w:rPr>
              <w:fldChar w:fldCharType="separate"/>
            </w:r>
            <w:r w:rsidR="0014170C">
              <w:rPr>
                <w:noProof/>
                <w:webHidden/>
              </w:rPr>
              <w:t>6</w:t>
            </w:r>
            <w:r>
              <w:rPr>
                <w:noProof/>
                <w:webHidden/>
              </w:rPr>
              <w:fldChar w:fldCharType="end"/>
            </w:r>
          </w:hyperlink>
        </w:p>
        <w:p w:rsidR="0014170C" w:rsidRDefault="0001503F">
          <w:pPr>
            <w:pStyle w:val="Sumrio2"/>
            <w:tabs>
              <w:tab w:val="left" w:pos="880"/>
              <w:tab w:val="right" w:leader="dot" w:pos="8494"/>
            </w:tabs>
            <w:rPr>
              <w:noProof/>
            </w:rPr>
          </w:pPr>
          <w:hyperlink w:anchor="_Toc330025705" w:history="1">
            <w:r w:rsidR="0014170C" w:rsidRPr="009A1E9E">
              <w:rPr>
                <w:rStyle w:val="Hyperlink"/>
                <w:b/>
                <w:noProof/>
              </w:rPr>
              <w:t>3.2.</w:t>
            </w:r>
            <w:r w:rsidR="0014170C">
              <w:rPr>
                <w:noProof/>
              </w:rPr>
              <w:tab/>
            </w:r>
            <w:r w:rsidR="0014170C" w:rsidRPr="009A1E9E">
              <w:rPr>
                <w:rStyle w:val="Hyperlink"/>
                <w:b/>
                <w:noProof/>
              </w:rPr>
              <w:t>Vontade de ir ao banheiro. . . e agora?</w:t>
            </w:r>
            <w:r w:rsidR="0014170C">
              <w:rPr>
                <w:noProof/>
                <w:webHidden/>
              </w:rPr>
              <w:tab/>
            </w:r>
            <w:r>
              <w:rPr>
                <w:noProof/>
                <w:webHidden/>
              </w:rPr>
              <w:fldChar w:fldCharType="begin"/>
            </w:r>
            <w:r w:rsidR="0014170C">
              <w:rPr>
                <w:noProof/>
                <w:webHidden/>
              </w:rPr>
              <w:instrText xml:space="preserve"> PAGEREF _Toc330025705 \h </w:instrText>
            </w:r>
            <w:r>
              <w:rPr>
                <w:noProof/>
                <w:webHidden/>
              </w:rPr>
            </w:r>
            <w:r>
              <w:rPr>
                <w:noProof/>
                <w:webHidden/>
              </w:rPr>
              <w:fldChar w:fldCharType="separate"/>
            </w:r>
            <w:r w:rsidR="0014170C">
              <w:rPr>
                <w:noProof/>
                <w:webHidden/>
              </w:rPr>
              <w:t>7</w:t>
            </w:r>
            <w:r>
              <w:rPr>
                <w:noProof/>
                <w:webHidden/>
              </w:rPr>
              <w:fldChar w:fldCharType="end"/>
            </w:r>
          </w:hyperlink>
        </w:p>
        <w:p w:rsidR="0014170C" w:rsidRDefault="0001503F">
          <w:pPr>
            <w:pStyle w:val="Sumrio2"/>
            <w:tabs>
              <w:tab w:val="left" w:pos="880"/>
              <w:tab w:val="right" w:leader="dot" w:pos="8494"/>
            </w:tabs>
            <w:rPr>
              <w:noProof/>
            </w:rPr>
          </w:pPr>
          <w:hyperlink w:anchor="_Toc330025706" w:history="1">
            <w:r w:rsidR="0014170C" w:rsidRPr="009A1E9E">
              <w:rPr>
                <w:rStyle w:val="Hyperlink"/>
                <w:b/>
                <w:noProof/>
              </w:rPr>
              <w:t>3.3.</w:t>
            </w:r>
            <w:r w:rsidR="0014170C">
              <w:rPr>
                <w:noProof/>
              </w:rPr>
              <w:tab/>
            </w:r>
            <w:r w:rsidR="0014170C" w:rsidRPr="009A1E9E">
              <w:rPr>
                <w:rStyle w:val="Hyperlink"/>
                <w:noProof/>
              </w:rPr>
              <w:t xml:space="preserve"> </w:t>
            </w:r>
            <w:r w:rsidR="0014170C" w:rsidRPr="009A1E9E">
              <w:rPr>
                <w:rStyle w:val="Hyperlink"/>
                <w:b/>
                <w:noProof/>
              </w:rPr>
              <w:t>A hora do banho</w:t>
            </w:r>
            <w:r w:rsidR="0014170C">
              <w:rPr>
                <w:noProof/>
                <w:webHidden/>
              </w:rPr>
              <w:tab/>
            </w:r>
            <w:r>
              <w:rPr>
                <w:noProof/>
                <w:webHidden/>
              </w:rPr>
              <w:fldChar w:fldCharType="begin"/>
            </w:r>
            <w:r w:rsidR="0014170C">
              <w:rPr>
                <w:noProof/>
                <w:webHidden/>
              </w:rPr>
              <w:instrText xml:space="preserve"> PAGEREF _Toc330025706 \h </w:instrText>
            </w:r>
            <w:r>
              <w:rPr>
                <w:noProof/>
                <w:webHidden/>
              </w:rPr>
            </w:r>
            <w:r>
              <w:rPr>
                <w:noProof/>
                <w:webHidden/>
              </w:rPr>
              <w:fldChar w:fldCharType="separate"/>
            </w:r>
            <w:r w:rsidR="0014170C">
              <w:rPr>
                <w:noProof/>
                <w:webHidden/>
              </w:rPr>
              <w:t>8</w:t>
            </w:r>
            <w:r>
              <w:rPr>
                <w:noProof/>
                <w:webHidden/>
              </w:rPr>
              <w:fldChar w:fldCharType="end"/>
            </w:r>
          </w:hyperlink>
        </w:p>
        <w:p w:rsidR="0014170C" w:rsidRDefault="0001503F">
          <w:pPr>
            <w:pStyle w:val="Sumrio2"/>
            <w:tabs>
              <w:tab w:val="left" w:pos="880"/>
              <w:tab w:val="right" w:leader="dot" w:pos="8494"/>
            </w:tabs>
            <w:rPr>
              <w:noProof/>
            </w:rPr>
          </w:pPr>
          <w:hyperlink w:anchor="_Toc330025707" w:history="1">
            <w:r w:rsidR="0014170C" w:rsidRPr="009A1E9E">
              <w:rPr>
                <w:rStyle w:val="Hyperlink"/>
                <w:b/>
                <w:noProof/>
              </w:rPr>
              <w:t>3.4.</w:t>
            </w:r>
            <w:r w:rsidR="0014170C">
              <w:rPr>
                <w:noProof/>
              </w:rPr>
              <w:tab/>
            </w:r>
            <w:r w:rsidR="0014170C" w:rsidRPr="009A1E9E">
              <w:rPr>
                <w:rStyle w:val="Hyperlink"/>
                <w:noProof/>
              </w:rPr>
              <w:t xml:space="preserve"> </w:t>
            </w:r>
            <w:r w:rsidR="0014170C" w:rsidRPr="009A1E9E">
              <w:rPr>
                <w:rStyle w:val="Hyperlink"/>
                <w:b/>
                <w:noProof/>
              </w:rPr>
              <w:t>Exercícios para manter a forma</w:t>
            </w:r>
            <w:r w:rsidR="0014170C">
              <w:rPr>
                <w:noProof/>
                <w:webHidden/>
              </w:rPr>
              <w:tab/>
            </w:r>
            <w:r>
              <w:rPr>
                <w:noProof/>
                <w:webHidden/>
              </w:rPr>
              <w:fldChar w:fldCharType="begin"/>
            </w:r>
            <w:r w:rsidR="0014170C">
              <w:rPr>
                <w:noProof/>
                <w:webHidden/>
              </w:rPr>
              <w:instrText xml:space="preserve"> PAGEREF _Toc330025707 \h </w:instrText>
            </w:r>
            <w:r>
              <w:rPr>
                <w:noProof/>
                <w:webHidden/>
              </w:rPr>
            </w:r>
            <w:r>
              <w:rPr>
                <w:noProof/>
                <w:webHidden/>
              </w:rPr>
              <w:fldChar w:fldCharType="separate"/>
            </w:r>
            <w:r w:rsidR="0014170C">
              <w:rPr>
                <w:noProof/>
                <w:webHidden/>
              </w:rPr>
              <w:t>8</w:t>
            </w:r>
            <w:r>
              <w:rPr>
                <w:noProof/>
                <w:webHidden/>
              </w:rPr>
              <w:fldChar w:fldCharType="end"/>
            </w:r>
          </w:hyperlink>
        </w:p>
        <w:p w:rsidR="0014170C" w:rsidRDefault="0001503F">
          <w:pPr>
            <w:pStyle w:val="Sumrio2"/>
            <w:tabs>
              <w:tab w:val="left" w:pos="880"/>
              <w:tab w:val="right" w:leader="dot" w:pos="8494"/>
            </w:tabs>
            <w:rPr>
              <w:noProof/>
            </w:rPr>
          </w:pPr>
          <w:hyperlink w:anchor="_Toc330025708" w:history="1">
            <w:r w:rsidR="0014170C" w:rsidRPr="009A1E9E">
              <w:rPr>
                <w:rStyle w:val="Hyperlink"/>
                <w:b/>
                <w:noProof/>
              </w:rPr>
              <w:t>3.5.</w:t>
            </w:r>
            <w:r w:rsidR="0014170C">
              <w:rPr>
                <w:noProof/>
              </w:rPr>
              <w:tab/>
            </w:r>
            <w:r w:rsidR="0014170C" w:rsidRPr="009A1E9E">
              <w:rPr>
                <w:rStyle w:val="Hyperlink"/>
                <w:b/>
                <w:noProof/>
              </w:rPr>
              <w:t>Dormindo no espaço</w:t>
            </w:r>
            <w:r w:rsidR="0014170C">
              <w:rPr>
                <w:noProof/>
                <w:webHidden/>
              </w:rPr>
              <w:tab/>
            </w:r>
            <w:r>
              <w:rPr>
                <w:noProof/>
                <w:webHidden/>
              </w:rPr>
              <w:fldChar w:fldCharType="begin"/>
            </w:r>
            <w:r w:rsidR="0014170C">
              <w:rPr>
                <w:noProof/>
                <w:webHidden/>
              </w:rPr>
              <w:instrText xml:space="preserve"> PAGEREF _Toc330025708 \h </w:instrText>
            </w:r>
            <w:r>
              <w:rPr>
                <w:noProof/>
                <w:webHidden/>
              </w:rPr>
            </w:r>
            <w:r>
              <w:rPr>
                <w:noProof/>
                <w:webHidden/>
              </w:rPr>
              <w:fldChar w:fldCharType="separate"/>
            </w:r>
            <w:r w:rsidR="0014170C">
              <w:rPr>
                <w:noProof/>
                <w:webHidden/>
              </w:rPr>
              <w:t>9</w:t>
            </w:r>
            <w:r>
              <w:rPr>
                <w:noProof/>
                <w:webHidden/>
              </w:rPr>
              <w:fldChar w:fldCharType="end"/>
            </w:r>
          </w:hyperlink>
        </w:p>
        <w:p w:rsidR="0014170C" w:rsidRDefault="0001503F">
          <w:pPr>
            <w:pStyle w:val="Sumrio2"/>
            <w:tabs>
              <w:tab w:val="left" w:pos="880"/>
              <w:tab w:val="right" w:leader="dot" w:pos="8494"/>
            </w:tabs>
            <w:rPr>
              <w:noProof/>
            </w:rPr>
          </w:pPr>
          <w:hyperlink w:anchor="_Toc330025709" w:history="1">
            <w:r w:rsidR="0014170C" w:rsidRPr="0014170C">
              <w:rPr>
                <w:rStyle w:val="Hyperlink"/>
                <w:b/>
                <w:noProof/>
                <w:color w:val="auto"/>
              </w:rPr>
              <w:t>3.6.</w:t>
            </w:r>
            <w:r w:rsidR="0014170C" w:rsidRPr="0014170C">
              <w:rPr>
                <w:noProof/>
              </w:rPr>
              <w:tab/>
            </w:r>
            <w:r w:rsidR="0014170C" w:rsidRPr="0014170C">
              <w:rPr>
                <w:rStyle w:val="Hyperlink"/>
                <w:b/>
                <w:noProof/>
                <w:color w:val="auto"/>
              </w:rPr>
              <w:t>Trajes espaciais</w:t>
            </w:r>
            <w:r w:rsidR="0014170C">
              <w:rPr>
                <w:noProof/>
                <w:webHidden/>
              </w:rPr>
              <w:tab/>
            </w:r>
            <w:r>
              <w:rPr>
                <w:noProof/>
                <w:webHidden/>
              </w:rPr>
              <w:fldChar w:fldCharType="begin"/>
            </w:r>
            <w:r w:rsidR="0014170C">
              <w:rPr>
                <w:noProof/>
                <w:webHidden/>
              </w:rPr>
              <w:instrText xml:space="preserve"> PAGEREF _Toc330025709 \h </w:instrText>
            </w:r>
            <w:r>
              <w:rPr>
                <w:noProof/>
                <w:webHidden/>
              </w:rPr>
            </w:r>
            <w:r>
              <w:rPr>
                <w:noProof/>
                <w:webHidden/>
              </w:rPr>
              <w:fldChar w:fldCharType="separate"/>
            </w:r>
            <w:r w:rsidR="0014170C">
              <w:rPr>
                <w:noProof/>
                <w:webHidden/>
              </w:rPr>
              <w:t>9</w:t>
            </w:r>
            <w:r>
              <w:rPr>
                <w:noProof/>
                <w:webHidden/>
              </w:rPr>
              <w:fldChar w:fldCharType="end"/>
            </w:r>
          </w:hyperlink>
        </w:p>
        <w:p w:rsidR="005903E8" w:rsidRDefault="0001503F">
          <w:r>
            <w:rPr>
              <w:b/>
              <w:bCs/>
              <w:noProof/>
            </w:rPr>
            <w:fldChar w:fldCharType="end"/>
          </w:r>
        </w:p>
      </w:sdtContent>
    </w:sdt>
    <w:p w:rsidR="005903E8" w:rsidRDefault="005903E8">
      <w:pPr>
        <w:rPr>
          <w:rStyle w:val="TtulodoLivro"/>
          <w:rFonts w:asciiTheme="majorHAnsi" w:eastAsiaTheme="majorEastAsia" w:hAnsiTheme="majorHAnsi" w:cstheme="majorBidi"/>
          <w:color w:val="17365D" w:themeColor="text2" w:themeShade="BF"/>
          <w:kern w:val="28"/>
          <w:sz w:val="28"/>
          <w:szCs w:val="28"/>
        </w:rPr>
      </w:pPr>
      <w:r>
        <w:rPr>
          <w:rStyle w:val="TtulodoLivro"/>
          <w:sz w:val="28"/>
          <w:szCs w:val="28"/>
        </w:rPr>
        <w:br w:type="page"/>
      </w:r>
    </w:p>
    <w:p w:rsidR="00992F10" w:rsidRPr="00F63D1F" w:rsidRDefault="00992F10" w:rsidP="00F63D1F">
      <w:pPr>
        <w:pStyle w:val="Ttulo"/>
        <w:rPr>
          <w:rStyle w:val="TtulodoLivro"/>
          <w:sz w:val="28"/>
          <w:szCs w:val="28"/>
        </w:rPr>
      </w:pPr>
      <w:r w:rsidRPr="00F63D1F">
        <w:rPr>
          <w:rStyle w:val="TtulodoLivro"/>
          <w:sz w:val="28"/>
          <w:szCs w:val="28"/>
        </w:rPr>
        <w:lastRenderedPageBreak/>
        <w:t>Vida de astronauta</w:t>
      </w:r>
    </w:p>
    <w:p w:rsidR="00AC7143" w:rsidRDefault="00F50658" w:rsidP="00992F10">
      <w:pPr>
        <w:ind w:firstLine="708"/>
        <w:jc w:val="both"/>
      </w:pPr>
      <w:r>
        <w:t>Certamente muitas pessoas já devem ter tido a vontade de viajar para o espaço, a bordo de um super foguete ou um ônibus espacial onde as pessoas conseguem flutuar. Conhecer um marciano, talvez, comer comida em tubinhos de pasta de de</w:t>
      </w:r>
      <w:r w:rsidR="002E567A">
        <w:t>nte,</w:t>
      </w:r>
      <w:r>
        <w:t xml:space="preserve"> vestir os trajes espaciais e dar um “tchauzinho” para os amigos terrestres que ficaram tão pequeninos quanto </w:t>
      </w:r>
      <w:r w:rsidR="002E567A">
        <w:t xml:space="preserve">formigas. </w:t>
      </w:r>
    </w:p>
    <w:p w:rsidR="001C00D7" w:rsidRDefault="002E567A" w:rsidP="00992F10">
      <w:pPr>
        <w:ind w:firstLine="708"/>
        <w:jc w:val="both"/>
      </w:pPr>
      <w:r>
        <w:t xml:space="preserve">Mas como será o dia-a-dia de um astronauta? O que ele come e bebe? Como será um banheiro do espaço ou a cama onde eles dormem? Quais suas principais missões e como é o treinamento para ser um astronauta? </w:t>
      </w:r>
    </w:p>
    <w:p w:rsidR="00AC7143" w:rsidRDefault="00AC7143" w:rsidP="00992F10">
      <w:pPr>
        <w:ind w:firstLine="708"/>
        <w:jc w:val="both"/>
      </w:pPr>
      <w:r>
        <w:t xml:space="preserve">Sem alguns conhecimentos sobre o que é microgravidade e quais as experiências dos astronautas nos testes de projetos e missões espaciais fica muito difícil prever como </w:t>
      </w:r>
      <w:r w:rsidR="00BB2002">
        <w:t xml:space="preserve">irá </w:t>
      </w:r>
      <w:r>
        <w:t xml:space="preserve">se comportar o corpo humano fora da Terra. </w:t>
      </w:r>
      <w:r w:rsidR="00F50EEF">
        <w:t>Para desvendar os mistérios sobre o que é preciso saber para se tornar um astronauta começaremos com a última questão: as missões e o treinamento.</w:t>
      </w:r>
    </w:p>
    <w:p w:rsidR="00F50EEF" w:rsidRPr="00F50EEF" w:rsidRDefault="005D2FB4" w:rsidP="005D2FB4">
      <w:pPr>
        <w:pStyle w:val="Ttulo1"/>
        <w:numPr>
          <w:ilvl w:val="0"/>
          <w:numId w:val="2"/>
        </w:numPr>
        <w:rPr>
          <w:color w:val="0F243E" w:themeColor="text2" w:themeShade="80"/>
        </w:rPr>
      </w:pPr>
      <w:bookmarkStart w:id="0" w:name="_Toc330025689"/>
      <w:r>
        <w:rPr>
          <w:color w:val="0F243E" w:themeColor="text2" w:themeShade="80"/>
        </w:rPr>
        <w:t>Missões</w:t>
      </w:r>
      <w:bookmarkEnd w:id="0"/>
      <w:r w:rsidR="00F50EEF">
        <w:rPr>
          <w:color w:val="0F243E" w:themeColor="text2" w:themeShade="80"/>
        </w:rPr>
        <w:br/>
      </w:r>
    </w:p>
    <w:p w:rsidR="00F50EEF" w:rsidRDefault="0001503F" w:rsidP="00FA48C6">
      <w:pPr>
        <w:jc w:val="both"/>
      </w:pPr>
      <w:r>
        <w:rPr>
          <w:noProof/>
          <w:lang w:eastAsia="pt-BR"/>
        </w:rPr>
        <w:pict>
          <v:shape id="Text Box 8" o:spid="_x0000_s1027" type="#_x0000_t202" style="position:absolute;left:0;text-align:left;margin-left:320.6pt;margin-top:117.85pt;width:155.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hDMgIAAHIEAAAOAAAAZHJzL2Uyb0RvYy54bWysVE1v2zAMvQ/YfxB0X5y0WD+MOEWWIsOA&#10;oi2QDD0rshwLkEWNUmJnv36UbKddt9Owi0KR1KP5Hpn5XdcYdlToNdiCzyZTzpSVUGq7L/j37frT&#10;DWc+CFsKA1YV/KQ8v1t8/DBvXa4uoAZTKmQEYn3euoLXIbg8y7ysVSP8BJyyFKwAGxHoivusRNES&#10;emOyi+n0KmsBS4cglffkve+DfJHwq0rJ8FRVXgVmCk7fFtKJ6dzFM1vMRb5H4Woth88Q//AVjdCW&#10;ip6h7kUQ7ID6D6hGSwQPVZhIaDKoKi1V6oG6mU3fdbOphVOpFyLHuzNN/v/BysfjMzJdFpyEsqIh&#10;ibaqC+wLdOwmstM6n1PSxlFa6MhNKo9+T87YdFdhE3+pHUZx4vl05jaCyfjo9vr68pZCkmJXl58j&#10;Rvb61KEPXxU0LBoFRxIu8SmODz70qWNKrOTB6HKtjYmXGFgZZEdBIre1DmoA/y3L2JhrIb7qAXuP&#10;SlMyVInd9l1FK3S7LnFz7ngH5YmIQOgHyTu51lT9QfjwLJAmhxqkbQhPdFQG2oLDYHFWA/78mz/m&#10;k6AU5aylSSy4/3EQqDgz3yxJHcd2NHA0dqNhD80KqO8Z7ZmTyaQHGMxoVgjNCy3JMlahkLCSahU8&#10;jOYq9PtASybVcpmSaDidCA9242SEHlnedi8C3aBRIGkfYZxRkb+Tqs9NYrnlIRDvScfIa88i6R8v&#10;NNhpEoYljJvz9p6yXv8qFr8AAAD//wMAUEsDBBQABgAIAAAAIQDTFjTw4gAAAAsBAAAPAAAAZHJz&#10;L2Rvd25yZXYueG1sTI+xTsMwEIZ3JN7BOiQWRJ2maSghTlVVMMBSEbqwufE1DsTnyHba8PYYFhjv&#10;7tN/31+uJ9OzEzrfWRIwnyXAkBqrOmoF7N+eblfAfJCkZG8JBXyhh3V1eVHKQtkzveKpDi2LIeQL&#10;KUCHMBSc+0ajkX5mB6R4O1pnZIija7ly8hzDTc/TJMm5kR3FD1oOuNXYfNajEbDL3nf6Zjw+vmyy&#10;hXvej9v8o62FuL6aNg/AAk7hD4Yf/agOVXQ62JGUZ72APJunERWQLpZ3wCJxv0xzYIffzQp4VfL/&#10;HapvAAAA//8DAFBLAQItABQABgAIAAAAIQC2gziS/gAAAOEBAAATAAAAAAAAAAAAAAAAAAAAAABb&#10;Q29udGVudF9UeXBlc10ueG1sUEsBAi0AFAAGAAgAAAAhADj9If/WAAAAlAEAAAsAAAAAAAAAAAAA&#10;AAAALwEAAF9yZWxzLy5yZWxzUEsBAi0AFAAGAAgAAAAhAIirqEMyAgAAcgQAAA4AAAAAAAAAAAAA&#10;AAAALgIAAGRycy9lMm9Eb2MueG1sUEsBAi0AFAAGAAgAAAAhANMWNPDiAAAACwEAAA8AAAAAAAAA&#10;AAAAAAAAjAQAAGRycy9kb3ducmV2LnhtbFBLBQYAAAAABAAEAPMAAACbBQAAAAA=&#10;" stroked="f">
            <v:textbox style="mso-fit-shape-to-text:t" inset="0,0,0,0">
              <w:txbxContent>
                <w:p w:rsidR="00226467" w:rsidRPr="007E4987" w:rsidRDefault="00226467" w:rsidP="00961C99">
                  <w:pPr>
                    <w:pStyle w:val="Legenda"/>
                    <w:rPr>
                      <w:noProof/>
                    </w:rPr>
                  </w:pPr>
                  <w:r>
                    <w:t xml:space="preserve">Figura </w:t>
                  </w:r>
                  <w:fldSimple w:instr=" SEQ Figura \* ARABIC ">
                    <w:r>
                      <w:rPr>
                        <w:noProof/>
                      </w:rPr>
                      <w:t>1</w:t>
                    </w:r>
                  </w:fldSimple>
                  <w:r>
                    <w:t xml:space="preserve"> - Nave Progress de suprimentos</w:t>
                  </w:r>
                </w:p>
              </w:txbxContent>
            </v:textbox>
            <w10:wrap type="square"/>
          </v:shape>
        </w:pict>
      </w:r>
      <w:r w:rsidR="00B932D1">
        <w:rPr>
          <w:noProof/>
          <w:lang w:eastAsia="pt-BR"/>
        </w:rPr>
        <w:drawing>
          <wp:anchor distT="0" distB="0" distL="114300" distR="114300" simplePos="0" relativeHeight="251661312" behindDoc="0" locked="0" layoutInCell="1" allowOverlap="1">
            <wp:simplePos x="0" y="0"/>
            <wp:positionH relativeFrom="column">
              <wp:posOffset>4071620</wp:posOffset>
            </wp:positionH>
            <wp:positionV relativeFrom="paragraph">
              <wp:posOffset>122555</wp:posOffset>
            </wp:positionV>
            <wp:extent cx="1977390" cy="1316990"/>
            <wp:effectExtent l="0" t="0" r="3810" b="0"/>
            <wp:wrapSquare wrapText="bothSides"/>
            <wp:docPr id="3" name="Picture 3" descr="http://farm5.static.flickr.com/4107/5196845579_967cfec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5.static.flickr.com/4107/5196845579_967cfeca0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390" cy="1316990"/>
                    </a:xfrm>
                    <a:prstGeom prst="rect">
                      <a:avLst/>
                    </a:prstGeom>
                    <a:noFill/>
                    <a:ln>
                      <a:noFill/>
                    </a:ln>
                  </pic:spPr>
                </pic:pic>
              </a:graphicData>
            </a:graphic>
          </wp:anchor>
        </w:drawing>
      </w:r>
      <w:r w:rsidR="00F50EEF">
        <w:tab/>
        <w:t>Um astronauta é uma pessoa que foi treinada para fazer uma viagem até o espaço, para cumprir uma missão. As missõe</w:t>
      </w:r>
      <w:r w:rsidR="003B656E">
        <w:t>s podem ser subdivididas em cinc</w:t>
      </w:r>
      <w:r w:rsidR="00F50EEF">
        <w:t xml:space="preserve">o tipos: de suprimentos, de reparos e manutenção, de </w:t>
      </w:r>
      <w:r w:rsidR="003B656E">
        <w:t xml:space="preserve">montagem, </w:t>
      </w:r>
      <w:r w:rsidR="00F50EEF">
        <w:t>de pesquisa</w:t>
      </w:r>
      <w:r w:rsidR="003B656E">
        <w:t xml:space="preserve"> e de cuidados pessoais (saúde)</w:t>
      </w:r>
      <w:r w:rsidR="00F50EEF">
        <w:t>.</w:t>
      </w:r>
    </w:p>
    <w:p w:rsidR="00F50EEF" w:rsidRPr="00F50EEF" w:rsidRDefault="00F50EEF" w:rsidP="003235EF">
      <w:pPr>
        <w:pStyle w:val="PargrafodaLista"/>
        <w:numPr>
          <w:ilvl w:val="0"/>
          <w:numId w:val="1"/>
        </w:numPr>
        <w:outlineLvl w:val="1"/>
        <w:rPr>
          <w:b/>
          <w:color w:val="0F243E" w:themeColor="text2" w:themeShade="80"/>
        </w:rPr>
      </w:pPr>
      <w:bookmarkStart w:id="1" w:name="_Toc330025690"/>
      <w:r w:rsidRPr="00F50EEF">
        <w:rPr>
          <w:b/>
          <w:color w:val="0F243E" w:themeColor="text2" w:themeShade="80"/>
        </w:rPr>
        <w:t>Missões de Suprimento</w:t>
      </w:r>
      <w:bookmarkEnd w:id="1"/>
    </w:p>
    <w:p w:rsidR="00F50EEF" w:rsidRDefault="0001503F" w:rsidP="00FA48C6">
      <w:pPr>
        <w:jc w:val="both"/>
      </w:pPr>
      <w:r>
        <w:rPr>
          <w:noProof/>
          <w:lang w:eastAsia="pt-BR"/>
        </w:rPr>
        <w:pict>
          <v:shape id="Text Box 9" o:spid="_x0000_s1028" type="#_x0000_t202" style="position:absolute;left:0;text-align:left;margin-left:323.85pt;margin-top:140.85pt;width:152.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syMwIAAHIEAAAOAAAAZHJzL2Uyb0RvYy54bWysVFFv2jAQfp+0/2D5fQToVo2IUDEqpkmo&#10;rQRTn43jEEuOzzsbEvbrd3YI7bo9TXsx57vzd7nvu2N+1zWGnRR6Dbbgk9GYM2UllNoeCv59t/7w&#10;mTMfhC2FAasKflae3y3ev5u3LldTqMGUChmBWJ+3ruB1CC7PMi9r1Qg/AqcsBSvARgS64iErUbSE&#10;3phsOh7fZi1g6RCk8p68932QLxJ+VSkZHqvKq8BMwenbQjoxnft4Zou5yA8oXK3l5TPEP3xFI7Sl&#10;oleoexEEO6L+A6rREsFDFUYSmgyqSkuVeqBuJuM33Wxr4VTqhcjx7kqT/3+w8uH0hEyXBZ9xZkVD&#10;Eu1UF9gX6NgsstM6n1PS1lFa6MhNKg9+T87YdFdhE3+pHUZx4vl85TaCyfhodvNxOqGQpNjtzaeI&#10;kb08dejDVwUNi0bBkYRLfIrTxoc+dUiJlTwYXa61MfESAyuD7CRI5LbWQV3Af8syNuZaiK96wN6j&#10;0pRcqsRu+66iFbp9l7iZDh3voTwTEQj9IHkn15qqb4QPTwJpcqhB2obwSEdloC04XCzOasCff/PH&#10;fBKUopy1NIkF9z+OAhVn5pslqePYDgYOxn4w7LFZAfU9oT1zMpn0AIMZzAqheaYlWcYqFBJWUq2C&#10;h8FchX4faMmkWi5TEg2nE2Fjt05G6IHlXfcs0F00CiTtAwwzKvI3UvW5SSy3PAbiPekYee1ZJP3j&#10;hQY7TcJlCePmvL6nrJe/isUvAAAA//8DAFBLAwQUAAYACAAAACEAzAdegeIAAAALAQAADwAAAGRy&#10;cy9kb3ducmV2LnhtbEyPPU/DMBCGdyT+g3VILIg6TUMaQpyqqmAoS0XowubG1zgQ21HstOHf92CB&#10;7T4evfdcsZpMx044+NZZAfNZBAxt7VRrGwH795f7DJgP0irZOYsCvtHDqry+KmSu3Nm+4akKDaMQ&#10;63MpQIfQ55z7WqORfuZ6tLQ7usHIQO3QcDXIM4WbjsdRlHIjW0sXtOxxo7H+qkYjYJd87PTdeHx+&#10;XSeLYbsfN+lnUwlxezOtn4AFnMIfDD/6pA4lOR3caJVnnYA0WS4JFRBncyqIeHyIF8AOv5MMeFnw&#10;/z+UFwAAAP//AwBQSwECLQAUAAYACAAAACEAtoM4kv4AAADhAQAAEwAAAAAAAAAAAAAAAAAAAAAA&#10;W0NvbnRlbnRfVHlwZXNdLnhtbFBLAQItABQABgAIAAAAIQA4/SH/1gAAAJQBAAALAAAAAAAAAAAA&#10;AAAAAC8BAABfcmVscy8ucmVsc1BLAQItABQABgAIAAAAIQCLdKsyMwIAAHIEAAAOAAAAAAAAAAAA&#10;AAAAAC4CAABkcnMvZTJvRG9jLnhtbFBLAQItABQABgAIAAAAIQDMB16B4gAAAAsBAAAPAAAAAAAA&#10;AAAAAAAAAI0EAABkcnMvZG93bnJldi54bWxQSwUGAAAAAAQABADzAAAAnAUAAAAA&#10;" stroked="f">
            <v:textbox style="mso-fit-shape-to-text:t" inset="0,0,0,0">
              <w:txbxContent>
                <w:p w:rsidR="00226467" w:rsidRPr="005E4617" w:rsidRDefault="00226467" w:rsidP="00961C99">
                  <w:pPr>
                    <w:pStyle w:val="Legenda"/>
                    <w:rPr>
                      <w:noProof/>
                    </w:rPr>
                  </w:pPr>
                  <w:r>
                    <w:t xml:space="preserve">Figura </w:t>
                  </w:r>
                  <w:fldSimple w:instr=" SEQ Figura \* ARABIC ">
                    <w:r>
                      <w:rPr>
                        <w:noProof/>
                      </w:rPr>
                      <w:t>2</w:t>
                    </w:r>
                  </w:fldSimple>
                  <w:r>
                    <w:t xml:space="preserve"> - Reparos no Telescópio Hubble</w:t>
                  </w:r>
                </w:p>
              </w:txbxContent>
            </v:textbox>
            <w10:wrap type="square"/>
          </v:shape>
        </w:pict>
      </w:r>
      <w:r w:rsidR="00B932D1">
        <w:rPr>
          <w:noProof/>
          <w:lang w:eastAsia="pt-BR"/>
        </w:rPr>
        <w:drawing>
          <wp:anchor distT="0" distB="0" distL="114300" distR="114300" simplePos="0" relativeHeight="251658240" behindDoc="0" locked="0" layoutInCell="1" allowOverlap="1">
            <wp:simplePos x="0" y="0"/>
            <wp:positionH relativeFrom="column">
              <wp:posOffset>4112895</wp:posOffset>
            </wp:positionH>
            <wp:positionV relativeFrom="paragraph">
              <wp:posOffset>458470</wp:posOffset>
            </wp:positionV>
            <wp:extent cx="1934210" cy="1273175"/>
            <wp:effectExtent l="0" t="0" r="8890" b="3175"/>
            <wp:wrapSquare wrapText="bothSides"/>
            <wp:docPr id="1" name="Picture 1" descr="http://blog.al.com/space-news/2009/05/344876main_pgtonhubblelfigh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l.com/space-news/2009/05/344876main_pgtonhubblelfight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210" cy="1273175"/>
                    </a:xfrm>
                    <a:prstGeom prst="rect">
                      <a:avLst/>
                    </a:prstGeom>
                    <a:noFill/>
                    <a:ln>
                      <a:noFill/>
                    </a:ln>
                  </pic:spPr>
                </pic:pic>
              </a:graphicData>
            </a:graphic>
          </wp:anchor>
        </w:drawing>
      </w:r>
      <w:r w:rsidR="00F50EEF">
        <w:tab/>
        <w:t>As missões de suprimentos consistem em transportar da Terra até o espaço, seja para uma estação espacial ou para alguma espaçonave equipamentos, novos módulos, suprimentos como comida e roupas, além de cientistas e outros astronautas.</w:t>
      </w:r>
    </w:p>
    <w:p w:rsidR="00F50EEF" w:rsidRPr="00F50EEF" w:rsidRDefault="00F50EEF" w:rsidP="003235EF">
      <w:pPr>
        <w:pStyle w:val="PargrafodaLista"/>
        <w:numPr>
          <w:ilvl w:val="0"/>
          <w:numId w:val="1"/>
        </w:numPr>
        <w:outlineLvl w:val="1"/>
        <w:rPr>
          <w:b/>
          <w:color w:val="0F243E" w:themeColor="text2" w:themeShade="80"/>
        </w:rPr>
      </w:pPr>
      <w:bookmarkStart w:id="2" w:name="_Toc330025691"/>
      <w:r>
        <w:rPr>
          <w:b/>
          <w:color w:val="0F243E" w:themeColor="text2" w:themeShade="80"/>
        </w:rPr>
        <w:t>Missões de Reparos e Manutenção</w:t>
      </w:r>
      <w:bookmarkEnd w:id="2"/>
    </w:p>
    <w:p w:rsidR="00F50EEF" w:rsidRDefault="0001503F" w:rsidP="00FA48C6">
      <w:pPr>
        <w:jc w:val="both"/>
      </w:pPr>
      <w:r>
        <w:rPr>
          <w:noProof/>
          <w:lang w:eastAsia="pt-BR"/>
        </w:rPr>
        <w:pict>
          <v:shape id="Text Box 6" o:spid="_x0000_s1029" type="#_x0000_t202" style="position:absolute;left:0;text-align:left;margin-left:323.8pt;margin-top:169.7pt;width:152.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YfNAIAAHIEAAAOAAAAZHJzL2Uyb0RvYy54bWysVFFv2jAQfp+0/2D5fQSKyrqIUDEqpkmo&#10;rQRTn43jkEi2zzsbEvbrd3YI3bo9TXsx57vzXb7vu2N+3xnNTgp9A7bgk9GYM2UllI09FPzbbv3h&#10;jjMfhC2FBqsKflae3y/ev5u3Llc3UIMuFTIqYn3euoLXIbg8y7yslRF+BE5ZClaARgS64iErUbRU&#10;3ejsZjyeZS1g6RCk8p68D32QL1L9qlIyPFWVV4HpgtO3hXRiOvfxzBZzkR9QuLqRl88Q//AVRjSW&#10;ml5LPYgg2BGbP0qZRiJ4qMJIgsmgqhqpEgZCMxm/QbOthVMJC5Hj3ZUm///KysfTM7KmLPiMMysM&#10;SbRTXWCfoWOzyE7rfE5JW0dpoSM3qTz4PTkj6K5CE38JDqM48Xy+chuLyfjo0/Tj9O6WM0mx2fQ2&#10;1shenzr04YsCw6JRcCThEp/itPGhTx1SYicPuinXjdbxEgMrjewkSOS2boK6FP8tS9uYayG+6gv2&#10;HpWm5NIlou1RRSt0+y5xMx0Q76E8ExEI/SB5J9cNdd8IH54F0uQQdtqG8ERHpaEtOFwszmrAH3/z&#10;x3wSlKKctTSJBfffjwIVZ/qrJanj2A4GDsZ+MOzRrIBwT2jPnEwmPcCgB7NCMC+0JMvYhULCSupV&#10;8DCYq9DvAy2ZVMtlSqLhdCJs7NbJWHpgede9CHQXjQJJ+wjDjIr8jVR9bhLLLY+BeE86Rl57Fkn/&#10;eKHBTpNwWcK4Ob/eU9brX8XiJwAAAP//AwBQSwMEFAAGAAgAAAAhADLdcJPiAAAACwEAAA8AAABk&#10;cnMvZG93bnJldi54bWxMj7FOwzAQhnck3sE6JBZEHZo0pSFOVVUwwFIRurC58TUOxOfIdtrw9hgW&#10;GO/u03/fX64n07MTOt9ZEnA3S4AhNVZ11ArYvz3d3gPzQZKSvSUU8IUe1tXlRSkLZc/0iqc6tCyG&#10;kC+kAB3CUHDuG41G+pkdkOLtaJ2RIY6u5crJcww3PZ8nSc6N7Ch+0HLArcbmsx6NgF32vtM34/Hx&#10;ZZOl7nk/bvOPthbi+mraPAALOIU/GH70ozpU0elgR1Ke9QLybJlHVECarjJgkVgt5ktgh9/NAnhV&#10;8v8dqm8AAAD//wMAUEsBAi0AFAAGAAgAAAAhALaDOJL+AAAA4QEAABMAAAAAAAAAAAAAAAAAAAAA&#10;AFtDb250ZW50X1R5cGVzXS54bWxQSwECLQAUAAYACAAAACEAOP0h/9YAAACUAQAACwAAAAAAAAAA&#10;AAAAAAAvAQAAX3JlbHMvLnJlbHNQSwECLQAUAAYACAAAACEAGHU2HzQCAAByBAAADgAAAAAAAAAA&#10;AAAAAAAuAgAAZHJzL2Uyb0RvYy54bWxQSwECLQAUAAYACAAAACEAMt1wk+IAAAALAQAADwAAAAAA&#10;AAAAAAAAAACOBAAAZHJzL2Rvd25yZXYueG1sUEsFBgAAAAAEAAQA8wAAAJ0FAAAAAA==&#10;" stroked="f">
            <v:textbox style="mso-fit-shape-to-text:t" inset="0,0,0,0">
              <w:txbxContent>
                <w:p w:rsidR="00226467" w:rsidRPr="004A658D" w:rsidRDefault="00226467" w:rsidP="00B932D1">
                  <w:pPr>
                    <w:pStyle w:val="Legenda"/>
                    <w:jc w:val="center"/>
                    <w:rPr>
                      <w:noProof/>
                    </w:rPr>
                  </w:pPr>
                </w:p>
              </w:txbxContent>
            </v:textbox>
            <w10:wrap type="square"/>
          </v:shape>
        </w:pict>
      </w:r>
      <w:r>
        <w:rPr>
          <w:noProof/>
          <w:lang w:eastAsia="pt-BR"/>
        </w:rPr>
        <w:pict>
          <v:shape id="Text Box 10" o:spid="_x0000_s1030" type="#_x0000_t202" style="position:absolute;left:0;text-align:left;margin-left:323.8pt;margin-top:169.7pt;width:152.5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UaNAIAAHQEAAAOAAAAZHJzL2Uyb0RvYy54bWysVMFu2zAMvQ/YPwi6L06ateuCOEWWIsOA&#10;oC2QDD0rshwLkEWNUmJnXz9KttOu22nYRaFI6tF8j8z8rq0NOyn0GmzOJ6MxZ8pKKLQ95Pz7bv3h&#10;ljMfhC2EAatyflae3y3ev5s3bqauoAJTKGQEYv2scTmvQnCzLPOyUrXwI3DKUrAErEWgKx6yAkVD&#10;6LXJrsbjm6wBLByCVN6T974L8kXCL0slw2NZehWYyTl9W0gnpnMfz2wxF7MDCldp2X+G+IevqIW2&#10;VPQCdS+CYEfUf0DVWiJ4KMNIQp1BWWqpUg/UzWT8ppttJZxKvRA53l1o8v8PVj6cnpDpgrQjeqyo&#10;SaOdagP7Ai0jF/HTOD+jtK2jxNCSn3IHvydnbLstsY6/1BCjOEGdL+xGNBkffZ5+mt5ecyYpdjO9&#10;jhjZy1OHPnxVULNo5BxJusSoOG186FKHlFjJg9HFWhsTLzGwMshOgmRuKh1UD/5blrEx10J81QF2&#10;HpXmpK8Su+26ilZo921i5+PQ8R6KMxGB0I2Sd3KtqfpG+PAkkGaHeqd9CI90lAaanENvcVYB/vyb&#10;P+aTpBTlrKFZzLn/cRSoODPfLIkdB3cwcDD2g2GP9Qqo7wltmpPJpAcYzGCWCPUzrckyVqGQsJJq&#10;5TwM5ip0G0FrJtVymZJoPJ0IG7t1MkIPLO/aZ4Gu1yiQtA8wTKmYvZGqy01iueUxEO9Jx8hrxyLp&#10;Hy802mkS+jWMu/P6nrJe/iwWvwAAAP//AwBQSwMEFAAGAAgAAAAhADLdcJPiAAAACwEAAA8AAABk&#10;cnMvZG93bnJldi54bWxMj7FOwzAQhnck3sE6JBZEHZo0pSFOVVUwwFIRurC58TUOxOfIdtrw9hgW&#10;GO/u03/fX64n07MTOt9ZEnA3S4AhNVZ11ArYvz3d3gPzQZKSvSUU8IUe1tXlRSkLZc/0iqc6tCyG&#10;kC+kAB3CUHDuG41G+pkdkOLtaJ2RIY6u5crJcww3PZ8nSc6N7Ch+0HLArcbmsx6NgF32vtM34/Hx&#10;ZZOl7nk/bvOPthbi+mraPAALOIU/GH70ozpU0elgR1Ke9QLybJlHVECarjJgkVgt5ktgh9/NAnhV&#10;8v8dqm8AAAD//wMAUEsBAi0AFAAGAAgAAAAhALaDOJL+AAAA4QEAABMAAAAAAAAAAAAAAAAAAAAA&#10;AFtDb250ZW50X1R5cGVzXS54bWxQSwECLQAUAAYACAAAACEAOP0h/9YAAACUAQAACwAAAAAAAAAA&#10;AAAAAAAvAQAAX3JlbHMvLnJlbHNQSwECLQAUAAYACAAAACEALKAVGjQCAAB0BAAADgAAAAAAAAAA&#10;AAAAAAAuAgAAZHJzL2Uyb0RvYy54bWxQSwECLQAUAAYACAAAACEAMt1wk+IAAAALAQAADwAAAAAA&#10;AAAAAAAAAACOBAAAZHJzL2Rvd25yZXYueG1sUEsFBgAAAAAEAAQA8wAAAJ0FAAAAAA==&#10;" stroked="f">
            <v:textbox style="mso-fit-shape-to-text:t" inset="0,0,0,0">
              <w:txbxContent>
                <w:p w:rsidR="00226467" w:rsidRPr="00B12488" w:rsidRDefault="00226467" w:rsidP="00961C99">
                  <w:pPr>
                    <w:pStyle w:val="Legenda"/>
                    <w:jc w:val="center"/>
                    <w:rPr>
                      <w:noProof/>
                    </w:rPr>
                  </w:pPr>
                  <w:r>
                    <w:t xml:space="preserve">Figura </w:t>
                  </w:r>
                  <w:fldSimple w:instr=" SEQ Figura \* ARABIC ">
                    <w:r>
                      <w:rPr>
                        <w:noProof/>
                      </w:rPr>
                      <w:t>3</w:t>
                    </w:r>
                  </w:fldSimple>
                  <w:r>
                    <w:t xml:space="preserve"> - Módulo Zar</w:t>
                  </w:r>
                  <w:r w:rsidRPr="00487B71">
                    <w:t>ya atracado na Estação Espacial Internacional</w:t>
                  </w:r>
                </w:p>
              </w:txbxContent>
            </v:textbox>
            <w10:wrap type="square"/>
          </v:shape>
        </w:pict>
      </w:r>
      <w:r w:rsidR="00B932D1">
        <w:rPr>
          <w:noProof/>
          <w:lang w:eastAsia="pt-BR"/>
        </w:rPr>
        <w:drawing>
          <wp:anchor distT="0" distB="0" distL="114300" distR="114300" simplePos="0" relativeHeight="251664384" behindDoc="0" locked="0" layoutInCell="1" allowOverlap="1">
            <wp:simplePos x="0" y="0"/>
            <wp:positionH relativeFrom="column">
              <wp:posOffset>4112260</wp:posOffset>
            </wp:positionH>
            <wp:positionV relativeFrom="paragraph">
              <wp:posOffset>802640</wp:posOffset>
            </wp:positionV>
            <wp:extent cx="1937385" cy="1295400"/>
            <wp:effectExtent l="0" t="0" r="5715" b="0"/>
            <wp:wrapSquare wrapText="bothSides"/>
            <wp:docPr id="5" name="Picture 5" descr="http://www.logosinspace.com/images/NASA-Images/Targets/Assembly%20Guidence%20Targets%20on%20Unity%20Module%20of%20the%20International%20Space%20Station%20Attached%20to%20Russian%20Zarya%20Control%20Module%20in%20Shuttle%20Bay%20STS088%20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gosinspace.com/images/NASA-Images/Targets/Assembly%20Guidence%20Targets%20on%20Unity%20Module%20of%20the%20International%20Space%20Station%20Attached%20to%20Russian%20Zarya%20Control%20Module%20in%20Shuttle%20Bay%20STS088%20600X4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7385" cy="1295400"/>
                    </a:xfrm>
                    <a:prstGeom prst="rect">
                      <a:avLst/>
                    </a:prstGeom>
                    <a:noFill/>
                    <a:ln>
                      <a:noFill/>
                    </a:ln>
                  </pic:spPr>
                </pic:pic>
              </a:graphicData>
            </a:graphic>
          </wp:anchor>
        </w:drawing>
      </w:r>
      <w:r w:rsidR="00F50EEF">
        <w:tab/>
        <w:t>Já as missões de reparo e manutenção estão ligadas com o conserto de satélites e antigamente até ônibus espaciais, às vezes não diretamente com trajes espaciais, mas com braços e mãos robóticos para que funcionem do jeito que é esperado.</w:t>
      </w:r>
    </w:p>
    <w:p w:rsidR="00EB2EE2" w:rsidRPr="00EB2EE2" w:rsidRDefault="00EB2EE2" w:rsidP="003235EF">
      <w:pPr>
        <w:pStyle w:val="PargrafodaLista"/>
        <w:numPr>
          <w:ilvl w:val="0"/>
          <w:numId w:val="1"/>
        </w:numPr>
        <w:outlineLvl w:val="1"/>
        <w:rPr>
          <w:b/>
          <w:color w:val="0F243E" w:themeColor="text2" w:themeShade="80"/>
        </w:rPr>
      </w:pPr>
      <w:bookmarkStart w:id="3" w:name="_Toc330025692"/>
      <w:r w:rsidRPr="00EB2EE2">
        <w:rPr>
          <w:b/>
          <w:color w:val="0F243E" w:themeColor="text2" w:themeShade="80"/>
        </w:rPr>
        <w:t>Missões de Montagem</w:t>
      </w:r>
      <w:bookmarkEnd w:id="3"/>
    </w:p>
    <w:p w:rsidR="00EB2EE2" w:rsidRDefault="00EB2EE2" w:rsidP="00FA48C6">
      <w:pPr>
        <w:ind w:firstLine="360"/>
        <w:jc w:val="both"/>
      </w:pPr>
      <w:r>
        <w:t xml:space="preserve">Para o caso das estações espaciais, temos que uma vez que as missões de suprimento tenham trazido as peças necessárias para expandir e melhorar a estação, elas precisarão ser montadas. É o caso de módulos espaciais que chegam e precisam se atracar à nave ou à </w:t>
      </w:r>
      <w:r>
        <w:lastRenderedPageBreak/>
        <w:t>estação, e que consome um tempo considerável.</w:t>
      </w:r>
    </w:p>
    <w:p w:rsidR="003B656E" w:rsidRPr="003B656E" w:rsidRDefault="0001503F" w:rsidP="003235EF">
      <w:pPr>
        <w:pStyle w:val="PargrafodaLista"/>
        <w:numPr>
          <w:ilvl w:val="0"/>
          <w:numId w:val="1"/>
        </w:numPr>
        <w:outlineLvl w:val="1"/>
        <w:rPr>
          <w:b/>
          <w:color w:val="0F243E" w:themeColor="text2" w:themeShade="80"/>
        </w:rPr>
      </w:pPr>
      <w:bookmarkStart w:id="4" w:name="_Toc330025693"/>
      <w:r w:rsidRPr="0001503F">
        <w:rPr>
          <w:noProof/>
          <w:lang w:eastAsia="pt-BR"/>
        </w:rPr>
        <w:pict>
          <v:shape id="Text Box 14" o:spid="_x0000_s1031" type="#_x0000_t202" style="position:absolute;left:0;text-align:left;margin-left:325.4pt;margin-top:86.4pt;width:148.1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KzMgIAAHQEAAAOAAAAZHJzL2Uyb0RvYy54bWysVMFu2zAMvQ/YPwi6L066rQuMOEWWIsOA&#10;oi2QDD0rshwLkEWNUmJnXz9KtpOt22nYRabIpyeRj/TirmsMOyn0GmzBZ5MpZ8pKKLU9FPzbbvNu&#10;zpkPwpbCgFUFPyvP75Zv3yxal6sbqMGUChmRWJ+3ruB1CC7PMi9r1Qg/AacsBSvARgTa4iErUbTE&#10;3pjsZjq9zVrA0iFI5T157/sgXyb+qlIyPFWVV4GZgtPbQloxrfu4ZsuFyA8oXK3l8AzxD69ohLZ0&#10;6YXqXgTBjqj/oGq0RPBQhYmEJoOq0lKlHCib2fRVNttaOJVyoeJ4dymT/3+08vH0jEyXpN0Hzqxo&#10;SKOd6gL7DB0jF9WndT4n2NYRMHTkJ+zo9+SMaXcVNvFLCTGKU6XPl+pGNhkPzefT+ScKSYrdvv8Y&#10;ObLrUYc+fFHQsGgUHEm6VFFxevChh46QeJMHo8uNNiZuYmBtkJ0EydzWOqiB/DeUsRFrIZ7qCXuP&#10;Sn0y3BKz7bOKVuj2XapOem307KE8UyEQ+lbyTm403f4gfHgWSL1DCdI8hCdaKgNtwWGwOKsBf/zN&#10;H/EkKUU5a6kXC+6/HwUqzsxXS2LHxh0NHI39aNhjswbKe0aT5mQy6QAGM5oVQvNCY7KKt1BIWEl3&#10;FTyM5jr0E0FjJtVqlUDUnk6EB7t1MlKPVd51LwLdoFEgaR9h7FKRv5Kqxyax3OoYqO5Jx2sVSf+4&#10;odZOnTCMYZydX/cJdf1ZLH8CAAD//wMAUEsDBBQABgAIAAAAIQA1bnY24QAAAAsBAAAPAAAAZHJz&#10;L2Rvd25yZXYueG1sTI8xT8MwEIV3JP6DdUgsiDqUkNIQp6oqGGCpCF3Y3PgaB+JzFDtt+PccLLDd&#10;3Xt6971iNblOHHEIrScFN7MEBFLtTUuNgt3b0/U9iBA1Gd15QgVfGGBVnp8VOjf+RK94rGIjOIRC&#10;rhXYGPtcylBbdDrMfI/E2sEPTkdeh0aaQZ843HVyniSZdLol/mB1jxuL9Wc1OgXb9H1rr8bD48s6&#10;vR2ed+Mm+2gqpS4vpvUDiIhT/DPDDz6jQ8lMez+SCaJTkN0ljB5ZWMx5YMcyXXC7/e9lCbIs5P8O&#10;5TcAAAD//wMAUEsBAi0AFAAGAAgAAAAhALaDOJL+AAAA4QEAABMAAAAAAAAAAAAAAAAAAAAAAFtD&#10;b250ZW50X1R5cGVzXS54bWxQSwECLQAUAAYACAAAACEAOP0h/9YAAACUAQAACwAAAAAAAAAAAAAA&#10;AAAvAQAAX3JlbHMvLnJlbHNQSwECLQAUAAYACAAAACEArsZCszICAAB0BAAADgAAAAAAAAAAAAAA&#10;AAAuAgAAZHJzL2Uyb0RvYy54bWxQSwECLQAUAAYACAAAACEANW52NuEAAAALAQAADwAAAAAAAAAA&#10;AAAAAACMBAAAZHJzL2Rvd25yZXYueG1sUEsFBgAAAAAEAAQA8wAAAJoFAAAAAA==&#10;" stroked="f">
            <v:textbox style="mso-fit-shape-to-text:t" inset="0,0,0,0">
              <w:txbxContent>
                <w:p w:rsidR="00226467" w:rsidRPr="00AA17DF" w:rsidRDefault="00226467" w:rsidP="00066C50">
                  <w:pPr>
                    <w:pStyle w:val="Legenda"/>
                    <w:jc w:val="center"/>
                    <w:rPr>
                      <w:noProof/>
                    </w:rPr>
                  </w:pPr>
                  <w:r>
                    <w:t xml:space="preserve">Figura </w:t>
                  </w:r>
                  <w:fldSimple w:instr=" SEQ Figura \* ARABIC ">
                    <w:r>
                      <w:rPr>
                        <w:noProof/>
                      </w:rPr>
                      <w:t>4</w:t>
                    </w:r>
                  </w:fldSimple>
                  <w:r>
                    <w:t xml:space="preserve"> - Astronauta Tracy Caldwell - experimento de microgravidade</w:t>
                  </w:r>
                </w:p>
              </w:txbxContent>
            </v:textbox>
            <w10:wrap type="square"/>
          </v:shape>
        </w:pict>
      </w:r>
      <w:r w:rsidR="00066C50">
        <w:rPr>
          <w:noProof/>
          <w:lang w:eastAsia="pt-BR"/>
        </w:rPr>
        <w:drawing>
          <wp:anchor distT="0" distB="0" distL="114300" distR="114300" simplePos="0" relativeHeight="251673600" behindDoc="0" locked="0" layoutInCell="1" allowOverlap="1">
            <wp:simplePos x="0" y="0"/>
            <wp:positionH relativeFrom="column">
              <wp:posOffset>4132580</wp:posOffset>
            </wp:positionH>
            <wp:positionV relativeFrom="paragraph">
              <wp:posOffset>-527050</wp:posOffset>
            </wp:positionV>
            <wp:extent cx="1880870" cy="156718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870" cy="1567180"/>
                    </a:xfrm>
                    <a:prstGeom prst="rect">
                      <a:avLst/>
                    </a:prstGeom>
                    <a:noFill/>
                    <a:ln>
                      <a:noFill/>
                    </a:ln>
                  </pic:spPr>
                </pic:pic>
              </a:graphicData>
            </a:graphic>
          </wp:anchor>
        </w:drawing>
      </w:r>
      <w:r w:rsidR="003B656E" w:rsidRPr="003B656E">
        <w:rPr>
          <w:b/>
          <w:color w:val="0F243E" w:themeColor="text2" w:themeShade="80"/>
        </w:rPr>
        <w:t>Missões de pesquisa</w:t>
      </w:r>
      <w:bookmarkEnd w:id="4"/>
    </w:p>
    <w:p w:rsidR="003B656E" w:rsidRDefault="003B656E" w:rsidP="00FA48C6">
      <w:pPr>
        <w:ind w:firstLine="360"/>
        <w:jc w:val="both"/>
      </w:pPr>
      <w:r>
        <w:t xml:space="preserve">O espaço é um ambiente bastante interessante, não só pela astronomia em si mas </w:t>
      </w:r>
      <w:r w:rsidR="005D4B32">
        <w:t>também pela maneira como o que se conhece aqui na Terra pode se comportar de maneira totalmente diferente no espaço. É o que acontece com o ser humano, por exemplo, e com plantas e até mesmo a chama de uma vela.</w:t>
      </w:r>
    </w:p>
    <w:p w:rsidR="005D4B32" w:rsidRPr="005D4B32" w:rsidRDefault="005D4B32" w:rsidP="003235EF">
      <w:pPr>
        <w:pStyle w:val="PargrafodaLista"/>
        <w:numPr>
          <w:ilvl w:val="0"/>
          <w:numId w:val="1"/>
        </w:numPr>
        <w:outlineLvl w:val="1"/>
        <w:rPr>
          <w:b/>
        </w:rPr>
      </w:pPr>
      <w:bookmarkStart w:id="5" w:name="_Toc330025694"/>
      <w:r w:rsidRPr="005D4B32">
        <w:rPr>
          <w:b/>
          <w:color w:val="0F243E" w:themeColor="text2" w:themeShade="80"/>
        </w:rPr>
        <w:t>Missões de cuidados pessoais</w:t>
      </w:r>
      <w:bookmarkEnd w:id="5"/>
    </w:p>
    <w:p w:rsidR="005D4B32" w:rsidRDefault="005D4B32" w:rsidP="00FA48C6">
      <w:pPr>
        <w:ind w:firstLine="360"/>
        <w:jc w:val="both"/>
      </w:pPr>
      <w:r>
        <w:t xml:space="preserve">Os cuidados pessoais no espaço não podem ser deixados de lado por preguiça. Isso porque </w:t>
      </w:r>
      <w:r w:rsidR="00DB7104">
        <w:t>cada descuido pode ser bastante grave pois o ambiente não é o mesmo ao qual estamos acostumados. Por causa dos efeitos da microgravidade no corpo humano é preciso que os astronautas se exercitem regularmente, cerca de meia hora por dia para aqueles que estiveram a bordo de um ônibus espacial e de duas horas por dia para os tripulantes de uma estação espacial.</w:t>
      </w:r>
    </w:p>
    <w:p w:rsidR="005D2FB4" w:rsidRPr="005D2FB4" w:rsidRDefault="005D2FB4" w:rsidP="003235EF">
      <w:pPr>
        <w:pStyle w:val="PargrafodaLista"/>
        <w:numPr>
          <w:ilvl w:val="0"/>
          <w:numId w:val="2"/>
        </w:numPr>
        <w:outlineLvl w:val="0"/>
        <w:rPr>
          <w:rFonts w:asciiTheme="majorHAnsi" w:hAnsiTheme="majorHAnsi"/>
          <w:b/>
          <w:color w:val="0F243E" w:themeColor="text2" w:themeShade="80"/>
          <w:sz w:val="28"/>
          <w:szCs w:val="28"/>
        </w:rPr>
      </w:pPr>
      <w:bookmarkStart w:id="6" w:name="_Toc330025695"/>
      <w:r w:rsidRPr="005D2FB4">
        <w:rPr>
          <w:rFonts w:asciiTheme="majorHAnsi" w:hAnsiTheme="majorHAnsi"/>
          <w:b/>
          <w:color w:val="0F243E" w:themeColor="text2" w:themeShade="80"/>
          <w:sz w:val="28"/>
          <w:szCs w:val="28"/>
        </w:rPr>
        <w:t>Treinamento</w:t>
      </w:r>
      <w:bookmarkEnd w:id="6"/>
    </w:p>
    <w:p w:rsidR="005D2FB4" w:rsidRDefault="0001503F" w:rsidP="00FA48C6">
      <w:pPr>
        <w:ind w:firstLine="360"/>
        <w:jc w:val="both"/>
      </w:pPr>
      <w:r>
        <w:rPr>
          <w:noProof/>
        </w:rPr>
        <w:pict>
          <v:shape id="Text Box 30" o:spid="_x0000_s1032" type="#_x0000_t202" style="position:absolute;left:0;text-align:left;margin-left:309.15pt;margin-top:190.7pt;width:164.5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NuNQIAAHQEAAAOAAAAZHJzL2Uyb0RvYy54bWysVFFv2jAQfp+0/2D5fQSoyr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8QPVYY&#10;0minusA+Q8fIRfy0zueUtnWUGDryk86D35Mztt1VaOIvNcQoTlDnK7sRTZJzOr779PHuljNJsdnN&#10;bcTIXp869OGLAsOiUXAk6RKj4rTxoU8dUmIlD7op143W8RIDK43sJEjmtm6CuoD/lqVtzLUQX/WA&#10;vUelOblUid32XUUrdPsusTMbOt5DeSYiEPpR8k6uG6q+ET48C6TZod5pH8ITHZWGtuBwsTirAX/8&#10;zR/zSVKKctbSLBbcfz8KVJzpr5bEjoM7GDgY+8GwR7MC6ntCm+ZkMukBBj2YFYJ5oTVZxioUElZS&#10;rYKHwVyFfiNozaRaLlMSjacTYWO3TkbogeVd9yLQXTQKJO0jDFMq8jdS9blJLLc8BuI96Rh57Vkk&#10;/eOFRjtNwmUN4+78ek9Zr38Wi58AAAD//wMAUEsDBBQABgAIAAAAIQDLo22P4QAAAAsBAAAPAAAA&#10;ZHJzL2Rvd25yZXYueG1sTI89T8MwEIZ3JP6DdUgsiDohIQ0hTlVVMMBSkXZhc+NrHIjtKHba8O85&#10;WGC7j0fvPVeuZtOzE46+c1ZAvIiAoW2c6mwrYL97vs2B+SCtkr2zKOALPayqy4tSFsqd7Rue6tAy&#10;CrG+kAJ0CEPBuW80GukXbkBLu6MbjQzUji1XozxTuOn5XRRl3MjO0gUtB9xobD7ryQjYpu9bfTMd&#10;n17XaTK+7KdN9tHWQlxfzetHYAHn8AfDjz6pQ0VOBzdZ5VkvIIvzhFABSR6nwIh4SJdUHH4n98Cr&#10;kv//ofoGAAD//wMAUEsBAi0AFAAGAAgAAAAhALaDOJL+AAAA4QEAABMAAAAAAAAAAAAAAAAAAAAA&#10;AFtDb250ZW50X1R5cGVzXS54bWxQSwECLQAUAAYACAAAACEAOP0h/9YAAACUAQAACwAAAAAAAAAA&#10;AAAAAAAvAQAAX3JlbHMvLnJlbHNQSwECLQAUAAYACAAAACEAHxpjbjUCAAB0BAAADgAAAAAAAAAA&#10;AAAAAAAuAgAAZHJzL2Uyb0RvYy54bWxQSwECLQAUAAYACAAAACEAy6Ntj+EAAAALAQAADwAAAAAA&#10;AAAAAAAAAACPBAAAZHJzL2Rvd25yZXYueG1sUEsFBgAAAAAEAAQA8wAAAJ0FAAAAAA==&#10;" stroked="f">
            <v:textbox style="mso-fit-shape-to-text:t" inset="0,0,0,0">
              <w:txbxContent>
                <w:p w:rsidR="00226467" w:rsidRPr="002545ED" w:rsidRDefault="00226467" w:rsidP="00C14BCA">
                  <w:pPr>
                    <w:pStyle w:val="Legenda"/>
                    <w:jc w:val="center"/>
                    <w:rPr>
                      <w:noProof/>
                    </w:rPr>
                  </w:pPr>
                  <w:r>
                    <w:t xml:space="preserve">Figura </w:t>
                  </w:r>
                  <w:fldSimple w:instr=" SEQ Figura \* ARABIC ">
                    <w:r>
                      <w:rPr>
                        <w:noProof/>
                      </w:rPr>
                      <w:t>5</w:t>
                    </w:r>
                  </w:fldSimple>
                  <w:r>
                    <w:t xml:space="preserve"> - Treinamento aquático</w:t>
                  </w:r>
                </w:p>
              </w:txbxContent>
            </v:textbox>
            <w10:wrap type="square"/>
          </v:shape>
        </w:pict>
      </w:r>
      <w:r w:rsidR="00C14BCA">
        <w:rPr>
          <w:noProof/>
          <w:lang w:eastAsia="pt-BR"/>
        </w:rPr>
        <w:drawing>
          <wp:anchor distT="0" distB="0" distL="114300" distR="114300" simplePos="0" relativeHeight="251704320" behindDoc="0" locked="0" layoutInCell="1" allowOverlap="1">
            <wp:simplePos x="0" y="0"/>
            <wp:positionH relativeFrom="column">
              <wp:posOffset>3926205</wp:posOffset>
            </wp:positionH>
            <wp:positionV relativeFrom="paragraph">
              <wp:posOffset>833120</wp:posOffset>
            </wp:positionV>
            <wp:extent cx="2089785" cy="1531620"/>
            <wp:effectExtent l="0" t="0" r="5715" b="0"/>
            <wp:wrapSquare wrapText="bothSides"/>
            <wp:docPr id="29" name="Picture 29" descr="http://www.monochrom.at/iss/space-station-is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ochrom.at/iss/space-station-iss-training.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99" t="2758" r="12554"/>
                    <a:stretch/>
                  </pic:blipFill>
                  <pic:spPr bwMode="auto">
                    <a:xfrm>
                      <a:off x="0" y="0"/>
                      <a:ext cx="2089785" cy="1531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D2FB4">
        <w:t>Para um astronauta poder ir ao espaço é necessário que ele passe em uma série de testes, treinamentos e exames para que possa ir tranquilo e com segurança cumprir sua missão.</w:t>
      </w:r>
      <w:r w:rsidR="001422D4">
        <w:t xml:space="preserve"> Um exemplo de centro de treinamento é o Johnson Space Center vinculado à NASA, agência espacial norteamericana.</w:t>
      </w:r>
    </w:p>
    <w:p w:rsidR="001422D4" w:rsidRDefault="001422D4" w:rsidP="00FA48C6">
      <w:pPr>
        <w:ind w:firstLine="360"/>
        <w:jc w:val="both"/>
      </w:pPr>
      <w:r>
        <w:t>No John</w:t>
      </w:r>
      <w:r w:rsidR="000700B5">
        <w:t>son Space Center inicialmente são selecionados vários candidatos com potencial para serem astronautas, os quais devem passar por um curso intensivo que dura dois anos antes de serem selecionados para poder viajar ao espaço. Durante essa primeira etapa, eles têm que aprender várias matérias, como ciências da Terra, meteorologia, ciências espaciais e engenharia, além de treinar sua sobrevivência em terra e na água, mergulho e operação de aeronaves.</w:t>
      </w:r>
    </w:p>
    <w:p w:rsidR="0009018C" w:rsidRDefault="0001503F" w:rsidP="00FA48C6">
      <w:pPr>
        <w:ind w:firstLine="360"/>
        <w:jc w:val="both"/>
      </w:pPr>
      <w:r>
        <w:rPr>
          <w:noProof/>
        </w:rPr>
        <w:pict>
          <v:shape id="Text Box 32" o:spid="_x0000_s1033" type="#_x0000_t202" style="position:absolute;left:0;text-align:left;margin-left:310.85pt;margin-top:187.15pt;width:162.8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xNQIAAHQEAAAOAAAAZHJzL2Uyb0RvYy54bWysVFFv2jAQfp+0/2D5fQSoyr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9MObPC&#10;kEY71QX2GTpGLuKndT6ntK2jxNCRn3Qe/J6cse2uQhN/qSFGcWL6fGU3oklyTsezu8mnW84kxWY3&#10;txEje33q0IcvCgyLRsGRpEuMitPGhz51SImVPOimXDdax0sMrDSykyCZ27oJ6gL+W5a2MddCfNUD&#10;9h6V5uRSJXbbdxWt0O27xM7HoeM9lGciAqEfJe/kuqHqG+HDs0CaHeqd9iE80VFpaAsOF4uzGvDH&#10;3/wxnySlKGctzWLB/fejQMWZ/mpJ7Di4g4GDsR8MezQroL4ntGlOJpMeYNCDWSGYF1qTZaxCIWEl&#10;1Sp4GMxV6DeC1kyq5TIl0Xg6ETZ262SEHljedS8C3UWjQNI+wjClIn8jVZ+bxHLLYyDek46R155F&#10;0j9eaLTTJFzWMO7Or/eU9fpnsfgJAAD//wMAUEsDBBQABgAIAAAAIQDnd9kA4QAAAAsBAAAPAAAA&#10;ZHJzL2Rvd25yZXYueG1sTI+xTsMwEIZ3JN7BOiQWRJ02VgIhTlVVMMBSEbqwufE1DsTnKHba8PYY&#10;Fhjv7tN/31+uZ9uzE46+cyRhuUiAITVOd9RK2L893d4B80GRVr0jlPCFHtbV5UWpCu3O9IqnOrQs&#10;hpAvlAQTwlBw7huDVvmFG5Di7ehGq0Icx5brUZ1juO35KkkyblVH8YNRA24NNp/1ZCXsxPvO3EzH&#10;x5eNSMfn/bTNPtpayuurefMALOAc/mD40Y/qUEWng5tIe9ZLyFbLPKIS0lykwCJxL3IB7PC7EcCr&#10;kv/vUH0DAAD//wMAUEsBAi0AFAAGAAgAAAAhALaDOJL+AAAA4QEAABMAAAAAAAAAAAAAAAAAAAAA&#10;AFtDb250ZW50X1R5cGVzXS54bWxQSwECLQAUAAYACAAAACEAOP0h/9YAAACUAQAACwAAAAAAAAAA&#10;AAAAAAAvAQAAX3JlbHMvLnJlbHNQSwECLQAUAAYACAAAACEA7vzosTUCAAB0BAAADgAAAAAAAAAA&#10;AAAAAAAuAgAAZHJzL2Uyb0RvYy54bWxQSwECLQAUAAYACAAAACEA53fZAOEAAAALAQAADwAAAAAA&#10;AAAAAAAAAACPBAAAZHJzL2Rvd25yZXYueG1sUEsFBgAAAAAEAAQA8wAAAJ0FAAAAAA==&#10;" stroked="f">
            <v:textbox style="mso-fit-shape-to-text:t" inset="0,0,0,0">
              <w:txbxContent>
                <w:p w:rsidR="00226467" w:rsidRPr="00DB7E5B" w:rsidRDefault="00226467" w:rsidP="00F04B0D">
                  <w:pPr>
                    <w:pStyle w:val="Legenda"/>
                    <w:jc w:val="center"/>
                    <w:rPr>
                      <w:noProof/>
                    </w:rPr>
                  </w:pPr>
                  <w:r>
                    <w:t xml:space="preserve">Figura </w:t>
                  </w:r>
                  <w:fldSimple w:instr=" SEQ Figura \* ARABIC ">
                    <w:r>
                      <w:rPr>
                        <w:noProof/>
                      </w:rPr>
                      <w:t>6</w:t>
                    </w:r>
                  </w:fldSimple>
                  <w:r>
                    <w:t xml:space="preserve"> - Simulador aeroespacial</w:t>
                  </w:r>
                </w:p>
              </w:txbxContent>
            </v:textbox>
            <w10:wrap type="square"/>
          </v:shape>
        </w:pict>
      </w:r>
      <w:r w:rsidR="00F04B0D">
        <w:rPr>
          <w:noProof/>
          <w:lang w:eastAsia="pt-BR"/>
        </w:rPr>
        <w:drawing>
          <wp:anchor distT="0" distB="0" distL="114300" distR="114300" simplePos="0" relativeHeight="251707392" behindDoc="0" locked="0" layoutInCell="1" allowOverlap="1">
            <wp:simplePos x="0" y="0"/>
            <wp:positionH relativeFrom="column">
              <wp:posOffset>3947795</wp:posOffset>
            </wp:positionH>
            <wp:positionV relativeFrom="paragraph">
              <wp:posOffset>942340</wp:posOffset>
            </wp:positionV>
            <wp:extent cx="2068195" cy="1377315"/>
            <wp:effectExtent l="0" t="0" r="8255" b="0"/>
            <wp:wrapSquare wrapText="bothSides"/>
            <wp:docPr id="31" name="Picture 31" descr="http://www.sciencephoto.com/image/335744/large/S5000264-Virtual_reality_astronaut_training-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iencephoto.com/image/335744/large/S5000264-Virtual_reality_astronaut_training-SPL.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195" cy="1377315"/>
                    </a:xfrm>
                    <a:prstGeom prst="rect">
                      <a:avLst/>
                    </a:prstGeom>
                    <a:noFill/>
                    <a:ln>
                      <a:noFill/>
                    </a:ln>
                  </pic:spPr>
                </pic:pic>
              </a:graphicData>
            </a:graphic>
          </wp:anchor>
        </w:drawing>
      </w:r>
      <w:r w:rsidR="0009018C">
        <w:t xml:space="preserve">Se os candidatos forem aprovados na primeira fase, eles passam a ser treinados junto com astronautas experientes, para poder desempenhar ou o papel de pilotos ou de especialistas da missão. Os pilotos são astronautas que comandam a espaçonave e as missões, sendo que os especialistas da missão são os engenheiros que conduzem </w:t>
      </w:r>
      <w:r w:rsidR="003976C0">
        <w:t xml:space="preserve">atividades </w:t>
      </w:r>
      <w:r w:rsidR="00A3177C">
        <w:t>fora da nave ou sonda, trabalham na parte de robótica e fazem pesquisas.</w:t>
      </w:r>
    </w:p>
    <w:p w:rsidR="00A3177C" w:rsidRDefault="00FA48C6" w:rsidP="00FA48C6">
      <w:pPr>
        <w:ind w:firstLine="360"/>
        <w:jc w:val="both"/>
      </w:pPr>
      <w:r>
        <w:t xml:space="preserve">Para que todo o treinamento seja possível, é necessário fazer com que os candidatos realmente se sintam dentro do ambiente no qual trabalharão por dias, semanas e até mesmo meses sob condições diferentes das habituais. </w:t>
      </w:r>
      <w:r w:rsidR="00BD53EA">
        <w:t xml:space="preserve">É por isso que existem os simuladores, para que os astronautas saibam como interagir e o </w:t>
      </w:r>
      <w:r w:rsidR="00BD53EA">
        <w:lastRenderedPageBreak/>
        <w:t>que fazer durante o lançamento, aterrisagem e  operações na estação espacial (ISS).</w:t>
      </w:r>
    </w:p>
    <w:p w:rsidR="00BD53EA" w:rsidRDefault="0001503F" w:rsidP="00FA48C6">
      <w:pPr>
        <w:ind w:firstLine="360"/>
        <w:jc w:val="both"/>
      </w:pPr>
      <w:r>
        <w:rPr>
          <w:noProof/>
        </w:rPr>
        <w:pict>
          <v:shape id="Text Box 34" o:spid="_x0000_s1034" type="#_x0000_t202" style="position:absolute;left:0;text-align:left;margin-left:330.65pt;margin-top:117pt;width:138pt;height:2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A3NwIAAHcEAAAOAAAAZHJzL2Uyb0RvYy54bWysVMFuGjEQvVfqP1i+lwVS0hSxRJSIqlKU&#10;RIIqZ+O1WUu2x7UNu/TrO/bukjTtqerFjGfGb3bem2Fx2xpNTsIHBbakk9GYEmE5VMoeSvp9t/lw&#10;Q0mIzFZMgxUlPYtAb5fv3y0aNxdTqEFXwhMEsWHeuJLWMbp5UQReC8PCCJywGJTgDYt49Yei8qxB&#10;dKOL6Xh8XTTgK+eBixDQe9cF6TLjSyl4fJQyiEh0SfHbYj59PvfpLJYLNj945mrF+89g//AVhimL&#10;RS9QdywycvTqDyijuIcAMo44mAKkVFzkHrCbyfhNN9uaOZF7QXKCu9AU/h8sfzg9eaKqkl59pMQy&#10;gxrtRBvJF2gJupCfxoU5pm0dJsYW/ajz4A/oTG230pv0iw0RjCPT5wu7CY2nR59m0+sxhjjGriaz&#10;2edZgileXjsf4lcBhiSjpB7Vy6Sy032IXeqQkooF0KraKK3TJQXW2pMTQ6WbWkXRg/+WpW3KtZBe&#10;dYCdR+RR6aukhrvGkhXbfZsJuhma3kN1Ri48dNMUHN8orH7PQnxiHscHe8SViI94SA1NSaG3KKnB&#10;//ybP+WjqhilpMFxLGn4cWReUKK/WdQ7ze5g+MHYD4Y9mjVg3xNcNseziQ981IMpPZhn3JRVqoIh&#10;ZjnWKmkczHXslgI3jYvVKifhhDoW7+3W8QQ9sLxrn5l3vUYR1X2AYVDZ/I1UXW7H+eoYQaqsY+K1&#10;YxH1Txec7jwJ/Sam9Xl9z1kv/xfLXwAAAP//AwBQSwMEFAAGAAgAAAAhAEc4ktvgAAAACwEAAA8A&#10;AABkcnMvZG93bnJldi54bWxMj8FOwzAQRO9I/IO1SFwQdZqgtKRxKmjhBoeWqudt4iYR8TqynSb9&#10;e5YTHHd2NPMmX0+mExftfGtJwXwWgdBU2qqlWsHh6/1xCcIHpAo7S1rBVXtYF7c3OWaVHWmnL/tQ&#10;Cw4hn6GCJoQ+k9KXjTboZ7bXxL+zdQYDn66WlcORw00n4yhKpcGWuKHBXm8aXX7vB6Mg3bph3NHm&#10;YXt4+8DPvo6Pr9ejUvd308sKRNBT+DPDLz6jQ8FMJztQ5UXHGek8YauCOHniUex4ThasnFhZJguQ&#10;RS7/byh+AAAA//8DAFBLAQItABQABgAIAAAAIQC2gziS/gAAAOEBAAATAAAAAAAAAAAAAAAAAAAA&#10;AABbQ29udGVudF9UeXBlc10ueG1sUEsBAi0AFAAGAAgAAAAhADj9If/WAAAAlAEAAAsAAAAAAAAA&#10;AAAAAAAALwEAAF9yZWxzLy5yZWxzUEsBAi0AFAAGAAgAAAAhAEcy0Dc3AgAAdwQAAA4AAAAAAAAA&#10;AAAAAAAALgIAAGRycy9lMm9Eb2MueG1sUEsBAi0AFAAGAAgAAAAhAEc4ktvgAAAACwEAAA8AAAAA&#10;AAAAAAAAAAAAkQQAAGRycy9kb3ducmV2LnhtbFBLBQYAAAAABAAEAPMAAACeBQAAAAA=&#10;" stroked="f">
            <v:textbox inset="0,0,0,0">
              <w:txbxContent>
                <w:p w:rsidR="00226467" w:rsidRPr="00E65C53" w:rsidRDefault="00226467" w:rsidP="00A23DE2">
                  <w:pPr>
                    <w:pStyle w:val="Legenda"/>
                    <w:jc w:val="center"/>
                    <w:rPr>
                      <w:noProof/>
                    </w:rPr>
                  </w:pPr>
                  <w:r>
                    <w:t xml:space="preserve">Figura </w:t>
                  </w:r>
                  <w:fldSimple w:instr=" SEQ Figura \* ARABIC ">
                    <w:r>
                      <w:rPr>
                        <w:noProof/>
                      </w:rPr>
                      <w:t>7</w:t>
                    </w:r>
                  </w:fldSimple>
                  <w:r>
                    <w:t xml:space="preserve"> - Aeronave para simular microgravidade</w:t>
                  </w:r>
                </w:p>
              </w:txbxContent>
            </v:textbox>
            <w10:wrap type="square"/>
          </v:shape>
        </w:pict>
      </w:r>
      <w:r w:rsidR="00A23DE2">
        <w:rPr>
          <w:noProof/>
          <w:lang w:eastAsia="pt-BR"/>
        </w:rPr>
        <w:drawing>
          <wp:anchor distT="0" distB="0" distL="114300" distR="114300" simplePos="0" relativeHeight="251710464" behindDoc="0" locked="0" layoutInCell="1" allowOverlap="1">
            <wp:simplePos x="0" y="0"/>
            <wp:positionH relativeFrom="column">
              <wp:posOffset>4074160</wp:posOffset>
            </wp:positionH>
            <wp:positionV relativeFrom="paragraph">
              <wp:posOffset>-297815</wp:posOffset>
            </wp:positionV>
            <wp:extent cx="2016760" cy="1610995"/>
            <wp:effectExtent l="0" t="0" r="2540" b="8255"/>
            <wp:wrapSquare wrapText="bothSides"/>
            <wp:docPr id="33" name="Picture 33" descr="http://www.nasa.gov/images/content/109903main_S96-0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asa.gov/images/content/109903main_S96-0624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6760" cy="1610995"/>
                    </a:xfrm>
                    <a:prstGeom prst="rect">
                      <a:avLst/>
                    </a:prstGeom>
                    <a:noFill/>
                    <a:ln>
                      <a:noFill/>
                    </a:ln>
                  </pic:spPr>
                </pic:pic>
              </a:graphicData>
            </a:graphic>
          </wp:anchor>
        </w:drawing>
      </w:r>
      <w:r w:rsidR="00BD53EA">
        <w:t xml:space="preserve">Assim os candidatos sentem de maneira bem real as vibrações, o barulho e a maneira como um astronauta veria tudo acontecendo. Também é necessário que se simule a condição de operação fora da nave, com a sensação de “falta de peso”. É para isso que são feitos laboratórios cheios de água que parecem piscinas enormes, nas quais os candidatos treinam como seria se movimentar no meio do “vácuo”. </w:t>
      </w:r>
    </w:p>
    <w:p w:rsidR="005967E9" w:rsidRDefault="00DD6F57" w:rsidP="00434492">
      <w:pPr>
        <w:ind w:firstLine="360"/>
        <w:jc w:val="both"/>
      </w:pPr>
      <w:r>
        <w:t>Além desses existem vários outros treinamentos, como aqueles para simular como é flutuar dentro da estação ou da espaçonave, com aviões e também para que os candidatos sintam a aceleração que o corpo</w:t>
      </w:r>
      <w:r w:rsidR="000F16B9">
        <w:t xml:space="preserve"> deles poderá sentir na viagem.</w:t>
      </w:r>
    </w:p>
    <w:p w:rsidR="005967E9" w:rsidRPr="005967E9" w:rsidRDefault="005967E9" w:rsidP="003235EF">
      <w:pPr>
        <w:pStyle w:val="PargrafodaLista"/>
        <w:numPr>
          <w:ilvl w:val="1"/>
          <w:numId w:val="2"/>
        </w:numPr>
        <w:jc w:val="both"/>
        <w:outlineLvl w:val="1"/>
        <w:rPr>
          <w:rFonts w:asciiTheme="majorHAnsi" w:hAnsiTheme="majorHAnsi"/>
          <w:b/>
          <w:color w:val="0F243E" w:themeColor="text2" w:themeShade="80"/>
          <w:sz w:val="24"/>
          <w:szCs w:val="24"/>
        </w:rPr>
      </w:pPr>
      <w:bookmarkStart w:id="7" w:name="_Toc330025696"/>
      <w:r w:rsidRPr="005967E9">
        <w:rPr>
          <w:rFonts w:asciiTheme="majorHAnsi" w:hAnsiTheme="majorHAnsi"/>
          <w:b/>
          <w:color w:val="0F243E" w:themeColor="text2" w:themeShade="80"/>
          <w:sz w:val="24"/>
          <w:szCs w:val="24"/>
        </w:rPr>
        <w:t>O corpo humano no espaço</w:t>
      </w:r>
      <w:bookmarkEnd w:id="7"/>
    </w:p>
    <w:p w:rsidR="00434492" w:rsidRDefault="00434492" w:rsidP="00434492">
      <w:pPr>
        <w:ind w:firstLine="360"/>
        <w:jc w:val="both"/>
      </w:pPr>
      <w:r>
        <w:t>Todos esses testes são necessários porque o corpo humano se comporta de um jeito diferente quando está no espaço comparado com o corpo na Terra. Alguns dos principais efeitos da “pouca gravidade”, ou seja, a sensação de “não ter peso” são indicados a seguir:</w:t>
      </w:r>
    </w:p>
    <w:p w:rsidR="00434492" w:rsidRPr="007B33D3" w:rsidRDefault="00482275" w:rsidP="003235EF">
      <w:pPr>
        <w:pStyle w:val="PargrafodaLista"/>
        <w:numPr>
          <w:ilvl w:val="0"/>
          <w:numId w:val="1"/>
        </w:numPr>
        <w:jc w:val="both"/>
        <w:outlineLvl w:val="2"/>
        <w:rPr>
          <w:b/>
          <w:color w:val="0F243E" w:themeColor="text2" w:themeShade="80"/>
        </w:rPr>
      </w:pPr>
      <w:bookmarkStart w:id="8" w:name="_Toc330025697"/>
      <w:r>
        <w:rPr>
          <w:noProof/>
          <w:lang w:eastAsia="pt-BR"/>
        </w:rPr>
        <w:drawing>
          <wp:anchor distT="0" distB="0" distL="114300" distR="114300" simplePos="0" relativeHeight="251685888" behindDoc="0" locked="0" layoutInCell="1" allowOverlap="1">
            <wp:simplePos x="0" y="0"/>
            <wp:positionH relativeFrom="column">
              <wp:posOffset>4617720</wp:posOffset>
            </wp:positionH>
            <wp:positionV relativeFrom="paragraph">
              <wp:posOffset>255270</wp:posOffset>
            </wp:positionV>
            <wp:extent cx="1469390" cy="1482725"/>
            <wp:effectExtent l="0" t="0" r="0" b="3175"/>
            <wp:wrapSquare wrapText="bothSides"/>
            <wp:docPr id="17" name="Picture 17" descr="http://resources.yesican-science.ca/trek/yssp/images/puff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ources.yesican-science.ca/trek/yssp/images/puffy.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390" cy="1482725"/>
                    </a:xfrm>
                    <a:prstGeom prst="rect">
                      <a:avLst/>
                    </a:prstGeom>
                    <a:noFill/>
                    <a:ln>
                      <a:noFill/>
                    </a:ln>
                  </pic:spPr>
                </pic:pic>
              </a:graphicData>
            </a:graphic>
          </wp:anchor>
        </w:drawing>
      </w:r>
      <w:r w:rsidR="00DD30DD" w:rsidRPr="007B33D3">
        <w:rPr>
          <w:b/>
          <w:color w:val="0F243E" w:themeColor="text2" w:themeShade="80"/>
        </w:rPr>
        <w:t>Efeito no sistema cardiovascular</w:t>
      </w:r>
      <w:bookmarkEnd w:id="8"/>
    </w:p>
    <w:p w:rsidR="00DD30DD" w:rsidRDefault="0001503F" w:rsidP="000C61F5">
      <w:pPr>
        <w:ind w:firstLine="360"/>
        <w:jc w:val="both"/>
      </w:pPr>
      <w:r>
        <w:rPr>
          <w:noProof/>
        </w:rPr>
        <w:pict>
          <v:shape id="Text Box 18" o:spid="_x0000_s1035" type="#_x0000_t202" style="position:absolute;left:0;text-align:left;margin-left:346.85pt;margin-top:111.7pt;width:144.4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p4MgIAAHQEAAAOAAAAZHJzL2Uyb0RvYy54bWysVMFu2zAMvQ/YPwi6L04arMiMOEWWIsOA&#10;oC2QDD0rshwbkESNUmJ3Xz9KttOt22nYRaHIJ9J8j8zyrjOaXRT6BmzBZ5MpZ8pKKBt7Kvi3w/bD&#10;gjMfhC2FBqsK/qI8v1u9f7dsXa5uoAZdKmSUxPq8dQWvQ3B5lnlZKyP8BJyyFKwAjQh0xVNWomgp&#10;u9HZzXR6m7WApUOQynvy3vdBvkr5q0rJ8FhVXgWmC07fFtKJ6TzGM1stRX5C4epGDp8h/uErjGgs&#10;Fb2muhdBsDM2f6QyjUTwUIWJBJNBVTVSpR6om9n0TTf7WjiVeiFyvLvS5P9fWvlweULWlKQdKWWF&#10;IY0OqgvsM3SMXMRP63xOsL0jYOjIT9jR78kZ2+4qNPGXGmIUJ6ZfruzGbDI+WszniwWFJMVu5x9j&#10;juz1qUMfvigwLBoFR5IuMSouOx966AiJlTzoptw2WsdLDGw0sosgmdu6CWpI/htK24i1EF/1CXuP&#10;SnMyVInd9l1FK3THLrHzaez4COULEYHQj5J3cttQ9Z3w4UkgzQ41SPsQHumoNLQFh8HirAb88Td/&#10;xJOkFOWspVksuP9+Fqg4018tiR0HdzRwNI6jYc9mA9T3jDbNyWTSAwx6NCsE80xrso5VKCSspFoF&#10;D6O5Cf1G0JpJtV4nEI2nE2Fn907G1CPLh+5ZoBs0CiTtA4xTKvI3UvXYJJZbnwPxnnSMvPYskv7x&#10;QqOdJmFYw7g7v94T6vXPYvUTAAD//wMAUEsDBBQABgAIAAAAIQD3AHHQ4gAAAAsBAAAPAAAAZHJz&#10;L2Rvd25yZXYueG1sTI+xTsMwEIZ3JN7BOiQWRB2SNG1DnKqqYIClIu3C5sbXOBCfo9hpw9tjWGC8&#10;u0//fX+xnkzHzji41pKAh1kEDKm2qqVGwGH/fL8E5rwkJTtLKOALHazL66tC5spe6A3PlW9YCCGX&#10;SwHa+z7n3NUajXQz2yOF28kORvowDg1Xg7yEcNPxOIoybmRL4YOWPW411p/VaATs0vedvhtPT6+b&#10;NBleDuM2+2gqIW5vps0jMI+T/4PhRz+oQxmcjnYk5VgnIFsli4AKiOMkBRaI1TKeAzv+bubAy4L/&#10;71B+AwAA//8DAFBLAQItABQABgAIAAAAIQC2gziS/gAAAOEBAAATAAAAAAAAAAAAAAAAAAAAAABb&#10;Q29udGVudF9UeXBlc10ueG1sUEsBAi0AFAAGAAgAAAAhADj9If/WAAAAlAEAAAsAAAAAAAAAAAAA&#10;AAAALwEAAF9yZWxzLy5yZWxzUEsBAi0AFAAGAAgAAAAhALg0mngyAgAAdAQAAA4AAAAAAAAAAAAA&#10;AAAALgIAAGRycy9lMm9Eb2MueG1sUEsBAi0AFAAGAAgAAAAhAPcAcdDiAAAACwEAAA8AAAAAAAAA&#10;AAAAAAAAjAQAAGRycy9kb3ducmV2LnhtbFBLBQYAAAAABAAEAPMAAACbBQAAAAA=&#10;" stroked="f">
            <v:textbox style="mso-fit-shape-to-text:t" inset="0,0,0,0">
              <w:txbxContent>
                <w:p w:rsidR="00226467" w:rsidRPr="00875934" w:rsidRDefault="00226467" w:rsidP="00482275">
                  <w:pPr>
                    <w:pStyle w:val="Legenda"/>
                    <w:jc w:val="center"/>
                    <w:rPr>
                      <w:noProof/>
                    </w:rPr>
                  </w:pPr>
                  <w:r>
                    <w:t xml:space="preserve">Figura </w:t>
                  </w:r>
                  <w:fldSimple w:instr=" SEQ Figura \* ARABIC ">
                    <w:r>
                      <w:rPr>
                        <w:noProof/>
                      </w:rPr>
                      <w:t>8</w:t>
                    </w:r>
                  </w:fldSimple>
                  <w:r>
                    <w:t xml:space="preserve"> - Efeito no sistema circulatório</w:t>
                  </w:r>
                </w:p>
              </w:txbxContent>
            </v:textbox>
            <w10:wrap type="square"/>
          </v:shape>
        </w:pict>
      </w:r>
      <w:r w:rsidR="000C61F5">
        <w:t>Como aqui na Terra estamos sendo constantemente atraídos para o centro do planeta, ou seja, tudo é aparentemente “puxado para baixo”, o nosso sangue também tende a ficar todo acumulado nos nossos pés.</w:t>
      </w:r>
      <w:r w:rsidR="006D12FF">
        <w:t xml:space="preserve"> Assim o nosso corpo se acostuma a fazer força para levar o sangue para a parte de cima, como nosso cérebro e nosso coração, por exemplo. Quando se vai para o espaço o sangue passa a ficar livre desse acúmulo embaixo, fazendo o astronauta sentir dores de cabeça, não sentir cheiro e ficar com o rosto mais “cheinho”.</w:t>
      </w:r>
    </w:p>
    <w:p w:rsidR="007B33D3" w:rsidRPr="00076EA8" w:rsidRDefault="00D87576" w:rsidP="003235EF">
      <w:pPr>
        <w:pStyle w:val="PargrafodaLista"/>
        <w:numPr>
          <w:ilvl w:val="0"/>
          <w:numId w:val="1"/>
        </w:numPr>
        <w:jc w:val="both"/>
        <w:outlineLvl w:val="2"/>
        <w:rPr>
          <w:b/>
          <w:color w:val="0F243E" w:themeColor="text2" w:themeShade="80"/>
        </w:rPr>
      </w:pPr>
      <w:bookmarkStart w:id="9" w:name="_Toc330025698"/>
      <w:r>
        <w:rPr>
          <w:noProof/>
          <w:lang w:eastAsia="pt-BR"/>
        </w:rPr>
        <w:drawing>
          <wp:anchor distT="0" distB="0" distL="114300" distR="114300" simplePos="0" relativeHeight="251688960" behindDoc="0" locked="0" layoutInCell="1" allowOverlap="1">
            <wp:simplePos x="0" y="0"/>
            <wp:positionH relativeFrom="column">
              <wp:posOffset>4123055</wp:posOffset>
            </wp:positionH>
            <wp:positionV relativeFrom="paragraph">
              <wp:posOffset>185420</wp:posOffset>
            </wp:positionV>
            <wp:extent cx="1958975" cy="1153795"/>
            <wp:effectExtent l="0" t="0" r="3175" b="8255"/>
            <wp:wrapSquare wrapText="bothSides"/>
            <wp:docPr id="19" name="Picture 19" descr="http://i.ytimg.com/vi/crlxMHeBQq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ytimg.com/vi/crlxMHeBQqw/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11" r="2877" b="12227"/>
                    <a:stretch/>
                  </pic:blipFill>
                  <pic:spPr bwMode="auto">
                    <a:xfrm>
                      <a:off x="0" y="0"/>
                      <a:ext cx="1958975" cy="1153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33D3" w:rsidRPr="00076EA8">
        <w:rPr>
          <w:b/>
          <w:color w:val="0F243E" w:themeColor="text2" w:themeShade="80"/>
        </w:rPr>
        <w:t>Efeito nos ossos</w:t>
      </w:r>
      <w:bookmarkEnd w:id="9"/>
    </w:p>
    <w:p w:rsidR="007B33D3" w:rsidRDefault="0001503F" w:rsidP="007B33D3">
      <w:pPr>
        <w:ind w:firstLine="360"/>
        <w:jc w:val="both"/>
      </w:pPr>
      <w:r>
        <w:rPr>
          <w:noProof/>
        </w:rPr>
        <w:pict>
          <v:shape id="Text Box 20" o:spid="_x0000_s1036" type="#_x0000_t202" style="position:absolute;left:0;text-align:left;margin-left:340.1pt;margin-top:78.25pt;width:138.8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qlMwIAAHUEAAAOAAAAZHJzL2Uyb0RvYy54bWysVMFu2zAMvQ/YPwi6L04yLB2MOEWWIsOA&#10;oC2QDD0rshwLkEVNYmJ3Xz9KttOu22nYRaFI6tF8j8zytmsMuygfNNiCzyZTzpSVUGp7Kvj3w/bD&#10;Z84CClsKA1YV/FkFfrt6/27ZulzNoQZTKs8IxIa8dQWvEV2eZUHWqhFhAk5ZClbgG4F09aes9KIl&#10;9MZk8+l0kbXgS+dBqhDIe9cH+SrhV5WS+FBVQSEzBadvw3T6dB7jma2WIj954Woth88Q//AVjdCW&#10;il6h7gQKdvb6D6hGSw8BKpxIaDKoKi1V6oG6mU3fdLOvhVOpFyInuCtN4f/ByvvLo2e6LPic6LGi&#10;IY0OqkP2BTpGLuKndSGntL2jROzITzqP/kDO2HZX+Sb+UkOM4gT1fGU3osn46GYxv1lQSFJs8fFT&#10;xMhenjof8KuChkWj4J6kS4yKyy5gnzqmxEoBjC632ph4iYGN8ewiSOa21qgG8N+yjI25FuKrHrD3&#10;qDQnQ5XYbd9VtLA7domd2ZWKI5TPxISHfpaCk1tN5Xci4KPwNDzUIS0EPtBRGWgLDoPFWQ3+59/8&#10;MZ80pShnLQ1jwcOPs/CKM/PNktoEiaPhR+M4GvbcbIAan9GqOZlMeuDRjGbloXmiPVnHKhQSVlKt&#10;guNobrBfCdozqdbrlETz6QTu7N7JCD3SfOiehHeDSEja3sM4piJ/o1Wfm9Ry6zMS8UnISGzPIg1A&#10;vNBsp1EY9jAuz+t7ynr5t1j9AgAA//8DAFBLAwQUAAYACAAAACEAyccdUOEAAAALAQAADwAAAGRy&#10;cy9kb3ducmV2LnhtbEyPwU7DMBBE70j8g7VIXBB1KI0pIU5VVXCAS0XohZsbb+NAbEe204a/Z+EC&#10;x515mp0pV5Pt2RFD7LyTcDPLgKFrvO5cK2H39nS9BBaTclr13qGEL4ywqs7PSlVof3KveKxTyyjE&#10;xUJJMCkNBeexMWhVnPkBHXkHH6xKdIaW66BOFG57Ps8ywa3qHH0wasCNweazHq2E7eJ9a67Gw+PL&#10;enEbnnfjRny0tZSXF9P6AVjCKf3B8FOfqkNFnfZ+dDqyXoJYZnNCychFDoyI+/yOxux/FQG8Kvn/&#10;DdU3AAAA//8DAFBLAQItABQABgAIAAAAIQC2gziS/gAAAOEBAAATAAAAAAAAAAAAAAAAAAAAAABb&#10;Q29udGVudF9UeXBlc10ueG1sUEsBAi0AFAAGAAgAAAAhADj9If/WAAAAlAEAAAsAAAAAAAAAAAAA&#10;AAAALwEAAF9yZWxzLy5yZWxzUEsBAi0AFAAGAAgAAAAhAEkNaqUzAgAAdQQAAA4AAAAAAAAAAAAA&#10;AAAALgIAAGRycy9lMm9Eb2MueG1sUEsBAi0AFAAGAAgAAAAhAMnHHVDhAAAACwEAAA8AAAAAAAAA&#10;AAAAAAAAjQQAAGRycy9kb3ducmV2LnhtbFBLBQYAAAAABAAEAPMAAACbBQAAAAA=&#10;" stroked="f">
            <v:textbox style="mso-fit-shape-to-text:t" inset="0,0,0,0">
              <w:txbxContent>
                <w:p w:rsidR="00226467" w:rsidRPr="009E2E32" w:rsidRDefault="00226467" w:rsidP="00D87576">
                  <w:pPr>
                    <w:pStyle w:val="Legenda"/>
                    <w:jc w:val="center"/>
                    <w:rPr>
                      <w:noProof/>
                    </w:rPr>
                  </w:pPr>
                  <w:r>
                    <w:t xml:space="preserve">Figura </w:t>
                  </w:r>
                  <w:fldSimple w:instr=" SEQ Figura \* ARABIC ">
                    <w:r>
                      <w:rPr>
                        <w:noProof/>
                      </w:rPr>
                      <w:t>9</w:t>
                    </w:r>
                  </w:fldSimple>
                  <w:r>
                    <w:t xml:space="preserve"> - Efeito ons ossos</w:t>
                  </w:r>
                </w:p>
              </w:txbxContent>
            </v:textbox>
            <w10:wrap type="square"/>
          </v:shape>
        </w:pict>
      </w:r>
      <w:r w:rsidR="007B33D3">
        <w:t>Quando se vai para o espaço, o corpo começa a tirar dos ossos m</w:t>
      </w:r>
      <w:r w:rsidR="00076EA8">
        <w:t>uito cálci</w:t>
      </w:r>
      <w:r w:rsidR="00AF0028">
        <w:t>o e fósforo na urina, que pode causar pedras nos rins</w:t>
      </w:r>
      <w:r w:rsidR="00303C3D">
        <w:t>, causar perda de memória</w:t>
      </w:r>
      <w:r w:rsidR="00AF0028">
        <w:t xml:space="preserve"> e </w:t>
      </w:r>
      <w:r w:rsidR="00303C3D">
        <w:t xml:space="preserve">também </w:t>
      </w:r>
      <w:r w:rsidR="00AF0028">
        <w:t xml:space="preserve">deixar os ossos mais frágeis. </w:t>
      </w:r>
      <w:r w:rsidR="00303C3D">
        <w:t>Para evitar esse efeito, os astronautas precisam fazer bastante exercício e comer alimentos ricos em cálcio e fósforo.</w:t>
      </w:r>
    </w:p>
    <w:p w:rsidR="00F91068" w:rsidRPr="00076EA8" w:rsidRDefault="0001503F" w:rsidP="003235EF">
      <w:pPr>
        <w:pStyle w:val="PargrafodaLista"/>
        <w:numPr>
          <w:ilvl w:val="0"/>
          <w:numId w:val="1"/>
        </w:numPr>
        <w:jc w:val="both"/>
        <w:outlineLvl w:val="2"/>
        <w:rPr>
          <w:b/>
          <w:color w:val="0F243E" w:themeColor="text2" w:themeShade="80"/>
        </w:rPr>
      </w:pPr>
      <w:bookmarkStart w:id="10" w:name="_Toc330025699"/>
      <w:r w:rsidRPr="0001503F">
        <w:rPr>
          <w:noProof/>
        </w:rPr>
        <w:pict>
          <v:shape id="Text Box 22" o:spid="_x0000_s1037" type="#_x0000_t202" style="position:absolute;left:0;text-align:left;margin-left:340.05pt;margin-top:129.2pt;width:133.9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O1NAIAAHUEAAAOAAAAZHJzL2Uyb0RvYy54bWysVMFu2zAMvQ/YPwi6L3ZStBuMOEWWIsOA&#10;oC2QDD0rshwLkEWNUmJnXz9KjtOt22nYRaFI6tF8j8z8vm8NOyn0GmzJp5OcM2UlVNoeSv5tt/7w&#10;iTMfhK2EAatKflae3y/ev5t3rlAzaMBUChmBWF90ruRNCK7IMi8b1Qo/AacsBWvAVgS64iGrUHSE&#10;3ppslud3WQdYOQSpvCfvwxDki4Rf10qGp7r2KjBTcvq2kE5M5z6e2WIuigMK12h5+QzxD1/RCm2p&#10;6BXqQQTBjqj/gGq1RPBQh4mENoO61lKlHqibaf6mm20jnEq9EDneXWny/w9WPp6ekemq5LMZZ1a0&#10;pNFO9YF9hp6Ri/jpnC8obesoMfTkJ51HvydnbLuvsY2/1BCjODF9vrIb0WR89DHPb28oJCl2d3Mb&#10;MbLXpw59+KKgZdEoOZJ0iVFx2vgwpI4psZIHo6u1NiZeYmBlkJ0Eydw1OqgL+G9ZxsZcC/HVADh4&#10;VJqTS5XY7dBVtEK/7xM702vLe6jOxATCMEveybWm8hvhw7NAGh7qkBYiPNFRG+hKDheLswbwx9/8&#10;MZ80pShnHQ1jyf33o0DFmflqSe04uaOBo7EfDXtsV0CNT2nVnEwmPcBgRrNGaF9oT5axCoWElVSr&#10;5GE0V2FYCdozqZbLlETz6UTY2K2TEXqkede/CHQXkQJp+wjjmIrijVZDblLLLY+BiE9CRmIHFmkA&#10;4oVmO43CZQ/j8vx6T1mv/xaLnwAAAP//AwBQSwMEFAAGAAgAAAAhAChIuejiAAAACwEAAA8AAABk&#10;cnMvZG93bnJldi54bWxMj7FOwzAQhnck3sE6JBZEnZY0pCFOVVUwwFIRurC58TUOxOfIdtrw9hgW&#10;GO/u03/fX64n07MTOt9ZEjCfJcCQGqs6agXs355uc2A+SFKyt4QCvtDDurq8KGWh7Jle8VSHlsUQ&#10;8oUUoEMYCs59o9FIP7MDUrwdrTMyxNG1XDl5juGm54skybiRHcUPWg641dh81qMRsEvfd/pmPD6+&#10;bNI797wft9lHWwtxfTVtHoAFnMIfDD/6UR2q6HSwIynPegFZnswjKmCxzFNgkVil9ytgh9/NEnhV&#10;8v8dqm8AAAD//wMAUEsBAi0AFAAGAAgAAAAhALaDOJL+AAAA4QEAABMAAAAAAAAAAAAAAAAAAAAA&#10;AFtDb250ZW50X1R5cGVzXS54bWxQSwECLQAUAAYACAAAACEAOP0h/9YAAACUAQAACwAAAAAAAAAA&#10;AAAAAAAvAQAAX3JlbHMvLnJlbHNQSwECLQAUAAYACAAAACEAJ+4DtTQCAAB1BAAADgAAAAAAAAAA&#10;AAAAAAAuAgAAZHJzL2Uyb0RvYy54bWxQSwECLQAUAAYACAAAACEAKEi56OIAAAALAQAADwAAAAAA&#10;AAAAAAAAAACOBAAAZHJzL2Rvd25yZXYueG1sUEsFBgAAAAAEAAQA8wAAAJ0FAAAAAA==&#10;" stroked="f">
            <v:textbox style="mso-fit-shape-to-text:t" inset="0,0,0,0">
              <w:txbxContent>
                <w:p w:rsidR="00226467" w:rsidRPr="00693267" w:rsidRDefault="00226467" w:rsidP="00F20D29">
                  <w:pPr>
                    <w:pStyle w:val="Legenda"/>
                    <w:jc w:val="center"/>
                    <w:rPr>
                      <w:noProof/>
                    </w:rPr>
                  </w:pPr>
                  <w:r>
                    <w:t xml:space="preserve">Figura </w:t>
                  </w:r>
                  <w:fldSimple w:instr=" SEQ Figura \* ARABIC ">
                    <w:r>
                      <w:rPr>
                        <w:noProof/>
                      </w:rPr>
                      <w:t>10</w:t>
                    </w:r>
                  </w:fldSimple>
                  <w:r>
                    <w:t xml:space="preserve"> - Atrofia muscular</w:t>
                  </w:r>
                </w:p>
              </w:txbxContent>
            </v:textbox>
            <w10:wrap type="square"/>
          </v:shape>
        </w:pict>
      </w:r>
      <w:r w:rsidR="00F20D29">
        <w:rPr>
          <w:noProof/>
          <w:lang w:eastAsia="pt-BR"/>
        </w:rPr>
        <w:drawing>
          <wp:anchor distT="0" distB="0" distL="114300" distR="114300" simplePos="0" relativeHeight="251692032" behindDoc="0" locked="0" layoutInCell="1" allowOverlap="1">
            <wp:simplePos x="0" y="0"/>
            <wp:positionH relativeFrom="column">
              <wp:posOffset>4318635</wp:posOffset>
            </wp:positionH>
            <wp:positionV relativeFrom="paragraph">
              <wp:posOffset>223520</wp:posOffset>
            </wp:positionV>
            <wp:extent cx="1700530" cy="1360170"/>
            <wp:effectExtent l="0" t="0" r="0" b="0"/>
            <wp:wrapSquare wrapText="bothSides"/>
            <wp:docPr id="21" name="Picture 21" descr="http://colonyworlds.com/wp-content/uploads/muscle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lonyworlds.com/wp-content/uploads/musclelos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530" cy="1360170"/>
                    </a:xfrm>
                    <a:prstGeom prst="rect">
                      <a:avLst/>
                    </a:prstGeom>
                    <a:noFill/>
                    <a:ln>
                      <a:noFill/>
                    </a:ln>
                  </pic:spPr>
                </pic:pic>
              </a:graphicData>
            </a:graphic>
          </wp:anchor>
        </w:drawing>
      </w:r>
      <w:r w:rsidR="00F91068" w:rsidRPr="00076EA8">
        <w:rPr>
          <w:b/>
          <w:color w:val="0F243E" w:themeColor="text2" w:themeShade="80"/>
        </w:rPr>
        <w:t xml:space="preserve">Efeito nos </w:t>
      </w:r>
      <w:r w:rsidR="00F91068">
        <w:rPr>
          <w:b/>
          <w:color w:val="0F243E" w:themeColor="text2" w:themeShade="80"/>
        </w:rPr>
        <w:t>músculos</w:t>
      </w:r>
      <w:bookmarkEnd w:id="10"/>
    </w:p>
    <w:p w:rsidR="00F91068" w:rsidRDefault="009D209B" w:rsidP="009D209B">
      <w:pPr>
        <w:ind w:firstLine="360"/>
        <w:jc w:val="both"/>
      </w:pPr>
      <w:r>
        <w:t xml:space="preserve">Como os astronautas praticamente flutuam sem fazer muita força no espaço, já que não precisam vencer a força da gravidade, eles </w:t>
      </w:r>
      <w:r w:rsidR="008126AA">
        <w:t>acabam atrofiando seus músculos. É por isso que existem até mesmo aparelhos de ginástica nas estações e espaçonaves; não para que eles fiquem atraentes, mas para que mantenham a saúde do corpo.</w:t>
      </w:r>
    </w:p>
    <w:p w:rsidR="00234F82" w:rsidRPr="00076EA8" w:rsidRDefault="00C63125" w:rsidP="003235EF">
      <w:pPr>
        <w:pStyle w:val="PargrafodaLista"/>
        <w:numPr>
          <w:ilvl w:val="0"/>
          <w:numId w:val="1"/>
        </w:numPr>
        <w:jc w:val="both"/>
        <w:outlineLvl w:val="2"/>
        <w:rPr>
          <w:b/>
          <w:color w:val="0F243E" w:themeColor="text2" w:themeShade="80"/>
        </w:rPr>
      </w:pPr>
      <w:bookmarkStart w:id="11" w:name="_Toc330025700"/>
      <w:r>
        <w:rPr>
          <w:noProof/>
          <w:lang w:eastAsia="pt-BR"/>
        </w:rPr>
        <w:lastRenderedPageBreak/>
        <w:drawing>
          <wp:anchor distT="0" distB="0" distL="114300" distR="114300" simplePos="0" relativeHeight="251695104" behindDoc="0" locked="0" layoutInCell="1" allowOverlap="1">
            <wp:simplePos x="0" y="0"/>
            <wp:positionH relativeFrom="column">
              <wp:posOffset>4208780</wp:posOffset>
            </wp:positionH>
            <wp:positionV relativeFrom="paragraph">
              <wp:posOffset>-41275</wp:posOffset>
            </wp:positionV>
            <wp:extent cx="1930400" cy="1207770"/>
            <wp:effectExtent l="0" t="0" r="0" b="0"/>
            <wp:wrapSquare wrapText="bothSides"/>
            <wp:docPr id="23" name="Picture 23" descr="http://static.imagensengracadas.com.br/images/2011/05/Enjo%C3%B4-no-espa%C3%A7o-550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imagensengracadas.com.br/images/2011/05/Enjo%C3%B4-no-espa%C3%A7o-550x34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0" cy="1207770"/>
                    </a:xfrm>
                    <a:prstGeom prst="rect">
                      <a:avLst/>
                    </a:prstGeom>
                    <a:noFill/>
                    <a:ln>
                      <a:noFill/>
                    </a:ln>
                  </pic:spPr>
                </pic:pic>
              </a:graphicData>
            </a:graphic>
          </wp:anchor>
        </w:drawing>
      </w:r>
      <w:r w:rsidR="00234F82">
        <w:rPr>
          <w:b/>
          <w:color w:val="0F243E" w:themeColor="text2" w:themeShade="80"/>
        </w:rPr>
        <w:t>Enjoos</w:t>
      </w:r>
      <w:bookmarkEnd w:id="11"/>
    </w:p>
    <w:p w:rsidR="008126AA" w:rsidRDefault="0001503F" w:rsidP="009D209B">
      <w:pPr>
        <w:ind w:firstLine="360"/>
        <w:jc w:val="both"/>
      </w:pPr>
      <w:r>
        <w:rPr>
          <w:noProof/>
        </w:rPr>
        <w:pict>
          <v:shape id="Text Box 24" o:spid="_x0000_s1038" type="#_x0000_t202" style="position:absolute;left:0;text-align:left;margin-left:327.15pt;margin-top:77.45pt;width:152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TXNQIAAHUEAAAOAAAAZHJzL2Uyb0RvYy54bWysVMFu2zAMvQ/YPwi6L3bSrliDOEWWIsOA&#10;oi2QDD0rshwLkEWNUmJnXz9KttOt22nYRaFI6tF8j8zirmsMOyn0GmzBp5OcM2UllNoeCv5tt/nw&#10;iTMfhC2FAasKflae3y3fv1u0bq5mUIMpFTICsX7euoLXIbh5lnlZq0b4CThlKVgBNiLQFQ9ZiaIl&#10;9MZkszy/yVrA0iFI5T157/sgXyb8qlIyPFWVV4GZgtO3hXRiOvfxzJYLMT+gcLWWw2eIf/iKRmhL&#10;RS9Q9yIIdkT9B1SjJYKHKkwkNBlUlZYq9UDdTPM33Wxr4VTqhcjx7kKT/3+w8vH0jEyXBZ9dc2ZF&#10;QxrtVBfYZ+gYuYif1vk5pW0dJYaO/KTz6PfkjG13FTbxlxpiFCemzxd2I5qMj26v8uucQpJiN1cf&#10;I0b2+tShD18UNCwaBUeSLjEqTg8+9KljSqzkwehyo42JlxhYG2QnQTK3tQ5qAP8ty9iYayG+6gF7&#10;j0pzMlSJ3fZdRSt0+y6xM52NLe+hPBMTCP0seSc3mso/CB+eBdLwUIe0EOGJjspAW3AYLM5qwB9/&#10;88d80pSinLU0jAX3348CFWfmqyW14+SOBo7GfjTssVkDNT6lVXMymfQAgxnNCqF5oT1ZxSoUElZS&#10;rYKH0VyHfiVoz6RarVISzacT4cFunYzQI8277kWgG0QKpO0jjGMq5m+06nOTWm51DER8EjIS27NI&#10;AxAvNNtpFIY9jMvz6z1lvf5bLH8CAAD//wMAUEsDBBQABgAIAAAAIQDPK+K/4QAAAAsBAAAPAAAA&#10;ZHJzL2Rvd25yZXYueG1sTI/BTsMwEETvSPyDtUhcUOtAk6gNcaqqggNcKkIvvbnxNg7EdmQ7bfh7&#10;tic47szT7Ey5nkzPzuhD56yAx3kCDG3jVGdbAfvP19kSWIjSKtk7iwJ+MMC6ur0pZaHcxX7guY4t&#10;oxAbCilAxzgUnIdGo5Fh7ga05J2cNzLS6VuuvLxQuOn5U5Lk3MjO0gctB9xqbL7r0QjYpYedfhhP&#10;L++bdOHf9uM2/2prIe7vps0zsIhT/IPhWp+qQ0Wdjm60KrBeQJ6lC0LJyNIVMCJW2ZKU41XJEuBV&#10;yf9vqH4BAAD//wMAUEsBAi0AFAAGAAgAAAAhALaDOJL+AAAA4QEAABMAAAAAAAAAAAAAAAAAAAAA&#10;AFtDb250ZW50X1R5cGVzXS54bWxQSwECLQAUAAYACAAAACEAOP0h/9YAAACUAQAACwAAAAAAAAAA&#10;AAAAAAAvAQAAX3JlbHMvLnJlbHNQSwECLQAUAAYACAAAACEA6LT01zUCAAB1BAAADgAAAAAAAAAA&#10;AAAAAAAuAgAAZHJzL2Uyb0RvYy54bWxQSwECLQAUAAYACAAAACEAzyviv+EAAAALAQAADwAAAAAA&#10;AAAAAAAAAACPBAAAZHJzL2Rvd25yZXYueG1sUEsFBgAAAAAEAAQA8wAAAJ0FAAAAAA==&#10;" stroked="f">
            <v:textbox style="mso-fit-shape-to-text:t" inset="0,0,0,0">
              <w:txbxContent>
                <w:p w:rsidR="00226467" w:rsidRPr="00AA377E" w:rsidRDefault="00226467" w:rsidP="00B53DA0">
                  <w:pPr>
                    <w:pStyle w:val="Legenda"/>
                    <w:jc w:val="center"/>
                    <w:rPr>
                      <w:noProof/>
                    </w:rPr>
                  </w:pPr>
                  <w:r>
                    <w:t xml:space="preserve">Figura </w:t>
                  </w:r>
                  <w:fldSimple w:instr=" SEQ Figura \* ARABIC ">
                    <w:r>
                      <w:rPr>
                        <w:noProof/>
                      </w:rPr>
                      <w:t>11</w:t>
                    </w:r>
                  </w:fldSimple>
                  <w:r>
                    <w:t xml:space="preserve"> - Enjoo espacial</w:t>
                  </w:r>
                </w:p>
              </w:txbxContent>
            </v:textbox>
            <w10:wrap type="square"/>
          </v:shape>
        </w:pict>
      </w:r>
      <w:r w:rsidR="00234F82">
        <w:t>Pouco depois de saírem da Terra, os astronautas começam a sentir enjoo, dores de cabeça, moleza e podem até mesmo vomitar. Esses são efeitos parecidos com o que acontece com algumas pessoas que viajam pela primeira vez de avião ou de navio, e acontece com 60 a 70% dos astronautas.</w:t>
      </w:r>
    </w:p>
    <w:p w:rsidR="005A793B" w:rsidRPr="00B52BF1" w:rsidRDefault="00C63125" w:rsidP="003235EF">
      <w:pPr>
        <w:pStyle w:val="PargrafodaLista"/>
        <w:numPr>
          <w:ilvl w:val="0"/>
          <w:numId w:val="1"/>
        </w:numPr>
        <w:jc w:val="both"/>
        <w:outlineLvl w:val="2"/>
        <w:rPr>
          <w:b/>
          <w:color w:val="0F243E" w:themeColor="text2" w:themeShade="80"/>
        </w:rPr>
      </w:pPr>
      <w:bookmarkStart w:id="12" w:name="_Toc330025701"/>
      <w:r>
        <w:rPr>
          <w:noProof/>
          <w:lang w:eastAsia="pt-BR"/>
        </w:rPr>
        <w:drawing>
          <wp:anchor distT="0" distB="0" distL="114300" distR="114300" simplePos="0" relativeHeight="251698176" behindDoc="0" locked="0" layoutInCell="1" allowOverlap="1">
            <wp:simplePos x="0" y="0"/>
            <wp:positionH relativeFrom="column">
              <wp:posOffset>4246880</wp:posOffset>
            </wp:positionH>
            <wp:positionV relativeFrom="paragraph">
              <wp:posOffset>145415</wp:posOffset>
            </wp:positionV>
            <wp:extent cx="1889760" cy="1295400"/>
            <wp:effectExtent l="0" t="0" r="0" b="0"/>
            <wp:wrapSquare wrapText="bothSides"/>
            <wp:docPr id="25" name="Picture 25" descr="http://bhavanajagat.files.wordpress.com/2012/04/red-blood-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havanajagat.files.wordpress.com/2012/04/red-blood-cells.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6299"/>
                    <a:stretch/>
                  </pic:blipFill>
                  <pic:spPr bwMode="auto">
                    <a:xfrm>
                      <a:off x="0" y="0"/>
                      <a:ext cx="1889760" cy="129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1503F" w:rsidRPr="0001503F">
        <w:rPr>
          <w:noProof/>
        </w:rPr>
        <w:pict>
          <v:shape id="Text Box 26" o:spid="_x0000_s1039" type="#_x0000_t202" style="position:absolute;left:0;text-align:left;margin-left:326.35pt;margin-top:119.05pt;width:148.8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PuNQIAAHUEAAAOAAAAZHJzL2Uyb0RvYy54bWysVFFv2jAQfp+0/2D5fQSox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aczzqxo&#10;SKOd6gL7DB0jF/HTOp9T2tZRYujITzoPfk/O2HZXYRN/qSFGcWL6fGU3osn46Pb27tOMQpJis5uP&#10;ESN7ferQhy8KGhaNgiNJlxgVp40PfeqQEit5MLpca2PiJQZWBtlJkMxtrYO6gP+WZWzMtRBf9YC9&#10;R6U5uVSJ3fZdRSt0+y6xM7kZWt5DeSYmEPpZ8k6uNZXfCB+eBdLwUIe0EOGJjspAW3C4WJzVgD/+&#10;5o/5pClFOWtpGAvuvx8FKs7MV0tqx8kdDByM/WDYY7MCanxCq+ZkMukBBjOYFULzQnuyjFUoJKyk&#10;WgUPg7kK/UrQnkm1XKYkmk8nwsZunYzQA8277kWgu4gUSNtHGMZU5G+06nOTWm55DER8EjIS27NI&#10;AxAvNNtpFC57GJfn13vKev23WPwEAAD//wMAUEsDBBQABgAIAAAAIQA5NiLy4gAAAAsBAAAPAAAA&#10;ZHJzL2Rvd25yZXYueG1sTI+xTsMwEIZ3JN7BOiQWRJ0mbSghTlVVMMBSEbqwufE1DsTnyHba8PYY&#10;Fhjv7tN/31+uJ9OzEzrfWRIwnyXAkBqrOmoF7N+eblfAfJCkZG8JBXyhh3V1eVHKQtkzveKpDi2L&#10;IeQLKUCHMBSc+0ajkX5mB6R4O1pnZIija7ly8hzDTc/TJMm5kR3FD1oOuNXYfNajEbBbvO/0zXh8&#10;fNksMve8H7f5R1sLcX01bR6ABZzCHww/+lEdquh0sCMpz3oB+TK9i6iANFvNgUXifplkwA6/mxR4&#10;VfL/HapvAAAA//8DAFBLAQItABQABgAIAAAAIQC2gziS/gAAAOEBAAATAAAAAAAAAAAAAAAAAAAA&#10;AABbQ29udGVudF9UeXBlc10ueG1sUEsBAi0AFAAGAAgAAAAhADj9If/WAAAAlAEAAAsAAAAAAAAA&#10;AAAAAAAALwEAAF9yZWxzLy5yZWxzUEsBAi0AFAAGAAgAAAAhADy+E+41AgAAdQQAAA4AAAAAAAAA&#10;AAAAAAAALgIAAGRycy9lMm9Eb2MueG1sUEsBAi0AFAAGAAgAAAAhADk2IvLiAAAACwEAAA8AAAAA&#10;AAAAAAAAAAAAjwQAAGRycy9kb3ducmV2LnhtbFBLBQYAAAAABAAEAPMAAACeBQAAAAA=&#10;" stroked="f">
            <v:textbox style="mso-fit-shape-to-text:t" inset="0,0,0,0">
              <w:txbxContent>
                <w:p w:rsidR="00226467" w:rsidRPr="001E5813" w:rsidRDefault="00226467" w:rsidP="004850A8">
                  <w:pPr>
                    <w:pStyle w:val="Legenda"/>
                    <w:jc w:val="center"/>
                    <w:rPr>
                      <w:noProof/>
                    </w:rPr>
                  </w:pPr>
                  <w:r>
                    <w:t xml:space="preserve">Figura </w:t>
                  </w:r>
                  <w:fldSimple w:instr=" SEQ Figura \* ARABIC ">
                    <w:r>
                      <w:rPr>
                        <w:noProof/>
                      </w:rPr>
                      <w:t>12</w:t>
                    </w:r>
                  </w:fldSimple>
                  <w:r>
                    <w:t xml:space="preserve"> - Hemácias</w:t>
                  </w:r>
                </w:p>
              </w:txbxContent>
            </v:textbox>
            <w10:wrap type="square"/>
          </v:shape>
        </w:pict>
      </w:r>
      <w:r w:rsidR="005A793B" w:rsidRPr="00B52BF1">
        <w:rPr>
          <w:b/>
          <w:color w:val="0F243E" w:themeColor="text2" w:themeShade="80"/>
        </w:rPr>
        <w:t>Efeitos no sistema imunológico</w:t>
      </w:r>
      <w:bookmarkEnd w:id="12"/>
    </w:p>
    <w:p w:rsidR="001D2593" w:rsidRDefault="005A793B" w:rsidP="00B53DA0">
      <w:pPr>
        <w:ind w:firstLine="360"/>
        <w:jc w:val="both"/>
      </w:pPr>
      <w:r>
        <w:t>Por causa da viagem ao espaço o sangue acaba tendo as células vermelhas (hemácias) transformadas.</w:t>
      </w:r>
      <w:r w:rsidR="00AE63B6">
        <w:t xml:space="preserve"> Normalmente, a maior parte das nossas hemácias é achatada nos centros como se fosse </w:t>
      </w:r>
      <w:r w:rsidR="001D2593">
        <w:t>apertada, e depois de ir ao espaço acabam ficando bem mais redondas, como mostrado na figura ao lado.</w:t>
      </w:r>
    </w:p>
    <w:p w:rsidR="001D2593" w:rsidRPr="00B52BF1" w:rsidRDefault="00C63125" w:rsidP="003235EF">
      <w:pPr>
        <w:pStyle w:val="PargrafodaLista"/>
        <w:numPr>
          <w:ilvl w:val="0"/>
          <w:numId w:val="1"/>
        </w:numPr>
        <w:jc w:val="both"/>
        <w:outlineLvl w:val="2"/>
        <w:rPr>
          <w:b/>
          <w:color w:val="0F243E" w:themeColor="text2" w:themeShade="80"/>
        </w:rPr>
      </w:pPr>
      <w:bookmarkStart w:id="13" w:name="_Toc330025702"/>
      <w:r>
        <w:rPr>
          <w:noProof/>
          <w:lang w:eastAsia="pt-BR"/>
        </w:rPr>
        <w:drawing>
          <wp:anchor distT="0" distB="0" distL="114300" distR="114300" simplePos="0" relativeHeight="251701248" behindDoc="0" locked="0" layoutInCell="1" allowOverlap="1">
            <wp:simplePos x="0" y="0"/>
            <wp:positionH relativeFrom="column">
              <wp:posOffset>4058920</wp:posOffset>
            </wp:positionH>
            <wp:positionV relativeFrom="paragraph">
              <wp:posOffset>320675</wp:posOffset>
            </wp:positionV>
            <wp:extent cx="2072005" cy="1436370"/>
            <wp:effectExtent l="0" t="0" r="4445" b="0"/>
            <wp:wrapSquare wrapText="bothSides"/>
            <wp:docPr id="27" name="Picture 27" descr="http://www.impactlab.net/wp-content/uploads/2011/03/space-ra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mpactlab.net/wp-content/uploads/2011/03/space-radiation.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145"/>
                    <a:stretch/>
                  </pic:blipFill>
                  <pic:spPr bwMode="auto">
                    <a:xfrm>
                      <a:off x="0" y="0"/>
                      <a:ext cx="2072005" cy="1436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2593">
        <w:rPr>
          <w:b/>
          <w:color w:val="0F243E" w:themeColor="text2" w:themeShade="80"/>
        </w:rPr>
        <w:t>Efeitos da radiação</w:t>
      </w:r>
      <w:bookmarkEnd w:id="13"/>
    </w:p>
    <w:p w:rsidR="001D2593" w:rsidRDefault="0001503F" w:rsidP="00A00D15">
      <w:pPr>
        <w:ind w:firstLine="360"/>
        <w:jc w:val="both"/>
      </w:pPr>
      <w:r>
        <w:rPr>
          <w:noProof/>
        </w:rPr>
        <w:pict>
          <v:shape id="Text Box 28" o:spid="_x0000_s1040" type="#_x0000_t202" style="position:absolute;left:0;text-align:left;margin-left:319.6pt;margin-top:132.7pt;width:163.1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y5NQIAAHUEAAAOAAAAZHJzL2Uyb0RvYy54bWysVMFu2zAMvQ/YPwi6L06ytRuMOEWWIsOA&#10;oC2QDD0rshwLkEWNUmJnXz9KttOt22nYRaFI6tF8j8zirmsMOyv0GmzBZ5MpZ8pKKLU9FvzbfvPu&#10;E2c+CFsKA1YV/KI8v1u+fbNoXa7mUIMpFTICsT5vXcHrEFyeZV7WqhF+Ak5ZClaAjQh0xWNWomgJ&#10;vTHZfDq9zVrA0iFI5T157/sgXyb8qlIyPFaVV4GZgtO3hXRiOg/xzJYLkR9RuFrL4TPEP3xFI7Sl&#10;oleoexEEO6H+A6rREsFDFSYSmgyqSkuVeqBuZtNX3exq4VTqhcjx7kqT/3+w8uH8hEyXBZ+TUlY0&#10;pNFedYF9ho6Ri/hpnc8pbecoMXTkJ51HvydnbLursIm/1BCjODF9ubIb0SQ559OPpNgNZ5Jit+9v&#10;Ikb28tShD18UNCwaBUeSLjEqzlsf+tQxJVbyYHS50cbESwysDbKzIJnbWgc1gP+WZWzMtRBf9YC9&#10;R6U5GarEbvuuohW6Q5fYmX0YWz5AeSEmEPpZ8k5uNJXfCh+eBNLwUPO0EOGRjspAW3AYLM5qwB9/&#10;88d80pSinLU0jAX3308CFWfmqyW14+SOBo7GYTTsqVkDNT6jVXMymfQAgxnNCqF5pj1ZxSoUElZS&#10;rYKH0VyHfiVoz6RarVISzacTYWt3TkbokeZ99yzQDSIF0vYBxjEV+Sut+tyklludAhGfhIzE9izS&#10;AMQLzXYahWEP4/L8ek9ZL/8Wy58AAAD//wMAUEsDBBQABgAIAAAAIQDZ56dG4QAAAAsBAAAPAAAA&#10;ZHJzL2Rvd25yZXYueG1sTI+xTsMwEIZ3JN7BOiQWRB3SxKIhTlVVMMBSEbqwufE1DsTnKHba8PYY&#10;Fhjv7tN/31+uZ9uzE46+cyThbpEAQ2qc7qiVsH97ur0H5oMirXpHKOELPayry4tSFdqd6RVPdWhZ&#10;DCFfKAkmhKHg3DcGrfILNyDF29GNVoU4ji3XozrHcNvzNEkEt6qj+MGoAbcGm896shJ22fvO3EzH&#10;x5dNthyf99NWfLS1lNdX8+YBWMA5/MHwox/VoYpOBzeR9qyXIJarNKISUpFnwCKxEnkO7PC7yYFX&#10;Jf/fofoGAAD//wMAUEsBAi0AFAAGAAgAAAAhALaDOJL+AAAA4QEAABMAAAAAAAAAAAAAAAAAAAAA&#10;AFtDb250ZW50X1R5cGVzXS54bWxQSwECLQAUAAYACAAAACEAOP0h/9YAAACUAQAACwAAAAAAAAAA&#10;AAAAAAAvAQAAX3JlbHMvLnJlbHNQSwECLQAUAAYACAAAACEA80IMuTUCAAB1BAAADgAAAAAAAAAA&#10;AAAAAAAuAgAAZHJzL2Uyb0RvYy54bWxQSwECLQAUAAYACAAAACEA2eenRuEAAAALAQAADwAAAAAA&#10;AAAAAAAAAACPBAAAZHJzL2Rvd25yZXYueG1sUEsFBgAAAAAEAAQA8wAAAJ0FAAAAAA==&#10;" stroked="f">
            <v:textbox style="mso-fit-shape-to-text:t" inset="0,0,0,0">
              <w:txbxContent>
                <w:p w:rsidR="00226467" w:rsidRPr="006D6C60" w:rsidRDefault="00226467" w:rsidP="00542B21">
                  <w:pPr>
                    <w:pStyle w:val="Legenda"/>
                    <w:jc w:val="center"/>
                    <w:rPr>
                      <w:noProof/>
                    </w:rPr>
                  </w:pPr>
                  <w:r>
                    <w:t xml:space="preserve">Figura </w:t>
                  </w:r>
                  <w:fldSimple w:instr=" SEQ Figura \* ARABIC ">
                    <w:r>
                      <w:rPr>
                        <w:noProof/>
                      </w:rPr>
                      <w:t>13</w:t>
                    </w:r>
                  </w:fldSimple>
                  <w:r>
                    <w:t xml:space="preserve"> - Radiação no espaço</w:t>
                  </w:r>
                </w:p>
              </w:txbxContent>
            </v:textbox>
            <w10:wrap type="square"/>
          </v:shape>
        </w:pict>
      </w:r>
      <w:r w:rsidR="00A00D15">
        <w:t>Existe radiação em todo o espaço, inclusive na superfície terrestre. No entanto, na Terra existem escudos que nos protegem da radiação como a atmosfera e o escudo magnético terrestre</w:t>
      </w:r>
      <w:r w:rsidR="000B18EB">
        <w:t>. Não que os astronautas venham a se transformar no “Quarteto Fantástico”, mas a radiação pode ser basante nociva para seus corpos. Para se proteger da radiação os astronautas precisam de equipamentos especiais, como visores bastante escuros, por exemplo, que não nos deixam ver seus rostos como é mostrado na figura ao lado.</w:t>
      </w:r>
    </w:p>
    <w:p w:rsidR="008315A5" w:rsidRPr="00041D76" w:rsidRDefault="008315A5" w:rsidP="003235EF">
      <w:pPr>
        <w:pStyle w:val="PargrafodaLista"/>
        <w:numPr>
          <w:ilvl w:val="0"/>
          <w:numId w:val="2"/>
        </w:numPr>
        <w:jc w:val="both"/>
        <w:outlineLvl w:val="0"/>
        <w:rPr>
          <w:rFonts w:asciiTheme="majorHAnsi" w:hAnsiTheme="majorHAnsi"/>
          <w:b/>
          <w:color w:val="0F243E" w:themeColor="text2" w:themeShade="80"/>
          <w:sz w:val="28"/>
          <w:szCs w:val="28"/>
        </w:rPr>
      </w:pPr>
      <w:bookmarkStart w:id="14" w:name="_Toc330025703"/>
      <w:r w:rsidRPr="00041D76">
        <w:rPr>
          <w:rFonts w:asciiTheme="majorHAnsi" w:hAnsiTheme="majorHAnsi"/>
          <w:b/>
          <w:color w:val="0F243E" w:themeColor="text2" w:themeShade="80"/>
          <w:sz w:val="28"/>
          <w:szCs w:val="28"/>
        </w:rPr>
        <w:t>Dia-a-dia de um astronauta</w:t>
      </w:r>
      <w:bookmarkEnd w:id="14"/>
    </w:p>
    <w:p w:rsidR="005967E9" w:rsidRDefault="005967E9" w:rsidP="00A00D15">
      <w:pPr>
        <w:ind w:firstLine="360"/>
        <w:jc w:val="both"/>
      </w:pPr>
      <w:r>
        <w:t xml:space="preserve">Passando da parte técnica para o curioso dia-a-dia de um astronauta, vamos </w:t>
      </w:r>
      <w:r w:rsidR="00041D76">
        <w:t>agora</w:t>
      </w:r>
      <w:r>
        <w:t xml:space="preserve"> descobrir como é viver como um astronauta e fazer coisas que para nós são muito simples, como beber, comer, ir ao banheiro, tomar banho e dormir depois de um longo dia.</w:t>
      </w:r>
    </w:p>
    <w:p w:rsidR="001A6FEE" w:rsidRPr="00460CB3" w:rsidRDefault="0001503F" w:rsidP="003235EF">
      <w:pPr>
        <w:pStyle w:val="PargrafodaLista"/>
        <w:numPr>
          <w:ilvl w:val="1"/>
          <w:numId w:val="2"/>
        </w:numPr>
        <w:jc w:val="both"/>
        <w:outlineLvl w:val="1"/>
        <w:rPr>
          <w:b/>
        </w:rPr>
      </w:pPr>
      <w:bookmarkStart w:id="15" w:name="_Toc330025704"/>
      <w:r w:rsidRPr="0001503F">
        <w:rPr>
          <w:noProof/>
        </w:rPr>
        <w:pict>
          <v:shape id="Text Box 36" o:spid="_x0000_s1041" type="#_x0000_t202" style="position:absolute;left:0;text-align:left;margin-left:322.9pt;margin-top:145.85pt;width:160.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RwNAIAAHUEAAAOAAAAZHJzL2Uyb0RvYy54bWysVE1v2zAMvQ/YfxB0X5wPLNiMOEWWIsOA&#10;oC2QDD0rshwLkEWNUmJ3v36UHCddt9Owi0KR9KP4HpnFXdcYdlboNdiCT0ZjzpSVUGp7LPj3/ebD&#10;J858ELYUBqwq+Ivy/G75/t2idbmaQg2mVMgIxPq8dQWvQ3B5lnlZq0b4EThlKVgBNiLQFY9ZiaIl&#10;9MZk0/F4nrWApUOQynvy3vdBvkz4VaVkeKwqrwIzBae3hXRiOg/xzJYLkR9RuFrLyzPEP7yiEdpS&#10;0SvUvQiCnVD/AdVoieChCiMJTQZVpaVKPVA3k/Gbbna1cCr1QuR4d6XJ/z9Y+XB+QqbLgs/mnFnR&#10;kEZ71QX2BTpGLuKndT6ntJ2jxNCRn3Qe/J6cse2uwib+UkOM4sT0y5XdiCbJOR3PPs+nFJIUm88+&#10;Rozs9qlDH74qaFg0Co4kXWJUnLc+9KlDSqzkwehyo42JlxhYG2RnQTK3tQ7qAv5blrEx10L8qgfs&#10;PSrNyaVK7LbvKlqhO3SJnUl6bnQdoHwhJhD6WfJObjSV3wofngTS8FCHtBDhkY7KQFtwuFic1YA/&#10;/+aP+aQpRTlraRgL7n+cBCrOzDdLasfJHQwcjMNg2FOzBmp8QqvmZDLpAwxmMCuE5pn2ZBWrUEhY&#10;SbUKHgZzHfqVoD2TarVKSTSfToSt3TkZoQea992zQHcRKZC2DzCMqcjfaNXnJrXc6hSI+CTkjUUa&#10;gHih2U6jcNnDuDyv7ynr9m+x/AUAAP//AwBQSwMEFAAGAAgAAAAhAFkUShziAAAACwEAAA8AAABk&#10;cnMvZG93bnJldi54bWxMj8FOwzAQRO9I/IO1SFwQdVpC2oY4VVXBoVwqQi/c3NiNA/E6sp02/H0X&#10;LnCcndHsm2I12o6dtA+tQwHTSQJMY+1Ui42A/fvL/QJYiBKV7BxqAd86wKq8vipkrtwZ3/Spig2j&#10;Egy5FGBi7HPOQ220lWHieo3kHZ23MpL0DVdenqncdnyWJBm3skX6YGSvN0bXX9VgBezSj525G47P&#10;r+v0wW/3wyb7bCohbm/G9ROwqMf4F4YffEKHkpgObkAVWCcgSx8JPQqYLadzYJRYZnNad/i9LICX&#10;Bf+/obwAAAD//wMAUEsBAi0AFAAGAAgAAAAhALaDOJL+AAAA4QEAABMAAAAAAAAAAAAAAAAAAAAA&#10;AFtDb250ZW50X1R5cGVzXS54bWxQSwECLQAUAAYACAAAACEAOP0h/9YAAACUAQAACwAAAAAAAAAA&#10;AAAAAAAvAQAAX3JlbHMvLnJlbHNQSwECLQAUAAYACAAAACEAIwMUcDQCAAB1BAAADgAAAAAAAAAA&#10;AAAAAAAuAgAAZHJzL2Uyb0RvYy54bWxQSwECLQAUAAYACAAAACEAWRRKHOIAAAALAQAADwAAAAAA&#10;AAAAAAAAAACOBAAAZHJzL2Rvd25yZXYueG1sUEsFBgAAAAAEAAQA8wAAAJ0FAAAAAA==&#10;" stroked="f">
            <v:textbox style="mso-fit-shape-to-text:t" inset="0,0,0,0">
              <w:txbxContent>
                <w:p w:rsidR="00226467" w:rsidRPr="00C63125" w:rsidRDefault="00226467" w:rsidP="00C63125">
                  <w:pPr>
                    <w:pStyle w:val="Legenda"/>
                    <w:jc w:val="center"/>
                  </w:pPr>
                  <w:r>
                    <w:t xml:space="preserve">Figura </w:t>
                  </w:r>
                  <w:fldSimple w:instr=" SEQ Figura \* ARABIC ">
                    <w:r>
                      <w:rPr>
                        <w:noProof/>
                      </w:rPr>
                      <w:t>14</w:t>
                    </w:r>
                  </w:fldSimple>
                  <w:r>
                    <w:t xml:space="preserve"> – Refeição espacial</w:t>
                  </w:r>
                </w:p>
              </w:txbxContent>
            </v:textbox>
            <w10:wrap type="square"/>
          </v:shape>
        </w:pict>
      </w:r>
      <w:r w:rsidR="00C63125">
        <w:rPr>
          <w:noProof/>
          <w:lang w:eastAsia="pt-BR"/>
        </w:rPr>
        <w:drawing>
          <wp:anchor distT="0" distB="0" distL="114300" distR="114300" simplePos="0" relativeHeight="251713536" behindDoc="0" locked="0" layoutInCell="1" allowOverlap="1">
            <wp:simplePos x="0" y="0"/>
            <wp:positionH relativeFrom="column">
              <wp:posOffset>4100830</wp:posOffset>
            </wp:positionH>
            <wp:positionV relativeFrom="paragraph">
              <wp:posOffset>282575</wp:posOffset>
            </wp:positionV>
            <wp:extent cx="2039620" cy="1512570"/>
            <wp:effectExtent l="0" t="0" r="0" b="0"/>
            <wp:wrapSquare wrapText="bothSides"/>
            <wp:docPr id="35" name="Picture 35" descr="http://cache.io9.com/assets/images/8/2008/11/medium_thanksgiving-space-5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che.io9.com/assets/images/8/2008/11/medium_thanksgiving-space-540x40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9620" cy="1512570"/>
                    </a:xfrm>
                    <a:prstGeom prst="rect">
                      <a:avLst/>
                    </a:prstGeom>
                    <a:noFill/>
                    <a:ln>
                      <a:noFill/>
                    </a:ln>
                  </pic:spPr>
                </pic:pic>
              </a:graphicData>
            </a:graphic>
          </wp:anchor>
        </w:drawing>
      </w:r>
      <w:r w:rsidR="001A6FEE">
        <w:t xml:space="preserve"> </w:t>
      </w:r>
      <w:r w:rsidR="001A6FEE" w:rsidRPr="00460CB3">
        <w:rPr>
          <w:b/>
          <w:color w:val="0F243E" w:themeColor="text2" w:themeShade="80"/>
        </w:rPr>
        <w:t>O que tem pra comer?</w:t>
      </w:r>
      <w:bookmarkEnd w:id="15"/>
    </w:p>
    <w:p w:rsidR="008315A5" w:rsidRDefault="001A6FEE" w:rsidP="00723D33">
      <w:pPr>
        <w:ind w:firstLine="360"/>
        <w:jc w:val="both"/>
      </w:pPr>
      <w:r>
        <w:t xml:space="preserve">É comum vermos nos filmes e até mesmo em desenhos animados </w:t>
      </w:r>
      <w:r w:rsidR="00460CB3">
        <w:t xml:space="preserve">os astronautas </w:t>
      </w:r>
      <w:r w:rsidR="00033DB3">
        <w:t>comendo comidas que vêm de tubinhos que parecem de pasta de dente.</w:t>
      </w:r>
      <w:r w:rsidR="00925709">
        <w:t xml:space="preserve"> Embora no passado, cerca de meio século atrás, </w:t>
      </w:r>
      <w:r w:rsidR="003D4E05">
        <w:t>os astronautas sugassem a comida pastosa com tubinhos</w:t>
      </w:r>
      <w:r w:rsidR="00925709">
        <w:t xml:space="preserve">, hoje os astronautas podem comer com garfo, faca e colher </w:t>
      </w:r>
      <w:r w:rsidR="003D4E05">
        <w:t>brownies, cereais, strogonoff, omelete, barrinhas de cereais, pudim de chocolate e macarrão com queijo, além de poderem</w:t>
      </w:r>
      <w:r w:rsidR="00ED1F53">
        <w:t xml:space="preserve"> armazenar a comida em um refrigerador.</w:t>
      </w:r>
    </w:p>
    <w:p w:rsidR="00723D33" w:rsidRDefault="0001503F" w:rsidP="00723D33">
      <w:pPr>
        <w:ind w:firstLine="360"/>
        <w:jc w:val="both"/>
      </w:pPr>
      <w:r>
        <w:rPr>
          <w:noProof/>
        </w:rPr>
        <w:pict>
          <v:shape id="Text Box 38" o:spid="_x0000_s1042" type="#_x0000_t202" style="position:absolute;left:0;text-align:left;margin-left:321.15pt;margin-top:134.15pt;width:164.5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zcNgIAAHUEAAAOAAAAZHJzL2Uyb0RvYy54bWysVFFv2jAQfp+0/2D5fQSoyr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QUlYY&#10;0minusA+Q8fIRfy0zueUtnWUGDryk86D35Mztt1VaOIvNcQoTkyfr+xGNEnO6fju08e7W84kxWY3&#10;txEje33q0IcvCgyLRsGRpEuMitPGhz51SImVPOimXDdax0sMrDSykyCZ27oJ6gL+W5a2MddCfNUD&#10;9h6V5uRSJXbbdxWt0O27xM5kNrS8h/JMTCD0s+SdXDdUfiN8eBZIw0PN00KEJzoqDW3B4WJxVgP+&#10;+Js/5pOmFOWspWEsuP9+FKg4018tqR0ndzBwMPaDYY9mBdT4hFbNyWTSAwx6MCsE80J7soxVKCSs&#10;pFoFD4O5Cv1K0J5JtVymJJpPJ8LGbp2M0APNu+5FoLuIFEjbRxjGVORvtOpzk1pueQxEfBIyEtuz&#10;SAMQLzTbaRQuexiX59d7ynr9t1j8BAAA//8DAFBLAwQUAAYACAAAACEAitm5keEAAAALAQAADwAA&#10;AGRycy9kb3ducmV2LnhtbEyPPU/DMBCGdyT+g3VILIg6Ta1QQpyqqmCApSJ0YXNjNw7E5yh22vTf&#10;c2WB7T4evfdcsZpcx45mCK1HCfNZAsxg7XWLjYTdx8v9EliICrXqPBoJZxNgVV5fFSrX/oTv5ljF&#10;hlEIhlxJsDH2OeehtsapMPO9Qdod/OBUpHZouB7UicJdx9MkybhTLdIFq3qzsab+rkYnYSs+t/Zu&#10;PDy/rcVieN2Nm+yrqaS8vZnWT8CimeIfDBd9UoeSnPZ+RB1YJyET6YJQCWm2pIKIx4e5ALb/nQjg&#10;ZcH//1D+AAAA//8DAFBLAQItABQABgAIAAAAIQC2gziS/gAAAOEBAAATAAAAAAAAAAAAAAAAAAAA&#10;AABbQ29udGVudF9UeXBlc10ueG1sUEsBAi0AFAAGAAgAAAAhADj9If/WAAAAlAEAAAsAAAAAAAAA&#10;AAAAAAAALwEAAF9yZWxzLy5yZWxzUEsBAi0AFAAGAAgAAAAhACZvPNw2AgAAdQQAAA4AAAAAAAAA&#10;AAAAAAAALgIAAGRycy9lMm9Eb2MueG1sUEsBAi0AFAAGAAgAAAAhAIrZuZHhAAAACwEAAA8AAAAA&#10;AAAAAAAAAAAAkAQAAGRycy9kb3ducmV2LnhtbFBLBQYAAAAABAAEAPMAAACeBQAAAAA=&#10;" stroked="f">
            <v:textbox style="mso-fit-shape-to-text:t" inset="0,0,0,0">
              <w:txbxContent>
                <w:p w:rsidR="00226467" w:rsidRPr="0061273E" w:rsidRDefault="00226467" w:rsidP="00153FA0">
                  <w:pPr>
                    <w:pStyle w:val="Legenda"/>
                    <w:jc w:val="center"/>
                    <w:rPr>
                      <w:noProof/>
                    </w:rPr>
                  </w:pPr>
                  <w:r>
                    <w:t xml:space="preserve">Figura </w:t>
                  </w:r>
                  <w:fldSimple w:instr=" SEQ Figura \* ARABIC ">
                    <w:r>
                      <w:rPr>
                        <w:noProof/>
                      </w:rPr>
                      <w:t>15</w:t>
                    </w:r>
                  </w:fldSimple>
                  <w:r>
                    <w:t xml:space="preserve"> - Comida desidratada espacial</w:t>
                  </w:r>
                </w:p>
              </w:txbxContent>
            </v:textbox>
            <w10:wrap type="square"/>
          </v:shape>
        </w:pict>
      </w:r>
      <w:r w:rsidR="00153FA0">
        <w:rPr>
          <w:noProof/>
          <w:lang w:eastAsia="pt-BR"/>
        </w:rPr>
        <w:drawing>
          <wp:anchor distT="0" distB="0" distL="114300" distR="114300" simplePos="0" relativeHeight="251716608" behindDoc="0" locked="0" layoutInCell="1" allowOverlap="1">
            <wp:simplePos x="0" y="0"/>
            <wp:positionH relativeFrom="column">
              <wp:posOffset>4078605</wp:posOffset>
            </wp:positionH>
            <wp:positionV relativeFrom="paragraph">
              <wp:posOffset>79375</wp:posOffset>
            </wp:positionV>
            <wp:extent cx="2089785" cy="1567180"/>
            <wp:effectExtent l="0" t="0" r="5715" b="0"/>
            <wp:wrapSquare wrapText="bothSides"/>
            <wp:docPr id="37" name="Picture 37" descr="http://www.zmescience.com/wp-content/uploads/2012/02/space-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mescience.com/wp-content/uploads/2012/02/space-foo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785" cy="1567180"/>
                    </a:xfrm>
                    <a:prstGeom prst="rect">
                      <a:avLst/>
                    </a:prstGeom>
                    <a:noFill/>
                    <a:ln>
                      <a:noFill/>
                    </a:ln>
                  </pic:spPr>
                </pic:pic>
              </a:graphicData>
            </a:graphic>
          </wp:anchor>
        </w:drawing>
      </w:r>
      <w:r w:rsidR="00723D33">
        <w:t xml:space="preserve">No entanto, os astronautas ainda não podem comer de tudo. É o caso do pão francês, pois as migalhas que ele deixaria poderiam </w:t>
      </w:r>
      <w:r w:rsidR="00723D33">
        <w:lastRenderedPageBreak/>
        <w:t xml:space="preserve">flutuar e acabar entrando no nariz de alguém por engano, causando alergia e até prejudicando a saúde do tripulante. </w:t>
      </w:r>
      <w:r w:rsidR="007A08A4">
        <w:t>É por isso que os astronautas tomam muito cuidado, com a comida vindo desidratada em pacotes assim como as bebidas</w:t>
      </w:r>
      <w:r w:rsidR="006622CC">
        <w:t xml:space="preserve"> (café, chá e suco)</w:t>
      </w:r>
      <w:r w:rsidR="007A08A4">
        <w:t>, sendo necessário adicionar água por um tubo especial.</w:t>
      </w:r>
    </w:p>
    <w:p w:rsidR="007A08A4" w:rsidRDefault="007A08A4" w:rsidP="00723D33">
      <w:pPr>
        <w:ind w:firstLine="360"/>
        <w:jc w:val="both"/>
      </w:pPr>
      <w:r>
        <w:t xml:space="preserve">A comida é desidratada em alguns casos, congelada ou irradiada em outros, para evitar que micróbios e outras criaturas invisíveis a olho nu deixem a tripulação doente. </w:t>
      </w:r>
      <w:r w:rsidR="004A064F">
        <w:t>Além disso os astronautas podem contar com um forno para aquecer a comida, que demora</w:t>
      </w:r>
      <w:r w:rsidR="006622CC">
        <w:t xml:space="preserve"> de 20 a 30 minutos para ficar </w:t>
      </w:r>
      <w:r w:rsidR="004A064F">
        <w:t>p</w:t>
      </w:r>
      <w:r w:rsidR="006622CC">
        <w:t>r</w:t>
      </w:r>
      <w:r w:rsidR="004A064F">
        <w:t>onta.</w:t>
      </w:r>
    </w:p>
    <w:p w:rsidR="004A064F" w:rsidRDefault="00390893" w:rsidP="00723D33">
      <w:pPr>
        <w:ind w:firstLine="360"/>
        <w:jc w:val="both"/>
      </w:pPr>
      <w:r>
        <w:rPr>
          <w:noProof/>
          <w:lang w:eastAsia="pt-BR"/>
        </w:rPr>
        <w:drawing>
          <wp:anchor distT="0" distB="0" distL="114300" distR="114300" simplePos="0" relativeHeight="251719680" behindDoc="0" locked="0" layoutInCell="1" allowOverlap="1">
            <wp:simplePos x="0" y="0"/>
            <wp:positionH relativeFrom="column">
              <wp:posOffset>3587750</wp:posOffset>
            </wp:positionH>
            <wp:positionV relativeFrom="paragraph">
              <wp:posOffset>312420</wp:posOffset>
            </wp:positionV>
            <wp:extent cx="2633345" cy="1741170"/>
            <wp:effectExtent l="0" t="0" r="0" b="0"/>
            <wp:wrapSquare wrapText="bothSides"/>
            <wp:docPr id="39" name="Picture 39" descr="http://images.spaceref.com/news/2009/s127e00746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spaceref.com/news/2009/s127e007464.m.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345" cy="1741170"/>
                    </a:xfrm>
                    <a:prstGeom prst="rect">
                      <a:avLst/>
                    </a:prstGeom>
                    <a:noFill/>
                    <a:ln>
                      <a:noFill/>
                    </a:ln>
                  </pic:spPr>
                </pic:pic>
              </a:graphicData>
            </a:graphic>
          </wp:anchor>
        </w:drawing>
      </w:r>
      <w:r w:rsidR="006B7E58">
        <w:t>Para comer os astronautas precisam se sentar a mesa e utilizar alguns “cintos” para poderem se prender e não flutuar enquanto comem. A única parte ruim de se comer em um ambiente onde as coisas flutuam é que o cheiro também vai sumindo da comida, fazendo com que ela fique menos saborosa. É por isso que algumas delas são cheias de pimenta, sal, catchup e mostarda para que eles possam sentir o gosto do alimento.</w:t>
      </w:r>
    </w:p>
    <w:p w:rsidR="006622CC" w:rsidRDefault="0001503F" w:rsidP="00081F38">
      <w:pPr>
        <w:ind w:firstLine="360"/>
        <w:jc w:val="both"/>
      </w:pPr>
      <w:r>
        <w:rPr>
          <w:noProof/>
        </w:rPr>
        <w:pict>
          <v:shape id="Text Box 40" o:spid="_x0000_s1043" type="#_x0000_t202" style="position:absolute;left:0;text-align:left;margin-left:278.4pt;margin-top:57.45pt;width:207.3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8oNgIAAHUEAAAOAAAAZHJzL2Uyb0RvYy54bWysVE1v2zAMvQ/YfxB0X5yPNhuM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35D9FjR&#10;kEY71QX2GTpGLuKndT6ntK2jxNCRn3Qe/J6cse2uwib+UkOM4gR1vrIb0SQ5p/PZbHZzy5mk2Hx2&#10;GzGy16cOffiioGHRKDiSdIlRcXrwoU8dUmIlD0aXG21MvMTA2iA7CZK5rXVQF/DfsoyNuRbiqx6w&#10;96g0J5cqsdu+q2iFbt8ldiYfh5b3UJ6JCYR+lryTG03lH4QPzwJpeKh5WojwREdloC04XCzOasAf&#10;f/PHfNKUopy1NIwF99+PAhVn5qsltePkDgYOxn4w7LFZAzU+oVVzMpn0AIMZzAqheaE9WcUqFBJW&#10;Uq2Ch8Fch34laM+kWq1SEs2nE+HBbp2M0APNu+5FoLuIFEjbRxjGVORvtOpzk1pudQxEfBIyEtuz&#10;SAMQLzTbaRQuexiX59d7ynr9t1j+BAAA//8DAFBLAwQUAAYACAAAACEAWM53rOEAAAALAQAADwAA&#10;AGRycy9kb3ducmV2LnhtbEyPwU7DMBBE70j8g7VIXBB1AkmgIU5VVXCAS0XohZsbb+NAbEe204a/&#10;Z3uC4+yMZt5Wq9kM7Ig+9M4KSBcJMLStU73tBOw+Xm4fgYUorZKDsyjgBwOs6suLSpbKnew7HpvY&#10;MSqxoZQCdIxjyXloNRoZFm5ES97BeSMjSd9x5eWJys3A75Kk4Eb2lha0HHGjsf1uJiNgm31u9c10&#10;eH5bZ/f+dTdtiq+uEeL6al4/AYs4x78wnPEJHWpi2rvJqsAGAXleEHokI82WwCixfEhzYPvzJU+A&#10;1xX//0P9CwAA//8DAFBLAQItABQABgAIAAAAIQC2gziS/gAAAOEBAAATAAAAAAAAAAAAAAAAAAAA&#10;AABbQ29udGVudF9UeXBlc10ueG1sUEsBAi0AFAAGAAgAAAAhADj9If/WAAAAlAEAAAsAAAAAAAAA&#10;AAAAAAAALwEAAF9yZWxzLy5yZWxzUEsBAi0AFAAGAAgAAAAhACIELyg2AgAAdQQAAA4AAAAAAAAA&#10;AAAAAAAALgIAAGRycy9lMm9Eb2MueG1sUEsBAi0AFAAGAAgAAAAhAFjOd6zhAAAACwEAAA8AAAAA&#10;AAAAAAAAAAAAkAQAAGRycy9kb3ducmV2LnhtbFBLBQYAAAAABAAEAPMAAACeBQAAAAA=&#10;" stroked="f">
            <v:textbox style="mso-fit-shape-to-text:t" inset="0,0,0,0">
              <w:txbxContent>
                <w:p w:rsidR="00226467" w:rsidRPr="00892B1E" w:rsidRDefault="00226467" w:rsidP="00390893">
                  <w:pPr>
                    <w:pStyle w:val="Legenda"/>
                    <w:jc w:val="center"/>
                    <w:rPr>
                      <w:noProof/>
                    </w:rPr>
                  </w:pPr>
                  <w:r>
                    <w:t xml:space="preserve">Figura </w:t>
                  </w:r>
                  <w:fldSimple w:instr=" SEQ Figura \* ARABIC ">
                    <w:r>
                      <w:rPr>
                        <w:noProof/>
                      </w:rPr>
                      <w:t>16</w:t>
                    </w:r>
                  </w:fldSimple>
                  <w:r>
                    <w:t xml:space="preserve"> - Astronautas à mesa</w:t>
                  </w:r>
                </w:p>
              </w:txbxContent>
            </v:textbox>
            <w10:wrap type="square"/>
          </v:shape>
        </w:pict>
      </w:r>
      <w:r w:rsidR="006B7E58">
        <w:t>Em geral planeja-se que toda a comida que eles precisem deva durar o tempo da missão, sendo essa a validade dos pacotinhos que eles levam consigo. Em alguns casos, eles recebem até mesmo alimentos para mais umas três semanas, em caso de emergência, que duram mais tempo.</w:t>
      </w:r>
    </w:p>
    <w:p w:rsidR="006622CC" w:rsidRPr="000954F3" w:rsidRDefault="000954F3" w:rsidP="003235EF">
      <w:pPr>
        <w:pStyle w:val="PargrafodaLista"/>
        <w:numPr>
          <w:ilvl w:val="1"/>
          <w:numId w:val="2"/>
        </w:numPr>
        <w:jc w:val="both"/>
        <w:outlineLvl w:val="1"/>
        <w:rPr>
          <w:b/>
          <w:color w:val="0F243E" w:themeColor="text2" w:themeShade="80"/>
        </w:rPr>
      </w:pPr>
      <w:r w:rsidRPr="000954F3">
        <w:rPr>
          <w:b/>
          <w:color w:val="0F243E" w:themeColor="text2" w:themeShade="80"/>
        </w:rPr>
        <w:t xml:space="preserve"> </w:t>
      </w:r>
      <w:bookmarkStart w:id="16" w:name="_Toc330025705"/>
      <w:r w:rsidRPr="000954F3">
        <w:rPr>
          <w:b/>
          <w:color w:val="0F243E" w:themeColor="text2" w:themeShade="80"/>
        </w:rPr>
        <w:t>Vontade de ir ao banheiro. . . e agora?</w:t>
      </w:r>
      <w:bookmarkEnd w:id="16"/>
    </w:p>
    <w:p w:rsidR="008459DC" w:rsidRPr="002B1714" w:rsidRDefault="002B1714" w:rsidP="000954F3">
      <w:pPr>
        <w:ind w:firstLine="360"/>
        <w:jc w:val="both"/>
      </w:pPr>
      <w:r>
        <w:rPr>
          <w:noProof/>
          <w:lang w:eastAsia="pt-BR"/>
        </w:rPr>
        <w:drawing>
          <wp:anchor distT="0" distB="0" distL="114300" distR="114300" simplePos="0" relativeHeight="251676672" behindDoc="0" locked="0" layoutInCell="1" allowOverlap="1">
            <wp:simplePos x="0" y="0"/>
            <wp:positionH relativeFrom="column">
              <wp:posOffset>3865880</wp:posOffset>
            </wp:positionH>
            <wp:positionV relativeFrom="paragraph">
              <wp:posOffset>17145</wp:posOffset>
            </wp:positionV>
            <wp:extent cx="2308860" cy="2612390"/>
            <wp:effectExtent l="0" t="0" r="0" b="0"/>
            <wp:wrapSquare wrapText="bothSides"/>
            <wp:docPr id="15" name="Picture 15" descr="C:\Users\Katia\Downloads\bathroom-in-sp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ia\Downloads\bathroom-in-space-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60" cy="2612390"/>
                    </a:xfrm>
                    <a:prstGeom prst="rect">
                      <a:avLst/>
                    </a:prstGeom>
                    <a:noFill/>
                    <a:ln>
                      <a:noFill/>
                    </a:ln>
                  </pic:spPr>
                </pic:pic>
              </a:graphicData>
            </a:graphic>
          </wp:anchor>
        </w:drawing>
      </w:r>
      <w:r w:rsidR="000954F3">
        <w:t xml:space="preserve">Imagine que um belo dia um astronauta come um pouco mais do que deveria e seu estômago começa a fazer uns barulhos esquisitos pedindo </w:t>
      </w:r>
      <w:r w:rsidR="008459DC">
        <w:t>para que ele vá até o banheiro. É no mínimo estranho pensar em banheiro quando pensar em astronautas nos faz pensar em coisas que flutuam dentro da cabine.</w:t>
      </w:r>
      <w:r w:rsidRPr="002B17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954F3" w:rsidRDefault="000954F3" w:rsidP="000954F3">
      <w:pPr>
        <w:ind w:firstLine="360"/>
        <w:jc w:val="both"/>
      </w:pPr>
      <w:r>
        <w:t xml:space="preserve"> </w:t>
      </w:r>
      <w:r w:rsidR="000379D2">
        <w:t xml:space="preserve">Mas banheiros espaciais existem, são unissex e não se parecem nada com o que temos aqui na Terra. É praticamente um funil que faz todo o trabalho, podendo o astronauta ficar em pé ou sentado para fazer as suas necessidades. </w:t>
      </w:r>
    </w:p>
    <w:p w:rsidR="000379D2" w:rsidRDefault="0001503F" w:rsidP="000954F3">
      <w:pPr>
        <w:ind w:firstLine="360"/>
        <w:jc w:val="both"/>
      </w:pPr>
      <w:r>
        <w:rPr>
          <w:noProof/>
          <w:lang w:eastAsia="pt-BR"/>
        </w:rPr>
        <w:pict>
          <v:shape id="Text Box 16" o:spid="_x0000_s1044" type="#_x0000_t202" style="position:absolute;left:0;text-align:left;margin-left:303.9pt;margin-top:59.45pt;width:181.7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jNAIAAHUEAAAOAAAAZHJzL2Uyb0RvYy54bWysVFFv2jAQfp+0/2D5fQSoyrqIUDEqpkmo&#10;rQRTn43jEEuOzzsbEvbrd3YI3bo9TXsx57vzXb7vu2N+3zWGnRR6Dbbgk9GYM2UllNoeCv5tt/5w&#10;x5kPwpbCgFUFPyvP7xfv381bl6sp1GBKhYyKWJ+3ruB1CC7PMi9r1Qg/AqcsBSvARgS64iErUbRU&#10;vTHZdDyeZS1g6RCk8p68D32QL1L9qlIyPFWVV4GZgtO3hXRiOvfxzBZzkR9QuFrLy2eIf/iKRmhL&#10;Ta+lHkQQ7Ij6j1KNlggeqjCS0GRQVVqqhIHQTMZv0Gxr4VTCQuR4d6XJ/7+y8vH0jEyXpN2MMysa&#10;0minusA+Q8fIRfy0zueUtnWUGDryU+7g9+SMsLsKm/hLgBjFienzld1YTZJzejP+ePuJQpJis5vb&#10;WCN7ferQhy8KGhaNgiNJlxgVp40PfeqQEjt5MLpca2PiJQZWBtlJkMxtrYO6FP8ty9iYayG+6gv2&#10;HpXm5NIlou1RRSt0+65n526AvIfyTEwg9LPknVxrar8RPjwLpOEhhLQQ4YmOykBbcLhYnNWAP/7m&#10;j/mkKUU5a2kYC+6/HwUqzsxXS2rHyR0MHIz9YNhjswICPqFVczKZ9ACDGcwKoXmhPVnGLhQSVlKv&#10;gofBXIV+JWjPpFouUxLNpxNhY7dOxtIDzbvuRaC7iBRI20cYxlTkb7Tqc5NabnkMRHwSMhLbs0gD&#10;EC8022kULnsYl+fXe8p6/bdY/AQAAP//AwBQSwMEFAAGAAgAAAAhAIAkD3/iAAAACwEAAA8AAABk&#10;cnMvZG93bnJldi54bWxMj8FOwzAQRO9I/IO1SFwQtVOqtAlxqqqCA1wqQi/c3HgbB+J1FDtt+Hvc&#10;UznOzmjmbbGebMdOOPjWkYRkJoAh1U631EjYf74+roD5oEirzhFK+EUP6/L2plC5dmf6wFMVGhZL&#10;yOdKggmhzzn3tUGr/Mz1SNE7usGqEOXQcD2ocyy3HZ8LkXKrWooLRvW4NVj/VKOVsFt87czDeHx5&#10;3yyehrf9uE2/m0rK+7tp8wws4BSuYbjgR3QoI9PBjaQ96ySkYhnRQzSSVQYsJrJlMgd2uFwyAbws&#10;+P8fyj8AAAD//wMAUEsBAi0AFAAGAAgAAAAhALaDOJL+AAAA4QEAABMAAAAAAAAAAAAAAAAAAAAA&#10;AFtDb250ZW50X1R5cGVzXS54bWxQSwECLQAUAAYACAAAACEAOP0h/9YAAACUAQAACwAAAAAAAAAA&#10;AAAAAAAvAQAAX3JlbHMvLnJlbHNQSwECLQAUAAYACAAAACEA6vh9YzQCAAB1BAAADgAAAAAAAAAA&#10;AAAAAAAuAgAAZHJzL2Uyb0RvYy54bWxQSwECLQAUAAYACAAAACEAgCQPf+IAAAALAQAADwAAAAAA&#10;AAAAAAAAAACOBAAAZHJzL2Rvd25yZXYueG1sUEsFBgAAAAAEAAQA8wAAAJ0FAAAAAA==&#10;" stroked="f">
            <v:textbox style="mso-fit-shape-to-text:t" inset="0,0,0,0">
              <w:txbxContent>
                <w:p w:rsidR="00226467" w:rsidRPr="00D86934" w:rsidRDefault="00226467" w:rsidP="002B1714">
                  <w:pPr>
                    <w:pStyle w:val="Legenda"/>
                    <w:jc w:val="center"/>
                    <w:rPr>
                      <w:noProof/>
                    </w:rPr>
                  </w:pPr>
                  <w:r>
                    <w:t xml:space="preserve">Figura </w:t>
                  </w:r>
                  <w:fldSimple w:instr=" SEQ Figura \* ARABIC ">
                    <w:r>
                      <w:rPr>
                        <w:noProof/>
                      </w:rPr>
                      <w:t>17</w:t>
                    </w:r>
                  </w:fldSimple>
                  <w:r>
                    <w:t xml:space="preserve"> - Banheiro do Marshall Space Flight Center da NASA</w:t>
                  </w:r>
                </w:p>
              </w:txbxContent>
            </v:textbox>
            <w10:wrap type="square"/>
          </v:shape>
        </w:pict>
      </w:r>
      <w:r w:rsidR="000379D2">
        <w:t>Para evitar que algum acidente aconteça, os banheiros possuem fixadores para os pés e também tecidos para prender as coxas e uma barra para apoio para que os astronautas possam se sentir mais seguros.</w:t>
      </w:r>
    </w:p>
    <w:p w:rsidR="00D1532F" w:rsidRDefault="00685E33" w:rsidP="000954F3">
      <w:pPr>
        <w:ind w:firstLine="360"/>
        <w:jc w:val="both"/>
      </w:pPr>
      <w:r>
        <w:rPr>
          <w:noProof/>
          <w:lang w:eastAsia="pt-BR"/>
        </w:rPr>
        <w:drawing>
          <wp:anchor distT="0" distB="0" distL="114300" distR="114300" simplePos="0" relativeHeight="251722752" behindDoc="0" locked="0" layoutInCell="1" allowOverlap="1">
            <wp:simplePos x="0" y="0"/>
            <wp:positionH relativeFrom="column">
              <wp:posOffset>3937635</wp:posOffset>
            </wp:positionH>
            <wp:positionV relativeFrom="paragraph">
              <wp:posOffset>79375</wp:posOffset>
            </wp:positionV>
            <wp:extent cx="2144395" cy="2144395"/>
            <wp:effectExtent l="0" t="0" r="8255" b="8255"/>
            <wp:wrapSquare wrapText="bothSides"/>
            <wp:docPr id="41" name="Picture 41" descr="http://www.hightechscience.org/ISS_Toil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ightechscience.org/ISS_Toilet_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2144395"/>
                    </a:xfrm>
                    <a:prstGeom prst="rect">
                      <a:avLst/>
                    </a:prstGeom>
                    <a:noFill/>
                    <a:ln>
                      <a:noFill/>
                    </a:ln>
                  </pic:spPr>
                </pic:pic>
              </a:graphicData>
            </a:graphic>
          </wp:anchor>
        </w:drawing>
      </w:r>
      <w:r w:rsidR="0001503F">
        <w:rPr>
          <w:noProof/>
        </w:rPr>
        <w:pict>
          <v:shape id="Text Box 42" o:spid="_x0000_s1045" type="#_x0000_t202" style="position:absolute;left:0;text-align:left;margin-left:309.2pt;margin-top:179.6pt;width:168.8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5ANwIAAHUEAAAOAAAAZHJzL2Uyb0RvYy54bWysVMFu2zAMvQ/YPwi6L07StFiNOEWWIsOA&#10;oi2QDD0rshwbkESNUmJnXz9KjtOu22nYRaFI6tF8j8z8rjOaHRX6BmzBJ6MxZ8pKKBu7L/j37frT&#10;Z858ELYUGqwq+El5frf4+GHeulxNoQZdKmQEYn3euoLXIbg8y7yslRF+BE5ZClaARgS64j4rUbSE&#10;bnQ2HY9vshawdAhSeU/e+z7IFwm/qpQMT1XlVWC64PRtIZ2Yzl08s8Vc5HsUrm7k+TPEP3yFEY2l&#10;oheoexEEO2DzB5RpJIKHKowkmAyqqpEq9UDdTMbvutnUwqnUC5Hj3YUm//9g5ePxGVlTFnw25cwK&#10;QxptVRfYF+gYuYif1vmc0jaOEkNHftJ58Htyxra7Ck38pYYYxYnp04XdiCbJOZ3MZle315xJit1c&#10;XUeM7PWpQx++KjAsGgVHki4xKo4PPvSpQ0qs5EE35brROl5iYKWRHQXJ3NZNUGfw37K0jbkW4qse&#10;sPeoNCfnKrHbvqtohW7XJXYmt0PLOyhPxARCP0veyXVD5R+ED88CaXioeVqI8ERHpaEtOJwtzmrA&#10;n3/zx3zSlKKctTSMBfc/DgIVZ/qbJbXj5A4GDsZuMOzBrIAan9CqOZlMeoBBD2aFYF5oT5axCoWE&#10;lVSr4GEwV6FfCdozqZbLlETz6UR4sBsnI/RA87Z7EejOIgXS9hGGMRX5O6363KSWWx4CEZ+EjMT2&#10;LNIAxAvNdhqF8x7G5Xl7T1mv/xaLXwAAAP//AwBQSwMEFAAGAAgAAAAhAFX3F27iAAAACwEAAA8A&#10;AABkcnMvZG93bnJldi54bWxMj7FOwzAQhnck3sE6JBZEnTRp1KZxqqqCAZaK0IXNja9xSnyOYqcN&#10;b49hgfHuPv33/cVmMh274OBaSwLiWQQMqbaqpUbA4f35cQnMeUlKdpZQwBc62JS3N4XMlb3SG14q&#10;37AQQi6XArT3fc65qzUa6Wa2Rwq3kx2M9GEcGq4GeQ3hpuPzKMq4kS2FD1r2uNNYf1ajEbBPP/b6&#10;YTw9vW7TZHg5jLvs3FRC3N9N2zUwj5P/g+FHP6hDGZyOdiTlWCcgi5dpQAUki9UcWCBWiywGdvzd&#10;JMDLgv/vUH4DAAD//wMAUEsBAi0AFAAGAAgAAAAhALaDOJL+AAAA4QEAABMAAAAAAAAAAAAAAAAA&#10;AAAAAFtDb250ZW50X1R5cGVzXS54bWxQSwECLQAUAAYACAAAACEAOP0h/9YAAACUAQAACwAAAAAA&#10;AAAAAAAAAAAvAQAAX3JlbHMvLnJlbHNQSwECLQAUAAYACAAAACEA/cpOQDcCAAB1BAAADgAAAAAA&#10;AAAAAAAAAAAuAgAAZHJzL2Uyb0RvYy54bWxQSwECLQAUAAYACAAAACEAVfcXbuIAAAALAQAADwAA&#10;AAAAAAAAAAAAAACRBAAAZHJzL2Rvd25yZXYueG1sUEsFBgAAAAAEAAQA8wAAAKAFAAAAAA==&#10;" stroked="f">
            <v:textbox style="mso-fit-shape-to-text:t" inset="0,0,0,0">
              <w:txbxContent>
                <w:p w:rsidR="00226467" w:rsidRPr="0076514D" w:rsidRDefault="00226467" w:rsidP="00685E33">
                  <w:pPr>
                    <w:pStyle w:val="Legenda"/>
                    <w:jc w:val="center"/>
                    <w:rPr>
                      <w:noProof/>
                    </w:rPr>
                  </w:pPr>
                  <w:r>
                    <w:t xml:space="preserve">Figura </w:t>
                  </w:r>
                  <w:fldSimple w:instr=" SEQ Figura \* ARABIC ">
                    <w:r>
                      <w:rPr>
                        <w:noProof/>
                      </w:rPr>
                      <w:t>18</w:t>
                    </w:r>
                  </w:fldSimple>
                  <w:r>
                    <w:t xml:space="preserve"> - Banheiro na Estação Espacial Internacional</w:t>
                  </w:r>
                </w:p>
              </w:txbxContent>
            </v:textbox>
            <w10:wrap type="square"/>
          </v:shape>
        </w:pict>
      </w:r>
      <w:r w:rsidR="006C6627">
        <w:t xml:space="preserve">Ao invés de água, os banheiros espaciais usam o ar para dar a descarga, puxando os dejetos e mandando para a seção que retira a umidade do que for sólido, </w:t>
      </w:r>
      <w:r w:rsidR="00E230FE">
        <w:t xml:space="preserve">empacota e coloca em um container de armazenamento que vai ser esvaziado só quando a </w:t>
      </w:r>
      <w:r w:rsidR="00E230FE">
        <w:lastRenderedPageBreak/>
        <w:t>espaçonave aterrisar.</w:t>
      </w:r>
      <w:r w:rsidR="005C276A">
        <w:t xml:space="preserve"> Já os dejetos líquidos podem ser reciclados com a água sendo recuperada. </w:t>
      </w:r>
    </w:p>
    <w:p w:rsidR="006C6627" w:rsidRDefault="00D1532F" w:rsidP="000954F3">
      <w:pPr>
        <w:ind w:firstLine="360"/>
        <w:jc w:val="both"/>
      </w:pPr>
      <w:r>
        <w:t>No caso da Estação Espacial Internacional (ISS) existe um tratamento de água para os dejetos líquidos e a parte sólida fica em sacolas plásticas que são amassadas por algo parecido com um compactador de lixo</w:t>
      </w:r>
      <w:r w:rsidR="006C6627">
        <w:t xml:space="preserve"> </w:t>
      </w:r>
      <w:r>
        <w:t>que vemos passar pelas ruas em dia de coleta.</w:t>
      </w:r>
    </w:p>
    <w:p w:rsidR="008B72F9" w:rsidRDefault="00367BBC" w:rsidP="007111DF">
      <w:pPr>
        <w:ind w:firstLine="360"/>
        <w:jc w:val="both"/>
      </w:pPr>
      <w:r>
        <w:t xml:space="preserve">O mais interessante, porém, é que em alguns momentos da viagem os astronautas acabam não podendo ir ao banheiro. É o caso do lançamento e </w:t>
      </w:r>
      <w:r w:rsidR="00506C1D">
        <w:t>também das viagens fora da nave, na qual os astronautas acabam precisando usar fraldas. É, isso mesmo, fraldas! Elas seguram o líquido e são fraldas superabsorventes</w:t>
      </w:r>
      <w:r w:rsidR="00F333A7">
        <w:t xml:space="preserve"> para adultos, sendo jogadas no lixo após o uso.</w:t>
      </w:r>
    </w:p>
    <w:p w:rsidR="007111DF" w:rsidRPr="005936EA" w:rsidRDefault="00685E33" w:rsidP="003235EF">
      <w:pPr>
        <w:pStyle w:val="PargrafodaLista"/>
        <w:numPr>
          <w:ilvl w:val="1"/>
          <w:numId w:val="2"/>
        </w:numPr>
        <w:jc w:val="both"/>
        <w:outlineLvl w:val="1"/>
        <w:rPr>
          <w:b/>
        </w:rPr>
      </w:pPr>
      <w:bookmarkStart w:id="17" w:name="_Toc330025706"/>
      <w:r>
        <w:rPr>
          <w:noProof/>
          <w:lang w:eastAsia="pt-BR"/>
        </w:rPr>
        <w:drawing>
          <wp:anchor distT="0" distB="0" distL="114300" distR="114300" simplePos="0" relativeHeight="251682816" behindDoc="0" locked="0" layoutInCell="1" allowOverlap="1">
            <wp:simplePos x="0" y="0"/>
            <wp:positionH relativeFrom="column">
              <wp:posOffset>3854450</wp:posOffset>
            </wp:positionH>
            <wp:positionV relativeFrom="paragraph">
              <wp:posOffset>262255</wp:posOffset>
            </wp:positionV>
            <wp:extent cx="2315845" cy="1610995"/>
            <wp:effectExtent l="0" t="0" r="8255" b="8255"/>
            <wp:wrapSquare wrapText="bothSides"/>
            <wp:docPr id="2" name="Picture 2" descr="http://images.ookaboo.com/photo/m/Showering_on_Skylab_GPN_2000_00171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ookaboo.com/photo/m/Showering_on_Skylab_GPN_2000_001710_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845" cy="1610995"/>
                    </a:xfrm>
                    <a:prstGeom prst="rect">
                      <a:avLst/>
                    </a:prstGeom>
                    <a:noFill/>
                    <a:ln>
                      <a:noFill/>
                    </a:ln>
                  </pic:spPr>
                </pic:pic>
              </a:graphicData>
            </a:graphic>
          </wp:anchor>
        </w:drawing>
      </w:r>
      <w:r w:rsidR="007111DF">
        <w:t xml:space="preserve"> </w:t>
      </w:r>
      <w:r w:rsidR="007111DF" w:rsidRPr="005936EA">
        <w:rPr>
          <w:b/>
          <w:color w:val="0F243E" w:themeColor="text2" w:themeShade="80"/>
        </w:rPr>
        <w:t>A hora do banho</w:t>
      </w:r>
      <w:bookmarkEnd w:id="17"/>
    </w:p>
    <w:p w:rsidR="007111DF" w:rsidRDefault="00ED12DB" w:rsidP="005936EA">
      <w:pPr>
        <w:ind w:firstLine="360"/>
        <w:jc w:val="both"/>
      </w:pPr>
      <w:r>
        <w:t xml:space="preserve">Tomar banho pode ser uma atividade bastante relaxante </w:t>
      </w:r>
      <w:r w:rsidR="00C60F3A">
        <w:t>e para alguns até inspiradora e artística aqui na Terra, vendo as gotinhas de água caírem ou as bolhas de sabão em uma banheira com água quentinha. Mas no espaço a história é bem diferente</w:t>
      </w:r>
      <w:r w:rsidR="006560BF">
        <w:t xml:space="preserve"> e nos deixa até mais à vontade para tomar banho em casa.</w:t>
      </w:r>
    </w:p>
    <w:p w:rsidR="00B8504F" w:rsidRDefault="0001503F" w:rsidP="005936EA">
      <w:pPr>
        <w:ind w:firstLine="360"/>
        <w:jc w:val="both"/>
      </w:pPr>
      <w:r>
        <w:rPr>
          <w:noProof/>
        </w:rPr>
        <w:pict>
          <v:shape id="Text Box 11" o:spid="_x0000_s1046" type="#_x0000_t202" style="position:absolute;left:0;text-align:left;margin-left:296.25pt;margin-top:47.85pt;width:182.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RrNAIAAHUEAAAOAAAAZHJzL2Uyb0RvYy54bWysVFFv2jAQfp+0/2D5fQToqKqIUDEqpkmo&#10;rQRTn43jEEuOzzsbku7X7+wQ6Lo9TXsx57vLd777vmN+3zWGnRR6Dbbgk9GYM2UllNoeCv59t/50&#10;x5kPwpbCgFUFf1We3y8+fpi3LldTqMGUChmBWJ+3ruB1CC7PMi9r1Qg/AqcsBSvARgS64iErUbSE&#10;3phsOh7fZi1g6RCk8p68D32QLxJ+VSkZnqrKq8BMweltIZ2Yzn08s8Vc5AcUrtby/AzxD69ohLZU&#10;9AL1IIJgR9R/QDVaIniowkhCk0FVaalSD9TNZPyum20tnEq90HC8u4zJ/z9Y+Xh6RqZL4m7CmRUN&#10;cbRTXWBfoGPkovm0zueUtnWUGDryU+7g9+SMbXcVNvGXGmIUp0m/XqYb0SQ5pzeT2d3nGWeSYrc3&#10;s4iRXT916MNXBQ2LRsGRqEsTFaeND33qkBIreTC6XGtj4iUGVgbZSRDNba2DOoP/lmVszLUQv+oB&#10;e49KOjlXid32XUUrdPsuTWeapBJdeyhfaRIIvZa8k2tN5TfCh2eBJB5qnhYiPNFRGWgLDmeLsxrw&#10;59/8MZ84pShnLYmx4P7HUaDizHyzxHZU7mDgYOwHwx6bFVDjRCC9Jpn0AQYzmBVC80J7soxVKCSs&#10;pFoFD4O5Cv1K0J5JtVymJNKnE2Fjt05G6GHMu+5FoDuTFIjbRxhkKvJ3XPW5iS23PAYafCLyOkUS&#10;QLyQtpMUznsYl+ftPWVd/y0WvwAAAP//AwBQSwMEFAAGAAgAAAAhALreeQngAAAACQEAAA8AAABk&#10;cnMvZG93bnJldi54bWxMj01PwzAMhu9I/IfISFwQSynrPkrTaZrgwC4T3S7cssZrCk1SJelW/j3e&#10;CU625UevHxer0XTsjD60zgp4miTA0NZOtbYRcNi/PS6AhSitkp2zKOAHA6zK25tC5spd7Aeeq9gw&#10;CrEhlwJ0jH3Oeag1GhkmrkdLu5PzRkYafcOVlxcKNx1Pk2TGjWwtXdCyx43G+rsajIDd9HOnH4bT&#10;63Y9ffbvh2Ez+2oqIe7vxvULsIhj/IPhqk/qUJLT0Q1WBdYJyJZpRqiAZTYHRgDVFNjx2iyAlwX/&#10;/0H5CwAA//8DAFBLAQItABQABgAIAAAAIQC2gziS/gAAAOEBAAATAAAAAAAAAAAAAAAAAAAAAABb&#10;Q29udGVudF9UeXBlc10ueG1sUEsBAi0AFAAGAAgAAAAhADj9If/WAAAAlAEAAAsAAAAAAAAAAAAA&#10;AAAALwEAAF9yZWxzLy5yZWxzUEsBAi0AFAAGAAgAAAAhAEeyZGs0AgAAdQQAAA4AAAAAAAAAAAAA&#10;AAAALgIAAGRycy9lMm9Eb2MueG1sUEsBAi0AFAAGAAgAAAAhALreeQngAAAACQEAAA8AAAAAAAAA&#10;AAAAAAAAjgQAAGRycy9kb3ducmV2LnhtbFBLBQYAAAAABAAEAPMAAACbBQAAAAA=&#10;" stroked="f">
            <v:textbox style="mso-fit-shape-to-text:t" inset="0,0,0,0">
              <w:txbxContent>
                <w:p w:rsidR="00226467" w:rsidRPr="006B573B" w:rsidRDefault="00226467" w:rsidP="003949E3">
                  <w:pPr>
                    <w:pStyle w:val="Legenda"/>
                    <w:jc w:val="center"/>
                    <w:rPr>
                      <w:noProof/>
                    </w:rPr>
                  </w:pPr>
                  <w:r>
                    <w:t xml:space="preserve">Figura </w:t>
                  </w:r>
                  <w:fldSimple w:instr=" SEQ Figura \* ARABIC ">
                    <w:r>
                      <w:rPr>
                        <w:noProof/>
                      </w:rPr>
                      <w:t>19</w:t>
                    </w:r>
                  </w:fldSimple>
                  <w:r>
                    <w:t xml:space="preserve"> – Astronauta tomando banho na estação espacial Skylab</w:t>
                  </w:r>
                </w:p>
              </w:txbxContent>
            </v:textbox>
            <w10:wrap type="square"/>
          </v:shape>
        </w:pict>
      </w:r>
      <w:r w:rsidR="006560BF">
        <w:t xml:space="preserve">Isso porque os astronautas costumam tomar banho com esponjas umedecidas ou com com lenços para ensaboar o corpo e depois para retirar o sabão e se secar. </w:t>
      </w:r>
      <w:r w:rsidR="00B8504F">
        <w:t xml:space="preserve">Em alguns casos é possível </w:t>
      </w:r>
      <w:r w:rsidR="00226467">
        <w:t>ter algo parecido com um chuvei</w:t>
      </w:r>
      <w:r w:rsidR="00B8504F">
        <w:t xml:space="preserve">ro: um cilindro de plástico com quase um metro de diâmetro e com uma película que evita que a água flutue. Neste caso os astronautas recebem um “spray” de água de um bocal e uma mangueira de vácuo suga a água de sua pele e do “chuveiro”. </w:t>
      </w:r>
    </w:p>
    <w:p w:rsidR="006560BF" w:rsidRDefault="00B8504F" w:rsidP="005936EA">
      <w:pPr>
        <w:ind w:firstLine="360"/>
        <w:jc w:val="both"/>
      </w:pPr>
      <w:r>
        <w:t>Embora seja um pouco menos romântico e inspirador</w:t>
      </w:r>
      <w:r w:rsidR="006560BF">
        <w:t xml:space="preserve">, o banho </w:t>
      </w:r>
      <w:r>
        <w:t>feito dessas maneiras manté</w:t>
      </w:r>
      <w:r w:rsidR="006560BF">
        <w:t xml:space="preserve">m a higiene pessoal da tripulação e também sua saúde. </w:t>
      </w:r>
    </w:p>
    <w:p w:rsidR="006A0A50" w:rsidRPr="0025128D" w:rsidRDefault="009715C3" w:rsidP="003235EF">
      <w:pPr>
        <w:pStyle w:val="PargrafodaLista"/>
        <w:numPr>
          <w:ilvl w:val="1"/>
          <w:numId w:val="2"/>
        </w:numPr>
        <w:jc w:val="both"/>
        <w:outlineLvl w:val="1"/>
        <w:rPr>
          <w:b/>
        </w:rPr>
      </w:pPr>
      <w:bookmarkStart w:id="18" w:name="_Toc330025707"/>
      <w:r>
        <w:rPr>
          <w:noProof/>
          <w:lang w:eastAsia="pt-BR"/>
        </w:rPr>
        <w:drawing>
          <wp:anchor distT="0" distB="0" distL="114300" distR="114300" simplePos="0" relativeHeight="251725824" behindDoc="0" locked="0" layoutInCell="1" allowOverlap="1">
            <wp:simplePos x="0" y="0"/>
            <wp:positionH relativeFrom="column">
              <wp:posOffset>3975735</wp:posOffset>
            </wp:positionH>
            <wp:positionV relativeFrom="paragraph">
              <wp:posOffset>191770</wp:posOffset>
            </wp:positionV>
            <wp:extent cx="2197735" cy="1469390"/>
            <wp:effectExtent l="0" t="0" r="0" b="0"/>
            <wp:wrapSquare wrapText="bothSides"/>
            <wp:docPr id="43" name="Picture 43" descr="Astronaut exercising aboard the International Space Station.  Credit: NASA, Your Body in Space: Use it or Los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tronaut exercising aboard the International Space Station.  Credit: NASA, Your Body in Space: Use it or Lose It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735" cy="1469390"/>
                    </a:xfrm>
                    <a:prstGeom prst="rect">
                      <a:avLst/>
                    </a:prstGeom>
                    <a:noFill/>
                    <a:ln>
                      <a:noFill/>
                    </a:ln>
                  </pic:spPr>
                </pic:pic>
              </a:graphicData>
            </a:graphic>
          </wp:anchor>
        </w:drawing>
      </w:r>
      <w:r w:rsidR="006A0A50">
        <w:t xml:space="preserve"> </w:t>
      </w:r>
      <w:r w:rsidR="006A0A50" w:rsidRPr="0025128D">
        <w:rPr>
          <w:b/>
          <w:color w:val="0F243E" w:themeColor="text2" w:themeShade="80"/>
        </w:rPr>
        <w:t>Exercícios para manter a forma</w:t>
      </w:r>
      <w:bookmarkEnd w:id="18"/>
    </w:p>
    <w:p w:rsidR="006A0A50" w:rsidRDefault="006A0A50" w:rsidP="006A0A50">
      <w:pPr>
        <w:ind w:firstLine="360"/>
        <w:jc w:val="both"/>
      </w:pPr>
      <w:r>
        <w:t>Na verdade, a maior parte dos astronautas fazem exercícios diariamente mas não para manter a forma, mas sim para manter a saúde dos músculos e dos ossos que se desgastam com facilidade no ambiente de microgravidade.</w:t>
      </w:r>
      <w:r w:rsidR="0025128D">
        <w:t xml:space="preserve"> É graças a essa rotina que eles conseguem eliminar fluidos que se acumulam na cabeça.</w:t>
      </w:r>
    </w:p>
    <w:p w:rsidR="0025128D" w:rsidRDefault="0001503F" w:rsidP="006A0A50">
      <w:pPr>
        <w:ind w:firstLine="360"/>
        <w:jc w:val="both"/>
      </w:pPr>
      <w:r>
        <w:rPr>
          <w:noProof/>
          <w:lang w:eastAsia="pt-BR"/>
        </w:rPr>
        <w:pict>
          <v:shape id="Text Box 7" o:spid="_x0000_s1047" type="#_x0000_t202" style="position:absolute;left:0;text-align:left;margin-left:307.5pt;margin-top:25.8pt;width:178.2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O0NAIAAHMEAAAOAAAAZHJzL2Uyb0RvYy54bWysVFFv2jAQfp+0/2D5fQToRquIUDEqpkmo&#10;rQRTn43jEEuOzzsbEvbrd3YI3bo9TXsx57vzd/m+u2N+3zWGnRR6Dbbgk9GYM2UllNoeCv5tt/5w&#10;x5kPwpbCgFUFPyvP7xfv381bl6sp1GBKhYxArM9bV/A6BJdnmZe1aoQfgVOWghVgIwJd8ZCVKFpC&#10;b0w2HY9nWQtYOgSpvCfvQx/ki4RfVUqGp6ryKjBTcPq2kE5M5z6e2WIu8gMKV2t5+QzxD1/RCG2p&#10;6BXqQQTBjqj/gGq0RPBQhZGEJoOq0lIlDsRmMn7DZlsLpxIXEse7q0z+/8HKx9MzMl0W/JYzKxpq&#10;0U51gX2Gjt1GdVrnc0raOkoLHbmpy4PfkzOS7ips4i/RYRQnnc9XbSOYJOd0OruZfKSQpNjs5lPE&#10;yF6fOvThi4KGRaPgSI1LeorTxoc+dUiJlTwYXa61MfESAyuD7CSoyW2tg7qA/5ZlbMy1EF/1gL1H&#10;pSm5VIlse1bRCt2+S9pMr5T3UJ5JCYR+kryTa03lN8KHZ4E0OsSQ1iE80VEZaAsOF4uzGvDH3/wx&#10;nzpKUc5aGsWC++9HgYoz89VSr+PcDgYOxn4w7LFZARGf0KI5mUx6gMEMZoXQvNCWLGMVCgkrqVbB&#10;w2CuQr8QtGVSLZcpiabTibCxWycj9CDzrnsR6C5NCtTbRxiGVORvetXnpm655TGQ8KmRUdheRRqA&#10;eKHJTqNw2cK4Or/eU9brf8XiJwAAAP//AwBQSwMEFAAGAAgAAAAhAO8LtfbhAAAACQEAAA8AAABk&#10;cnMvZG93bnJldi54bWxMj8FOwzAQRO9I/IO1SFwQdQJpWkKcqqrgAJeK0EtvbryNA/E6sp02/D3u&#10;CY6zM5p9U64m07MTOt9ZEpDOEmBIjVUdtQJ2n6/3S2A+SFKyt4QCftDDqrq+KmWh7Jk+8FSHlsUS&#10;8oUUoEMYCs59o9FIP7MDUvSO1hkZonQtV06eY7np+UOS5NzIjuIHLQfcaGy+69EI2Gb7rb4bjy/v&#10;6+zRve3GTf7V1kLc3kzrZ2ABp/AXhgt+RIcqMh3sSMqzXkCezuOWIGCe5sBi4GmRZsAOl8MCeFXy&#10;/wuqXwAAAP//AwBQSwECLQAUAAYACAAAACEAtoM4kv4AAADhAQAAEwAAAAAAAAAAAAAAAAAAAAAA&#10;W0NvbnRlbnRfVHlwZXNdLnhtbFBLAQItABQABgAIAAAAIQA4/SH/1gAAAJQBAAALAAAAAAAAAAAA&#10;AAAAAC8BAABfcmVscy8ucmVsc1BLAQItABQABgAIAAAAIQDycOO0NAIAAHMEAAAOAAAAAAAAAAAA&#10;AAAAAC4CAABkcnMvZTJvRG9jLnhtbFBLAQItABQABgAIAAAAIQDvC7X24QAAAAkBAAAPAAAAAAAA&#10;AAAAAAAAAI4EAABkcnMvZG93bnJldi54bWxQSwUGAAAAAAQABADzAAAAnAUAAAAA&#10;" stroked="f">
            <v:textbox style="mso-fit-shape-to-text:t" inset="0,0,0,0">
              <w:txbxContent>
                <w:p w:rsidR="00226467" w:rsidRPr="00787751" w:rsidRDefault="00226467" w:rsidP="006211E9">
                  <w:pPr>
                    <w:pStyle w:val="Legenda"/>
                    <w:jc w:val="center"/>
                    <w:rPr>
                      <w:noProof/>
                    </w:rPr>
                  </w:pPr>
                  <w:r>
                    <w:t xml:space="preserve">Figura </w:t>
                  </w:r>
                  <w:fldSimple w:instr=" SEQ Figura \* ARABIC ">
                    <w:r>
                      <w:rPr>
                        <w:noProof/>
                      </w:rPr>
                      <w:t>20</w:t>
                    </w:r>
                  </w:fldSimple>
                  <w:r>
                    <w:t xml:space="preserve"> - Exercícios no </w:t>
                  </w:r>
                  <w:r w:rsidRPr="003E4F3C">
                    <w:t>espaço</w:t>
                  </w:r>
                  <w:r>
                    <w:t xml:space="preserve"> (ISS)</w:t>
                  </w:r>
                </w:p>
              </w:txbxContent>
            </v:textbox>
            <w10:wrap type="square"/>
          </v:shape>
        </w:pict>
      </w:r>
      <w:r w:rsidR="0025128D">
        <w:t>Para fazer exercícios como em uma bicicleta ergométrica ou uma esteira os astronautas precisam se prender ao equipamento e fazer esforços por algumas horas já que os esforços costumam ser bem menores do que quando feitos aqui na Terra.</w:t>
      </w:r>
    </w:p>
    <w:p w:rsidR="00B8504F" w:rsidRPr="009312E3" w:rsidRDefault="009312E3" w:rsidP="003235EF">
      <w:pPr>
        <w:pStyle w:val="PargrafodaLista"/>
        <w:numPr>
          <w:ilvl w:val="1"/>
          <w:numId w:val="2"/>
        </w:numPr>
        <w:jc w:val="both"/>
        <w:outlineLvl w:val="1"/>
        <w:rPr>
          <w:b/>
        </w:rPr>
      </w:pPr>
      <w:r>
        <w:t xml:space="preserve"> </w:t>
      </w:r>
      <w:bookmarkStart w:id="19" w:name="_Toc330025708"/>
      <w:r w:rsidRPr="009312E3">
        <w:rPr>
          <w:b/>
          <w:color w:val="0F243E" w:themeColor="text2" w:themeShade="80"/>
        </w:rPr>
        <w:t>Dormindo no espaço</w:t>
      </w:r>
      <w:bookmarkEnd w:id="19"/>
    </w:p>
    <w:p w:rsidR="008C161D" w:rsidRDefault="0001503F" w:rsidP="009312E3">
      <w:pPr>
        <w:ind w:firstLine="360"/>
        <w:jc w:val="both"/>
      </w:pPr>
      <w:r>
        <w:rPr>
          <w:noProof/>
        </w:rPr>
        <w:pict>
          <v:shape id="Text Box 45" o:spid="_x0000_s1048" type="#_x0000_t202" style="position:absolute;left:0;text-align:left;margin-left:254.3pt;margin-top:156.1pt;width:228.7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aQNwIAAHUEAAAOAAAAZHJzL2Uyb0RvYy54bWysVE1v2zAMvQ/YfxB0X51kXbEadYqsRYcB&#10;RVsgHXpWZDk2IImapMTufv2e5Djtup2GXWSKpPjxHumLy8Fotlc+dGQrPj+ZcaaspLqz24p/f7z5&#10;8JmzEIWthSarKv6sAr9cvn930btSLaglXSvPEMSGsncVb2N0ZVEE2Sojwgk5ZWFsyBsRcfXbovai&#10;R3Sji8Vsdlb05GvnSaoQoL0ejXyZ4zeNkvG+aYKKTFcctcV8+nxu0lksL0S59cK1nTyUIf6hCiM6&#10;i6THUNciCrbz3R+hTCc9BWriiSRTUNN0UuUe0M189qabdSucyr0AnOCOMIX/F1be7R886+qKn37i&#10;zAoDjh7VENkXGhhUwKd3oYTb2sExDtCD50kfoExtD4036YuGGOxA+vmIboomoVycz05Pz2GSsJ19&#10;zLGLl6fOh/hVkWFJqLgHdRlRsb8NEWXAdXJJmQLprr7ptE6XZLjSnu0FaO7bLqpUIF785qVt8rWU&#10;Xo3mUaPynByypG7HrpIUh82Q0VksppY3VD8DCU/jLAUnbzqkvxUhPgiP4UGHWIh4j6PR1FecDhJn&#10;Lfmff9Mnf3AKK2c9hrHi4cdOeMWZ/mbBdprcSfCTsJkEuzNXhMbnWDUns4gHPupJbDyZJ+zJKmWB&#10;SViJXBWPk3gVx5XAnkm1WmUnzKcT8daunUyhJ5gfhyfh3YGkCG7vaBpTUb7havTNbLnVLgL4TGQC&#10;dkQRHKULZjuzddjDtDyv79nr5W+x/AUAAP//AwBQSwMEFAAGAAgAAAAhAAnO75jhAAAACwEAAA8A&#10;AABkcnMvZG93bnJldi54bWxMj7FOwzAQhnck3sE6JBZEnSYlKiFOVVUwlKUidGFz42sciM+R7bTh&#10;7XFZYLy7T/99f7maTM9O6HxnScB8lgBDaqzqqBWwf3+5XwLzQZKSvSUU8I0eVtX1VSkLZc/0hqc6&#10;tCyGkC+kAB3CUHDuG41G+pkdkOLtaJ2RIY6u5crJcww3PU+TJOdGdhQ/aDngRmPzVY9GwG7xsdN3&#10;4/H5db3I3HY/bvLPthbi9mZaPwELOIU/GC76UR2q6HSwIynPegEPyTKPqIBsnqbAIvGY57Hd4XeT&#10;Aa9K/r9D9QMAAP//AwBQSwECLQAUAAYACAAAACEAtoM4kv4AAADhAQAAEwAAAAAAAAAAAAAAAAAA&#10;AAAAW0NvbnRlbnRfVHlwZXNdLnhtbFBLAQItABQABgAIAAAAIQA4/SH/1gAAAJQBAAALAAAAAAAA&#10;AAAAAAAAAC8BAABfcmVscy8ucmVsc1BLAQItABQABgAIAAAAIQBjMzaQNwIAAHUEAAAOAAAAAAAA&#10;AAAAAAAAAC4CAABkcnMvZTJvRG9jLnhtbFBLAQItABQABgAIAAAAIQAJzu+Y4QAAAAsBAAAPAAAA&#10;AAAAAAAAAAAAAJEEAABkcnMvZG93bnJldi54bWxQSwUGAAAAAAQABADzAAAAnwUAAAAA&#10;" stroked="f">
            <v:textbox style="mso-fit-shape-to-text:t" inset="0,0,0,0">
              <w:txbxContent>
                <w:p w:rsidR="00226467" w:rsidRPr="00F534EB" w:rsidRDefault="00226467" w:rsidP="004F4908">
                  <w:pPr>
                    <w:pStyle w:val="Legenda"/>
                    <w:jc w:val="center"/>
                    <w:rPr>
                      <w:noProof/>
                    </w:rPr>
                  </w:pPr>
                  <w:r>
                    <w:t xml:space="preserve">Figura </w:t>
                  </w:r>
                  <w:fldSimple w:instr=" SEQ Figura \* ARABIC ">
                    <w:r>
                      <w:rPr>
                        <w:noProof/>
                      </w:rPr>
                      <w:t>21</w:t>
                    </w:r>
                  </w:fldSimple>
                  <w:r>
                    <w:t xml:space="preserve"> - Astronautas dormindo no espaço</w:t>
                  </w:r>
                </w:p>
              </w:txbxContent>
            </v:textbox>
            <w10:wrap type="square"/>
          </v:shape>
        </w:pict>
      </w:r>
      <w:r w:rsidR="004F4908">
        <w:rPr>
          <w:noProof/>
          <w:lang w:eastAsia="pt-BR"/>
        </w:rPr>
        <w:drawing>
          <wp:anchor distT="0" distB="0" distL="114300" distR="114300" simplePos="0" relativeHeight="251726848" behindDoc="0" locked="0" layoutInCell="1" allowOverlap="1">
            <wp:simplePos x="0" y="0"/>
            <wp:positionH relativeFrom="column">
              <wp:posOffset>3229610</wp:posOffset>
            </wp:positionH>
            <wp:positionV relativeFrom="paragraph">
              <wp:posOffset>9525</wp:posOffset>
            </wp:positionV>
            <wp:extent cx="2904490" cy="1915795"/>
            <wp:effectExtent l="0" t="0" r="0" b="8255"/>
            <wp:wrapSquare wrapText="bothSides"/>
            <wp:docPr id="44" name="Picture 44" descr="http://www.sciencephoto.com/image/76328/large/C0011891-Space_Shuttle_astronauts_sleeping-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ciencephoto.com/image/76328/large/C0011891-Space_Shuttle_astronauts_sleeping-SPL.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4490" cy="1915795"/>
                    </a:xfrm>
                    <a:prstGeom prst="rect">
                      <a:avLst/>
                    </a:prstGeom>
                    <a:noFill/>
                    <a:ln>
                      <a:noFill/>
                    </a:ln>
                  </pic:spPr>
                </pic:pic>
              </a:graphicData>
            </a:graphic>
          </wp:anchor>
        </w:drawing>
      </w:r>
      <w:r w:rsidR="009312E3">
        <w:t xml:space="preserve">Para aqueles que já foram a um acampamento alguma vez em suas vidas a idéia de descansar em </w:t>
      </w:r>
      <w:r w:rsidR="009312E3">
        <w:lastRenderedPageBreak/>
        <w:t>sacos de dormir pode ser mais familiar.</w:t>
      </w:r>
      <w:r w:rsidR="00545C6B">
        <w:t xml:space="preserve"> Essas “camas” são presas à parede da nave em regiões específicas para evitar que os tripulantes se envolvam em “bolhas” do gás carbônico que expiram durante a respiração.</w:t>
      </w:r>
    </w:p>
    <w:p w:rsidR="003B31C1" w:rsidRDefault="0001503F" w:rsidP="009312E3">
      <w:pPr>
        <w:ind w:firstLine="360"/>
        <w:jc w:val="both"/>
      </w:pPr>
      <w:r>
        <w:rPr>
          <w:noProof/>
        </w:rPr>
        <w:pict>
          <v:shape id="Text Box 47" o:spid="_x0000_s1049" type="#_x0000_t202" style="position:absolute;left:0;text-align:left;margin-left:254.35pt;margin-top:207.75pt;width:228.5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2+NwIAAHUEAAAOAAAAZHJzL2Uyb0RvYy54bWysVMFu2zAMvQ/YPwi6L07SpeuCOEWWIsOA&#10;oi2QDD0rshwbkESNUmJnXz9KttOu22nYRaFI6tF8j8zitjWanRT6GmzOJ6MxZ8pKKGp7yPn33ebD&#10;DWc+CFsIDVbl/Kw8v12+f7do3FxNoQJdKGQEYv28cTmvQnDzLPOyUkb4EThlKVgCGhHoioesQNEQ&#10;utHZdDy+zhrAwiFI5T1577ogXyb8slQyPJalV4HpnNO3hXRiOvfxzJYLMT+gcFUt+88Q//AVRtSW&#10;il6g7kQQ7Ij1H1CmlggeyjCSYDIoy1qq1AN1Mxm/6WZbCadSL0SOdxea/P+DlQ+nJ2R1kfOPnziz&#10;wpBGO9UG9gVaRi7ip3F+TmlbR4mhJT/pPPg9OWPbbYkm/lJDjOLE9PnCbkST5Jx+Hk9nNzPOJMWu&#10;r2YRI3t56tCHrwoMi0bOkaRLjIrTvQ9d6pASK3nQdbGptY6XGFhrZCdBMjdVHVQP/luWtjHXQnzV&#10;AXYeleakrxK77bqKVmj3bWJnejW0vIfiTEwgdLPkndzUVP5e+PAkkIaHmqeFCI90lBqanENvcVYB&#10;/vybP+aTphTlrKFhzLn/cRSoONPfLKkdJ3cwcDD2g2GPZg3U+IRWzclk0gMMejBLBPNMe7KKVSgk&#10;rKRaOQ+DuQ7dStCeSbVapSSaTyfCvd06GaEHmnfts0DXixRI2wcYxlTM32jV5Sa13OoYiPgkZCS2&#10;Y5EGIF5ottMo9HsYl+f1PWW9/FssfwEAAP//AwBQSwMEFAAGAAgAAAAhANOkwS3hAAAACwEAAA8A&#10;AABkcnMvZG93bnJldi54bWxMj7FOwzAQhnck3sE6JBZEnUKSlhCnqioYYKlIu7C58TUOxOfIdtrw&#10;9hgWGO/u03/fX64m07MTOt9ZEjCfJcCQGqs6agXsd8+3S2A+SFKyt4QCvtDDqrq8KGWh7Jne8FSH&#10;lsUQ8oUUoEMYCs59o9FIP7MDUrwdrTMyxNG1XDl5juGm53dJknMjO4oftBxwo7H5rEcjYJu+b/XN&#10;eHx6Xaf37mU/bvKPthbi+mpaPwILOIU/GH70ozpU0elgR1Ke9QKyZLmIqIB0nmXAIvGQZ7HM4XeT&#10;A69K/r9D9Q0AAP//AwBQSwECLQAUAAYACAAAACEAtoM4kv4AAADhAQAAEwAAAAAAAAAAAAAAAAAA&#10;AAAAW0NvbnRlbnRfVHlwZXNdLnhtbFBLAQItABQABgAIAAAAIQA4/SH/1gAAAJQBAAALAAAAAAAA&#10;AAAAAAAAAC8BAABfcmVscy8ucmVsc1BLAQItABQABgAIAAAAIQAOhW2+NwIAAHUEAAAOAAAAAAAA&#10;AAAAAAAAAC4CAABkcnMvZTJvRG9jLnhtbFBLAQItABQABgAIAAAAIQDTpMEt4QAAAAsBAAAPAAAA&#10;AAAAAAAAAAAAAJEEAABkcnMvZG93bnJldi54bWxQSwUGAAAAAAQABADzAAAAnwUAAAAA&#10;" stroked="f">
            <v:textbox style="mso-fit-shape-to-text:t" inset="0,0,0,0">
              <w:txbxContent>
                <w:p w:rsidR="00226467" w:rsidRPr="00147244" w:rsidRDefault="00226467" w:rsidP="006B223B">
                  <w:pPr>
                    <w:pStyle w:val="Legenda"/>
                    <w:jc w:val="center"/>
                    <w:rPr>
                      <w:noProof/>
                    </w:rPr>
                  </w:pPr>
                  <w:r>
                    <w:t xml:space="preserve">Figura </w:t>
                  </w:r>
                  <w:fldSimple w:instr=" SEQ Figura \* ARABIC ">
                    <w:r>
                      <w:rPr>
                        <w:noProof/>
                      </w:rPr>
                      <w:t>22</w:t>
                    </w:r>
                  </w:fldSimple>
                  <w:r>
                    <w:t xml:space="preserve"> - Astronauta e o nascer do Sol</w:t>
                  </w:r>
                </w:p>
              </w:txbxContent>
            </v:textbox>
            <w10:wrap type="square"/>
          </v:shape>
        </w:pict>
      </w:r>
      <w:r w:rsidR="006B223B">
        <w:rPr>
          <w:noProof/>
          <w:lang w:eastAsia="pt-BR"/>
        </w:rPr>
        <w:drawing>
          <wp:anchor distT="0" distB="0" distL="114300" distR="114300" simplePos="0" relativeHeight="251729920" behindDoc="0" locked="0" layoutInCell="1" allowOverlap="1">
            <wp:simplePos x="0" y="0"/>
            <wp:positionH relativeFrom="column">
              <wp:posOffset>3230245</wp:posOffset>
            </wp:positionH>
            <wp:positionV relativeFrom="paragraph">
              <wp:posOffset>1144905</wp:posOffset>
            </wp:positionV>
            <wp:extent cx="2902585" cy="1436370"/>
            <wp:effectExtent l="0" t="0" r="0" b="0"/>
            <wp:wrapSquare wrapText="bothSides"/>
            <wp:docPr id="46" name="Picture 46" descr="http://www.synergyalliance.us/wp-content/uploads/2011/01/dieterspears-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ynergyalliance.us/wp-content/uploads/2011/01/dieterspears-Sunrise.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92"/>
                    <a:stretch/>
                  </pic:blipFill>
                  <pic:spPr bwMode="auto">
                    <a:xfrm>
                      <a:off x="0" y="0"/>
                      <a:ext cx="2902585" cy="1436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31C1">
        <w:t>Além dos sacos de dormir, os tripulantes também precisam de fones de ouvido como aqueles que vemos pessoas com furadeiras e britadeiras que trabalham com construção colocarem no ouvido. Isso porque o barulho no espaço, segundo alguns astronautas, é comparável ao barulho de um aspirador de pó ligado basicamente o dia inteiro!</w:t>
      </w:r>
    </w:p>
    <w:p w:rsidR="005C6641" w:rsidRDefault="00BD0529" w:rsidP="005C6641">
      <w:pPr>
        <w:ind w:firstLine="360"/>
        <w:jc w:val="both"/>
      </w:pPr>
      <w:r>
        <w:t>Mas o aspecto mais interessante de se dormir no espaço é de que as horas de dormir passam a ser bem específicas, uma vez que uma espaçonave pode girar várias vezes ao redor da Terra e, por causa disso, ver o sol nascendo umas 13 vezes por dia.</w:t>
      </w:r>
    </w:p>
    <w:p w:rsidR="005C6641" w:rsidRPr="005C6641" w:rsidRDefault="005C6641" w:rsidP="003235EF">
      <w:pPr>
        <w:pStyle w:val="PargrafodaLista"/>
        <w:numPr>
          <w:ilvl w:val="1"/>
          <w:numId w:val="2"/>
        </w:numPr>
        <w:jc w:val="both"/>
        <w:outlineLvl w:val="1"/>
        <w:rPr>
          <w:b/>
          <w:color w:val="0F243E" w:themeColor="text2" w:themeShade="80"/>
        </w:rPr>
      </w:pPr>
      <w:r w:rsidRPr="005C6641">
        <w:rPr>
          <w:b/>
          <w:color w:val="0F243E" w:themeColor="text2" w:themeShade="80"/>
        </w:rPr>
        <w:t xml:space="preserve"> </w:t>
      </w:r>
      <w:bookmarkStart w:id="20" w:name="_Toc330025709"/>
      <w:r w:rsidRPr="005C6641">
        <w:rPr>
          <w:b/>
          <w:color w:val="0F243E" w:themeColor="text2" w:themeShade="80"/>
        </w:rPr>
        <w:t>Trajes espaciais</w:t>
      </w:r>
      <w:bookmarkEnd w:id="20"/>
    </w:p>
    <w:p w:rsidR="005C6641" w:rsidRDefault="0001503F" w:rsidP="00D813B7">
      <w:pPr>
        <w:ind w:firstLine="360"/>
        <w:jc w:val="both"/>
      </w:pPr>
      <w:r>
        <w:rPr>
          <w:noProof/>
        </w:rPr>
        <w:pict>
          <v:shape id="Text Box 49" o:spid="_x0000_s1050" type="#_x0000_t202" style="position:absolute;left:0;text-align:left;margin-left:317.75pt;margin-top:234.25pt;width:165.4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GONgIAAHUEAAAOAAAAZHJzL2Uyb0RvYy54bWysVMFu2zAMvQ/YPwi6L3aytuiMOEWWIsOA&#10;oi2QDD0rshwLkEWNUmJnXz9KjtOt22nYRaFI6tF8j8z8rm8NOyr0GmzJp5OcM2UlVNruS/5tu/5w&#10;y5kPwlbCgFUlPynP7xbv3807V6gZNGAqhYxArC86V/ImBFdkmZeNaoWfgFOWgjVgKwJdcZ9VKDpC&#10;b002y/ObrAOsHIJU3pP3fgjyRcKvayXDU117FZgpOX1bSCemcxfPbDEXxR6Fa7Q8f4b4h69ohbZU&#10;9AJ1L4JgB9R/QLVaIniow0RCm0Fda6lSD9TNNH/TzaYRTqVeiBzvLjT5/wcrH4/PyHRV8qtPnFnR&#10;kkZb1Qf2GXpGLuKnc76gtI2jxNCTn3Qe/Z6cse2+xjb+UkOM4sT06cJuRJPknE3z/PqWQpJiNx+v&#10;I0b2+tShD18UtCwaJUeSLjEqjg8+DKljSqzkwehqrY2JlxhYGWRHQTJ3jQ7qDP5blrEx10J8NQAO&#10;HpXm5Fwldjt0Fa3Q7/rEzuxqbHkH1YmYQBhmyTu51lT+QfjwLJCGhzqkhQhPdNQGupLD2eKsAfzx&#10;N3/MJ00pyllHw1hy//0gUHFmvlpSO07uaOBo7EbDHtoVUONTWjUnk0kPMJjRrBHaF9qTZaxCIWEl&#10;1Sp5GM1VGFaC9kyq5TIl0Xw6ER7sxskIPdK87V8EurNIgbR9hHFMRfFGqyE3qeWWh0DEJyEjsQOL&#10;NADxQrOdRuG8h3F5fr2nrNd/i8VPAAAA//8DAFBLAwQUAAYACAAAACEAiGyHEuEAAAALAQAADwAA&#10;AGRycy9kb3ducmV2LnhtbEyPPU/DMBCGdyT+g3VILIg6kNRqQ5yqqmCApSJ06ebG1zgQn6PYacO/&#10;x3SB7T4evfdcsZpsx044+NaRhIdZAgypdrqlRsLu4+V+AcwHRVp1jlDCN3pYlddXhcq1O9M7nqrQ&#10;sBhCPlcSTAh9zrmvDVrlZ65HirujG6wKsR0argd1juG2449JIrhVLcULRvW4MVh/VaOVsM32W3M3&#10;Hp/f1lk6vO7GjfhsKilvb6b1E7CAU/iD4Vc/qkMZnQ5uJO1ZJ0Gk83lEJWRiEYtILIVIgR0uEwG8&#10;LPj/H8ofAAAA//8DAFBLAQItABQABgAIAAAAIQC2gziS/gAAAOEBAAATAAAAAAAAAAAAAAAAAAAA&#10;AABbQ29udGVudF9UeXBlc10ueG1sUEsBAi0AFAAGAAgAAAAhADj9If/WAAAAlAEAAAsAAAAAAAAA&#10;AAAAAAAALwEAAF9yZWxzLy5yZWxzUEsBAi0AFAAGAAgAAAAhAC/kMY42AgAAdQQAAA4AAAAAAAAA&#10;AAAAAAAALgIAAGRycy9lMm9Eb2MueG1sUEsBAi0AFAAGAAgAAAAhAIhshxLhAAAACwEAAA8AAAAA&#10;AAAAAAAAAAAAkAQAAGRycy9kb3ducmV2LnhtbFBLBQYAAAAABAAEAPMAAACeBQAAAAA=&#10;" stroked="f">
            <v:textbox style="mso-fit-shape-to-text:t" inset="0,0,0,0">
              <w:txbxContent>
                <w:p w:rsidR="00226467" w:rsidRPr="00737630" w:rsidRDefault="00226467" w:rsidP="000B6059">
                  <w:pPr>
                    <w:pStyle w:val="Legenda"/>
                    <w:jc w:val="center"/>
                    <w:rPr>
                      <w:noProof/>
                    </w:rPr>
                  </w:pPr>
                  <w:r>
                    <w:t xml:space="preserve">Figura </w:t>
                  </w:r>
                  <w:fldSimple w:instr=" SEQ Figura \* ARABIC ">
                    <w:r>
                      <w:rPr>
                        <w:noProof/>
                      </w:rPr>
                      <w:t>23</w:t>
                    </w:r>
                  </w:fldSimple>
                  <w:r>
                    <w:t xml:space="preserve"> - Réplicas dos trajes das missões Apollo</w:t>
                  </w:r>
                </w:p>
              </w:txbxContent>
            </v:textbox>
            <w10:wrap type="square"/>
          </v:shape>
        </w:pict>
      </w:r>
      <w:r w:rsidR="000B6059">
        <w:rPr>
          <w:noProof/>
          <w:lang w:eastAsia="pt-BR"/>
        </w:rPr>
        <w:drawing>
          <wp:anchor distT="0" distB="0" distL="114300" distR="114300" simplePos="0" relativeHeight="251732992" behindDoc="0" locked="0" layoutInCell="1" allowOverlap="1">
            <wp:simplePos x="0" y="0"/>
            <wp:positionH relativeFrom="column">
              <wp:posOffset>4035425</wp:posOffset>
            </wp:positionH>
            <wp:positionV relativeFrom="paragraph">
              <wp:posOffset>841375</wp:posOffset>
            </wp:positionV>
            <wp:extent cx="2100580" cy="2076450"/>
            <wp:effectExtent l="0" t="0" r="0" b="0"/>
            <wp:wrapSquare wrapText="bothSides"/>
            <wp:docPr id="48" name="Picture 48" descr="http://www.fanboy.com/archive-images/apollo-spaces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anboy.com/archive-images/apollo-spacesuit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580" cy="2076450"/>
                    </a:xfrm>
                    <a:prstGeom prst="rect">
                      <a:avLst/>
                    </a:prstGeom>
                    <a:noFill/>
                    <a:ln>
                      <a:noFill/>
                    </a:ln>
                  </pic:spPr>
                </pic:pic>
              </a:graphicData>
            </a:graphic>
          </wp:anchor>
        </w:drawing>
      </w:r>
      <w:r w:rsidR="005C6641">
        <w:t xml:space="preserve">Os trajes dos astronautas foram desenvolvidos pensando </w:t>
      </w:r>
      <w:r w:rsidR="000D0EF3">
        <w:t>no conforto do astronauta e, principalmente, em sua proteção. Isso porque no espaço a temperatura é bem mais baixa, a radiação é mais intensa, não há umidade e também não tem ar para se respirar. Assim, os trajes acabam sendo projetados com as seguintes características:</w:t>
      </w:r>
    </w:p>
    <w:p w:rsidR="006A21EE" w:rsidRDefault="006A21EE" w:rsidP="006A21EE">
      <w:pPr>
        <w:pStyle w:val="PargrafodaLista"/>
        <w:numPr>
          <w:ilvl w:val="0"/>
          <w:numId w:val="1"/>
        </w:numPr>
        <w:jc w:val="both"/>
      </w:pPr>
      <w:r>
        <w:t>Pressurizar internamente</w:t>
      </w:r>
    </w:p>
    <w:p w:rsidR="006A21EE" w:rsidRDefault="006A21EE" w:rsidP="006A21EE">
      <w:pPr>
        <w:pStyle w:val="PargrafodaLista"/>
        <w:numPr>
          <w:ilvl w:val="0"/>
          <w:numId w:val="1"/>
        </w:numPr>
        <w:jc w:val="both"/>
      </w:pPr>
      <w:r>
        <w:t>Fornecer oxigênio e retirar gás carbônico</w:t>
      </w:r>
    </w:p>
    <w:p w:rsidR="006A21EE" w:rsidRDefault="009C08D0" w:rsidP="006A21EE">
      <w:pPr>
        <w:pStyle w:val="PargrafodaLista"/>
        <w:numPr>
          <w:ilvl w:val="0"/>
          <w:numId w:val="1"/>
        </w:numPr>
        <w:jc w:val="both"/>
      </w:pPr>
      <w:r>
        <w:t>Manter uma temperatura amena</w:t>
      </w:r>
    </w:p>
    <w:p w:rsidR="009C08D0" w:rsidRDefault="009C08D0" w:rsidP="006A21EE">
      <w:pPr>
        <w:pStyle w:val="PargrafodaLista"/>
        <w:numPr>
          <w:ilvl w:val="0"/>
          <w:numId w:val="1"/>
        </w:numPr>
        <w:jc w:val="both"/>
      </w:pPr>
      <w:r>
        <w:t>Proteger contra choques com micrometeoróides</w:t>
      </w:r>
    </w:p>
    <w:p w:rsidR="009C08D0" w:rsidRDefault="009C08D0" w:rsidP="006A21EE">
      <w:pPr>
        <w:pStyle w:val="PargrafodaLista"/>
        <w:numPr>
          <w:ilvl w:val="0"/>
          <w:numId w:val="1"/>
        </w:numPr>
        <w:jc w:val="both"/>
      </w:pPr>
      <w:r>
        <w:t>Proteger da radiação solar</w:t>
      </w:r>
    </w:p>
    <w:p w:rsidR="00AD2C70" w:rsidRDefault="009C08D0" w:rsidP="00AD2C70">
      <w:pPr>
        <w:pStyle w:val="PargrafodaLista"/>
        <w:numPr>
          <w:ilvl w:val="0"/>
          <w:numId w:val="1"/>
        </w:numPr>
        <w:jc w:val="both"/>
      </w:pPr>
      <w:r>
        <w:t>Permitir a coomunica</w:t>
      </w:r>
      <w:r w:rsidR="00AD2C70">
        <w:t>ção com tripulação e astronautas</w:t>
      </w:r>
    </w:p>
    <w:p w:rsidR="00AD2C70" w:rsidRDefault="00AD2C70" w:rsidP="00AD2C70">
      <w:pPr>
        <w:pStyle w:val="PargrafodaLista"/>
        <w:numPr>
          <w:ilvl w:val="0"/>
          <w:numId w:val="1"/>
        </w:numPr>
        <w:jc w:val="both"/>
      </w:pPr>
      <w:r>
        <w:t>Ter uma boa mobilidade</w:t>
      </w:r>
    </w:p>
    <w:p w:rsidR="00AD2C70" w:rsidRDefault="00AD2C70" w:rsidP="00AD2C70">
      <w:pPr>
        <w:pStyle w:val="PargrafodaLista"/>
        <w:numPr>
          <w:ilvl w:val="0"/>
          <w:numId w:val="1"/>
        </w:numPr>
        <w:jc w:val="both"/>
      </w:pPr>
      <w:r>
        <w:t xml:space="preserve">Ser absorvente para reter dejetos líquidos e sólidos </w:t>
      </w:r>
    </w:p>
    <w:p w:rsidR="00F50EEF" w:rsidRDefault="00F50EEF" w:rsidP="00F50EEF"/>
    <w:p w:rsidR="00F50EEF" w:rsidRDefault="00F50EEF" w:rsidP="00F50EEF">
      <w:bookmarkStart w:id="21" w:name="_GoBack"/>
      <w:bookmarkEnd w:id="21"/>
    </w:p>
    <w:p w:rsidR="00F50EEF" w:rsidRDefault="00F50EEF" w:rsidP="00F50EEF">
      <w:r>
        <w:t>Referências:</w:t>
      </w:r>
    </w:p>
    <w:p w:rsidR="00047BD7" w:rsidRPr="00735A65" w:rsidRDefault="00F50EEF" w:rsidP="00D27255">
      <w:pPr>
        <w:tabs>
          <w:tab w:val="left" w:pos="6411"/>
        </w:tabs>
        <w:rPr>
          <w:color w:val="0000FF"/>
          <w:u w:val="single"/>
        </w:rPr>
      </w:pPr>
      <w:r>
        <w:t xml:space="preserve">[1] </w:t>
      </w:r>
      <w:hyperlink r:id="rId30" w:history="1">
        <w:r>
          <w:rPr>
            <w:rStyle w:val="Hyperlink"/>
          </w:rPr>
          <w:t>http://www.spacecentre.no/English/Spaceflight/Astronauts/</w:t>
        </w:r>
      </w:hyperlink>
      <w:r w:rsidR="00DB09C2">
        <w:br/>
      </w:r>
      <w:proofErr w:type="gramStart"/>
      <w:r w:rsidR="000700B5">
        <w:t>[</w:t>
      </w:r>
      <w:proofErr w:type="gramEnd"/>
      <w:r w:rsidR="000700B5">
        <w:t>2]</w:t>
      </w:r>
      <w:r w:rsidR="000700B5" w:rsidRPr="000700B5">
        <w:t xml:space="preserve"> </w:t>
      </w:r>
      <w:hyperlink r:id="rId31" w:history="1">
        <w:r w:rsidR="000700B5">
          <w:rPr>
            <w:rStyle w:val="Hyperlink"/>
          </w:rPr>
          <w:t>http://www.nasa.gov/centers/johnson</w:t>
        </w:r>
        <w:r w:rsidR="000700B5" w:rsidRPr="00222D8D">
          <w:rPr>
            <w:rStyle w:val="Hyperlink"/>
          </w:rPr>
          <w:t>/pdf/160410main_space_training_fact_sheet.pdf</w:t>
        </w:r>
      </w:hyperlink>
      <w:r w:rsidR="00DB09C2" w:rsidRPr="00222D8D">
        <w:br/>
        <w:t xml:space="preserve">[3] </w:t>
      </w:r>
      <w:hyperlink r:id="rId32" w:history="1">
        <w:r w:rsidR="00DB09C2" w:rsidRPr="00222D8D">
          <w:rPr>
            <w:rStyle w:val="Hyperlink"/>
          </w:rPr>
          <w:t>http://library.thinkquest.org/03oct/02144/text/travel/body.htm</w:t>
        </w:r>
      </w:hyperlink>
      <w:r w:rsidR="00CD0DD0" w:rsidRPr="00222D8D">
        <w:br/>
        <w:t xml:space="preserve">[4] </w:t>
      </w:r>
      <w:hyperlink r:id="rId33" w:history="1">
        <w:r w:rsidR="00CD0DD0" w:rsidRPr="00222D8D">
          <w:rPr>
            <w:rStyle w:val="Hyperlink"/>
          </w:rPr>
          <w:t>http://www.esa.int/esaHS/ESAH1V0VMOC_astronauts_0.html</w:t>
        </w:r>
      </w:hyperlink>
      <w:r w:rsidR="007906FD" w:rsidRPr="00222D8D">
        <w:br/>
        <w:t xml:space="preserve">[5] </w:t>
      </w:r>
      <w:hyperlink r:id="rId34" w:history="1">
        <w:r w:rsidR="00222D8D" w:rsidRPr="00091465">
          <w:rPr>
            <w:rStyle w:val="Hyperlink"/>
          </w:rPr>
          <w:t>http://www.csmonitor.com/Innovation/Horizons/2009/0727/astronauts-life-no-shower-</w:t>
        </w:r>
        <w:r w:rsidR="00222D8D" w:rsidRPr="00091465">
          <w:rPr>
            <w:rStyle w:val="Hyperlink"/>
          </w:rPr>
          <w:br/>
          <w:t>sleep-anywhere-cramped-dinner-table</w:t>
        </w:r>
      </w:hyperlink>
      <w:r w:rsidR="00222D8D">
        <w:rPr>
          <w:rStyle w:val="Hyperlink"/>
        </w:rPr>
        <w:br/>
      </w:r>
      <w:r w:rsidR="00222D8D" w:rsidRPr="00222D8D">
        <w:rPr>
          <w:rStyle w:val="Hyperlink"/>
          <w:color w:val="auto"/>
          <w:u w:val="none"/>
        </w:rPr>
        <w:t>[6]</w:t>
      </w:r>
      <w:r w:rsidR="00222D8D" w:rsidRPr="00222D8D">
        <w:rPr>
          <w:rStyle w:val="Hyperlink"/>
          <w:color w:val="auto"/>
        </w:rPr>
        <w:t xml:space="preserve"> </w:t>
      </w:r>
      <w:hyperlink r:id="rId35" w:history="1">
        <w:r w:rsidR="00222D8D">
          <w:rPr>
            <w:rStyle w:val="Hyperlink"/>
          </w:rPr>
          <w:t>http://science.howstuffworks.com/space-suit.htm</w:t>
        </w:r>
      </w:hyperlink>
      <w:r w:rsidR="007C5F26">
        <w:br/>
        <w:t xml:space="preserve">[Capa] </w:t>
      </w:r>
      <w:hyperlink r:id="rId36" w:history="1">
        <w:r w:rsidR="008543AF">
          <w:rPr>
            <w:rStyle w:val="Hyperlink"/>
          </w:rPr>
          <w:t>http://universe-beauty.com/albums/userpics/1/8/astronaut_in_space_img8.jpg</w:t>
        </w:r>
      </w:hyperlink>
      <w:r w:rsidR="00D27255" w:rsidRPr="00222D8D">
        <w:br/>
      </w:r>
      <w:r w:rsidR="00D27255" w:rsidRPr="00222D8D">
        <w:lastRenderedPageBreak/>
        <w:t>[Figura 1]</w:t>
      </w:r>
      <w:r w:rsidR="00E93B71" w:rsidRPr="00222D8D">
        <w:t xml:space="preserve"> </w:t>
      </w:r>
      <w:hyperlink r:id="rId37" w:history="1">
        <w:r w:rsidR="00E93B71" w:rsidRPr="00222D8D">
          <w:rPr>
            <w:rStyle w:val="Hyperlink"/>
          </w:rPr>
          <w:t>http://triggerpit.com/2010/11/22/incredible-pics-nasa-astronaut-wheelock/</w:t>
        </w:r>
      </w:hyperlink>
      <w:r w:rsidR="00D27255" w:rsidRPr="00222D8D">
        <w:br/>
        <w:t xml:space="preserve">[Figura 2] </w:t>
      </w:r>
      <w:hyperlink r:id="rId38" w:history="1">
        <w:r w:rsidR="00D27255" w:rsidRPr="00C01485">
          <w:rPr>
            <w:rStyle w:val="Hyperlink"/>
          </w:rPr>
          <w:t>http://blog.al.com/space-news/2009/05/344876main_pgtonhubblelfightr.jpg</w:t>
        </w:r>
      </w:hyperlink>
      <w:r w:rsidR="006850C7" w:rsidRPr="00C01485">
        <w:br/>
        <w:t xml:space="preserve">[Figura 3] </w:t>
      </w:r>
      <w:hyperlink r:id="rId39" w:history="1">
        <w:r w:rsidR="006850C7" w:rsidRPr="00C01485">
          <w:rPr>
            <w:rStyle w:val="Hyperlink"/>
          </w:rPr>
          <w:t>http://www.logosinspace.com</w:t>
        </w:r>
      </w:hyperlink>
      <w:r w:rsidR="00263193" w:rsidRPr="00C01485">
        <w:br/>
        <w:t xml:space="preserve">[Figura 4] </w:t>
      </w:r>
      <w:hyperlink r:id="rId40" w:history="1">
        <w:r w:rsidR="00610F05" w:rsidRPr="00C01485">
          <w:rPr>
            <w:rStyle w:val="Hyperlink"/>
          </w:rPr>
          <w:t>http://www.space-travel.com/reports/Space_Savings_for_ISS_Science_Samples_999.html</w:t>
        </w:r>
      </w:hyperlink>
      <w:r w:rsidR="00610F05" w:rsidRPr="00C01485">
        <w:br/>
        <w:t xml:space="preserve">[Figura 5] </w:t>
      </w:r>
      <w:hyperlink r:id="rId41" w:history="1">
        <w:r w:rsidR="00610F05" w:rsidRPr="00C01485">
          <w:rPr>
            <w:rStyle w:val="Hyperlink"/>
          </w:rPr>
          <w:t>http://monochrom.at/blog/index.php?op=ViewArticle&amp;articleId=1320&amp;blogId=7</w:t>
        </w:r>
      </w:hyperlink>
      <w:r w:rsidR="003B3D83" w:rsidRPr="00C01485">
        <w:br/>
      </w:r>
      <w:proofErr w:type="gramStart"/>
      <w:r w:rsidR="003B3D83" w:rsidRPr="00C01485">
        <w:t>[</w:t>
      </w:r>
      <w:proofErr w:type="gramEnd"/>
      <w:r w:rsidR="003B3D83" w:rsidRPr="00C01485">
        <w:t>Figura 6]</w:t>
      </w:r>
      <w:r w:rsidR="001A3D7D" w:rsidRPr="00C01485">
        <w:t xml:space="preserve"> </w:t>
      </w:r>
      <w:hyperlink r:id="rId42" w:history="1">
        <w:r w:rsidR="001A3D7D" w:rsidRPr="00C01485">
          <w:rPr>
            <w:rStyle w:val="Hyperlink"/>
          </w:rPr>
          <w:t>http://www.sciencephoto.com/media/335744/enlarge</w:t>
        </w:r>
      </w:hyperlink>
      <w:r w:rsidR="0016028D" w:rsidRPr="00C01485">
        <w:br/>
        <w:t>[Figura 7]</w:t>
      </w:r>
      <w:r w:rsidR="00AF2065" w:rsidRPr="00C01485">
        <w:t xml:space="preserve"> </w:t>
      </w:r>
      <w:hyperlink r:id="rId43" w:history="1">
        <w:r w:rsidR="00AF2065" w:rsidRPr="00C01485">
          <w:rPr>
            <w:rStyle w:val="Hyperlink"/>
          </w:rPr>
          <w:t>http://www.nasa.gov/vision/space/preparingtravel/rtf_week5_sta.html</w:t>
        </w:r>
      </w:hyperlink>
      <w:r w:rsidR="00610F05" w:rsidRPr="00C01485">
        <w:br/>
        <w:t xml:space="preserve">[Figura </w:t>
      </w:r>
      <w:r w:rsidR="0016028D" w:rsidRPr="00C01485">
        <w:t>8</w:t>
      </w:r>
      <w:r w:rsidR="00610F05" w:rsidRPr="00C01485">
        <w:t xml:space="preserve">] </w:t>
      </w:r>
      <w:hyperlink r:id="rId44" w:history="1">
        <w:r w:rsidR="00610F05" w:rsidRPr="00C01485">
          <w:rPr>
            <w:rStyle w:val="Hyperlink"/>
          </w:rPr>
          <w:t>http://resources.yesican-science.ca/trek/yssp/student3.html</w:t>
        </w:r>
      </w:hyperlink>
      <w:r w:rsidR="0016028D" w:rsidRPr="00C01485">
        <w:br/>
        <w:t xml:space="preserve">[Figura 9] </w:t>
      </w:r>
      <w:hyperlink r:id="rId45" w:history="1">
        <w:r w:rsidR="00E71DE4" w:rsidRPr="00C01485">
          <w:rPr>
            <w:rStyle w:val="Hyperlink"/>
          </w:rPr>
          <w:t>http://article.wn.com/view/2011/05/</w:t>
        </w:r>
        <w:r w:rsidR="00E71DE4" w:rsidRPr="00222D8D">
          <w:rPr>
            <w:rStyle w:val="Hyperlink"/>
          </w:rPr>
          <w:t>27/Why_Calcium_is_Important_Find_Details_on_Calcium_and_its_Eff/</w:t>
        </w:r>
      </w:hyperlink>
      <w:r w:rsidR="00C01485" w:rsidRPr="00222D8D">
        <w:br/>
        <w:t>[Figura 10</w:t>
      </w:r>
      <w:r w:rsidR="00AB366E" w:rsidRPr="00222D8D">
        <w:t>]</w:t>
      </w:r>
      <w:r w:rsidR="002F5E06" w:rsidRPr="00222D8D">
        <w:t xml:space="preserve"> </w:t>
      </w:r>
      <w:hyperlink r:id="rId46" w:history="1">
        <w:r w:rsidR="002F5E06" w:rsidRPr="00222D8D">
          <w:rPr>
            <w:rStyle w:val="Hyperlink"/>
          </w:rPr>
          <w:t>http://www.colonyworlds.com/2010/08/confirmed-micro-gravity-turns-martian-astronauts-into-girly-men.html</w:t>
        </w:r>
      </w:hyperlink>
      <w:r w:rsidR="00C01485" w:rsidRPr="00222D8D">
        <w:br/>
        <w:t>[Figura 11</w:t>
      </w:r>
      <w:r w:rsidR="00AB366E" w:rsidRPr="00222D8D">
        <w:t>]</w:t>
      </w:r>
      <w:r w:rsidR="009B6701" w:rsidRPr="00222D8D">
        <w:t xml:space="preserve"> </w:t>
      </w:r>
      <w:hyperlink r:id="rId47" w:history="1">
        <w:r w:rsidR="009B6701" w:rsidRPr="00222D8D">
          <w:rPr>
            <w:rStyle w:val="Hyperlink"/>
          </w:rPr>
          <w:t>http://imagensengracadas.com.br/blog/2011/06/05/enjoo-no-espaco/</w:t>
        </w:r>
      </w:hyperlink>
      <w:r w:rsidR="00C01485" w:rsidRPr="00222D8D">
        <w:br/>
        <w:t>[Figura 12</w:t>
      </w:r>
      <w:r w:rsidR="00AB366E" w:rsidRPr="00222D8D">
        <w:t>]</w:t>
      </w:r>
      <w:r w:rsidR="008B4CC8" w:rsidRPr="00222D8D">
        <w:t xml:space="preserve"> </w:t>
      </w:r>
      <w:hyperlink r:id="rId48" w:history="1">
        <w:r w:rsidR="008B4CC8" w:rsidRPr="00222D8D">
          <w:rPr>
            <w:rStyle w:val="Hyperlink"/>
          </w:rPr>
          <w:t>http://bhavanajagat.com/tag/red-blood-cell/</w:t>
        </w:r>
      </w:hyperlink>
      <w:r w:rsidR="00AB366E" w:rsidRPr="00222D8D">
        <w:br/>
        <w:t>[Figura 1</w:t>
      </w:r>
      <w:r w:rsidR="00C01485" w:rsidRPr="00222D8D">
        <w:t>3</w:t>
      </w:r>
      <w:r w:rsidR="00AB366E" w:rsidRPr="00222D8D">
        <w:t>]</w:t>
      </w:r>
      <w:r w:rsidR="00A576D2" w:rsidRPr="00222D8D">
        <w:t xml:space="preserve"> </w:t>
      </w:r>
      <w:hyperlink r:id="rId49" w:history="1">
        <w:r w:rsidR="00A576D2" w:rsidRPr="00222D8D">
          <w:rPr>
            <w:rStyle w:val="Hyperlink"/>
          </w:rPr>
          <w:t>http://www.impactlab.net/tag/nasa/page/3/</w:t>
        </w:r>
      </w:hyperlink>
      <w:r w:rsidR="00C01485" w:rsidRPr="00222D8D">
        <w:br/>
        <w:t>[Figura 14]</w:t>
      </w:r>
      <w:r w:rsidR="00465BCA" w:rsidRPr="00222D8D">
        <w:t xml:space="preserve"> </w:t>
      </w:r>
      <w:hyperlink r:id="rId50" w:history="1">
        <w:r w:rsidR="00465BCA" w:rsidRPr="00735A65">
          <w:rPr>
            <w:rStyle w:val="Hyperlink"/>
          </w:rPr>
          <w:t>http://io9.com/5099481/thanksgiving-dinner-is-sadder-in-space</w:t>
        </w:r>
      </w:hyperlink>
      <w:r w:rsidR="00C01485" w:rsidRPr="00735A65">
        <w:br/>
        <w:t>[Figura 15</w:t>
      </w:r>
      <w:r w:rsidR="00AB366E" w:rsidRPr="00735A65">
        <w:t>]</w:t>
      </w:r>
      <w:r w:rsidR="00EE681F" w:rsidRPr="00735A65">
        <w:t xml:space="preserve"> </w:t>
      </w:r>
      <w:r w:rsidR="0001503F">
        <w:fldChar w:fldCharType="begin"/>
      </w:r>
      <w:r w:rsidR="0001503F">
        <w:instrText>HYPERLINK "http://www.zmescience.com/space/nasa-volunteer-mars-space-food-menu-052384/"</w:instrText>
      </w:r>
      <w:r w:rsidR="0001503F">
        <w:fldChar w:fldCharType="separate"/>
      </w:r>
      <w:r w:rsidR="00EE681F" w:rsidRPr="00735A65">
        <w:rPr>
          <w:rStyle w:val="Hyperlink"/>
        </w:rPr>
        <w:t>http://www.zmescience.com/space/nasa-volunteer-mars-space-food-menu-052384/</w:t>
      </w:r>
      <w:r w:rsidR="0001503F">
        <w:fldChar w:fldCharType="end"/>
      </w:r>
      <w:r w:rsidR="00AB366E" w:rsidRPr="00735A65">
        <w:br/>
        <w:t>[Figura 1</w:t>
      </w:r>
      <w:r w:rsidR="00C01485" w:rsidRPr="00735A65">
        <w:t>6]</w:t>
      </w:r>
      <w:r w:rsidR="003D06EA" w:rsidRPr="00735A65">
        <w:t xml:space="preserve"> </w:t>
      </w:r>
      <w:r w:rsidR="0001503F">
        <w:fldChar w:fldCharType="begin"/>
      </w:r>
      <w:r w:rsidR="0001503F">
        <w:instrText>HYPERLINK "http://onorbit.com/everest?page=4"</w:instrText>
      </w:r>
      <w:r w:rsidR="0001503F">
        <w:fldChar w:fldCharType="separate"/>
      </w:r>
      <w:r w:rsidR="003D06EA" w:rsidRPr="00735A65">
        <w:rPr>
          <w:rStyle w:val="Hyperlink"/>
        </w:rPr>
        <w:t>http://onorbit.com/everest?page=4</w:t>
      </w:r>
      <w:r w:rsidR="0001503F">
        <w:fldChar w:fldCharType="end"/>
      </w:r>
      <w:r w:rsidR="00C01485" w:rsidRPr="00735A65">
        <w:br/>
      </w:r>
      <w:proofErr w:type="gramStart"/>
      <w:r w:rsidR="00C01485" w:rsidRPr="00735A65">
        <w:t>[</w:t>
      </w:r>
      <w:proofErr w:type="gramEnd"/>
      <w:r w:rsidR="00C01485" w:rsidRPr="00735A65">
        <w:t>Figura 17</w:t>
      </w:r>
      <w:r w:rsidR="00AB366E" w:rsidRPr="00735A65">
        <w:t>]</w:t>
      </w:r>
      <w:r w:rsidR="00307D55" w:rsidRPr="00735A65">
        <w:t xml:space="preserve"> </w:t>
      </w:r>
      <w:hyperlink r:id="rId51" w:history="1">
        <w:r w:rsidR="00307D55" w:rsidRPr="00735A65">
          <w:rPr>
            <w:rStyle w:val="Hyperlink"/>
          </w:rPr>
          <w:t>http://science.howstuffworks.com/bathroom-in-space.htm</w:t>
        </w:r>
      </w:hyperlink>
      <w:r w:rsidR="00C01485" w:rsidRPr="00735A65">
        <w:br/>
        <w:t>[Figura 18]</w:t>
      </w:r>
      <w:r w:rsidR="00EA7588" w:rsidRPr="00735A65">
        <w:t xml:space="preserve"> </w:t>
      </w:r>
      <w:hyperlink r:id="rId52" w:history="1">
        <w:r w:rsidR="00EA7588" w:rsidRPr="00735A65">
          <w:rPr>
            <w:rStyle w:val="Hyperlink"/>
          </w:rPr>
          <w:t>http://www.hightechscience.org/zero_gravity_toilet.htm</w:t>
        </w:r>
      </w:hyperlink>
      <w:r w:rsidR="00C01485" w:rsidRPr="00735A65">
        <w:br/>
        <w:t>[Figura 19]</w:t>
      </w:r>
      <w:r w:rsidR="00974C68" w:rsidRPr="00735A65">
        <w:t xml:space="preserve"> </w:t>
      </w:r>
      <w:hyperlink r:id="rId53" w:history="1">
        <w:r w:rsidR="00974C68" w:rsidRPr="00735A65">
          <w:rPr>
            <w:rStyle w:val="Hyperlink"/>
          </w:rPr>
          <w:t>http://history.nasa.gov/SP-400/ch2.htm</w:t>
        </w:r>
      </w:hyperlink>
      <w:r w:rsidR="00C01485" w:rsidRPr="00735A65">
        <w:br/>
        <w:t>[Figura 20</w:t>
      </w:r>
      <w:r w:rsidR="00566F20" w:rsidRPr="00735A65">
        <w:t>]</w:t>
      </w:r>
      <w:r w:rsidR="00345205" w:rsidRPr="00735A65">
        <w:t xml:space="preserve"> </w:t>
      </w:r>
      <w:hyperlink r:id="rId54" w:history="1">
        <w:r w:rsidR="00345205" w:rsidRPr="00735A65">
          <w:rPr>
            <w:rStyle w:val="Hyperlink"/>
          </w:rPr>
          <w:t>http://www.lpi.usra.edu/education/explore/space_health/background/</w:t>
        </w:r>
      </w:hyperlink>
      <w:r w:rsidR="00BB60E4" w:rsidRPr="00735A65">
        <w:br/>
        <w:t>[Figura 21]</w:t>
      </w:r>
      <w:r w:rsidR="00D53DF4" w:rsidRPr="00735A65">
        <w:t xml:space="preserve"> </w:t>
      </w:r>
      <w:hyperlink r:id="rId55" w:history="1">
        <w:r w:rsidR="00D53DF4" w:rsidRPr="00735A65">
          <w:rPr>
            <w:rStyle w:val="Hyperlink"/>
          </w:rPr>
          <w:t>http://www.sciencephoto.com/media/76328/enlarge</w:t>
        </w:r>
      </w:hyperlink>
      <w:r w:rsidR="00BB60E4" w:rsidRPr="00735A65">
        <w:br/>
        <w:t>[Figura 22]</w:t>
      </w:r>
      <w:r w:rsidR="00FD0544" w:rsidRPr="00735A65">
        <w:t xml:space="preserve"> </w:t>
      </w:r>
      <w:hyperlink r:id="rId56" w:history="1">
        <w:r w:rsidR="00FD0544" w:rsidRPr="00735A65">
          <w:rPr>
            <w:rStyle w:val="Hyperlink"/>
          </w:rPr>
          <w:t>http://www.synergyalliance.us/?p=295</w:t>
        </w:r>
      </w:hyperlink>
      <w:r w:rsidR="00715B88" w:rsidRPr="00735A65">
        <w:br/>
      </w:r>
      <w:proofErr w:type="gramStart"/>
      <w:r w:rsidR="00715B88" w:rsidRPr="00735A65">
        <w:t>[</w:t>
      </w:r>
      <w:proofErr w:type="gramEnd"/>
      <w:r w:rsidR="00715B88" w:rsidRPr="00735A65">
        <w:t xml:space="preserve">Figura 23] </w:t>
      </w:r>
      <w:hyperlink r:id="rId57" w:history="1">
        <w:r w:rsidR="00715B88" w:rsidRPr="00735A65">
          <w:rPr>
            <w:rStyle w:val="Hyperlink"/>
          </w:rPr>
          <w:t>http://www.fanboy.com/2007/09/apollo-era-space-suit-replicas.html</w:t>
        </w:r>
      </w:hyperlink>
      <w:r w:rsidR="00047BD7" w:rsidRPr="00735A65">
        <w:rPr>
          <w:rStyle w:val="Hyperlink"/>
        </w:rPr>
        <w:br/>
      </w:r>
    </w:p>
    <w:p w:rsidR="00F50EEF" w:rsidRPr="00735A65" w:rsidRDefault="00F50EEF" w:rsidP="00F50EEF">
      <w:r w:rsidRPr="00735A65">
        <w:tab/>
      </w:r>
    </w:p>
    <w:p w:rsidR="00992F10" w:rsidRPr="00735A65" w:rsidRDefault="00992F10" w:rsidP="00F50658">
      <w:pPr>
        <w:ind w:firstLine="708"/>
      </w:pPr>
    </w:p>
    <w:sectPr w:rsidR="00992F10" w:rsidRPr="00735A65" w:rsidSect="0001503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60E79"/>
    <w:multiLevelType w:val="multilevel"/>
    <w:tmpl w:val="7B18B2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9F058FA"/>
    <w:multiLevelType w:val="hybridMultilevel"/>
    <w:tmpl w:val="64963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F50658"/>
    <w:rsid w:val="000021EB"/>
    <w:rsid w:val="00006ECC"/>
    <w:rsid w:val="0001503F"/>
    <w:rsid w:val="000215FC"/>
    <w:rsid w:val="0003037C"/>
    <w:rsid w:val="000308DD"/>
    <w:rsid w:val="0003151F"/>
    <w:rsid w:val="00033BE0"/>
    <w:rsid w:val="00033D69"/>
    <w:rsid w:val="00033DB3"/>
    <w:rsid w:val="000379D2"/>
    <w:rsid w:val="00041D76"/>
    <w:rsid w:val="00047BD7"/>
    <w:rsid w:val="00050F1F"/>
    <w:rsid w:val="00052D73"/>
    <w:rsid w:val="000553BF"/>
    <w:rsid w:val="00066C50"/>
    <w:rsid w:val="000700B5"/>
    <w:rsid w:val="00076DF4"/>
    <w:rsid w:val="00076EA8"/>
    <w:rsid w:val="00081546"/>
    <w:rsid w:val="00081F38"/>
    <w:rsid w:val="00082E6A"/>
    <w:rsid w:val="00082F39"/>
    <w:rsid w:val="00083E04"/>
    <w:rsid w:val="000855D2"/>
    <w:rsid w:val="00085F89"/>
    <w:rsid w:val="0009018C"/>
    <w:rsid w:val="00090B24"/>
    <w:rsid w:val="00092391"/>
    <w:rsid w:val="000945A2"/>
    <w:rsid w:val="000954F3"/>
    <w:rsid w:val="000A3E1C"/>
    <w:rsid w:val="000A4251"/>
    <w:rsid w:val="000B0E61"/>
    <w:rsid w:val="000B18EB"/>
    <w:rsid w:val="000B6059"/>
    <w:rsid w:val="000C61F5"/>
    <w:rsid w:val="000D0EF3"/>
    <w:rsid w:val="000D2185"/>
    <w:rsid w:val="000F10A0"/>
    <w:rsid w:val="000F16B9"/>
    <w:rsid w:val="000F41FF"/>
    <w:rsid w:val="000F64C1"/>
    <w:rsid w:val="000F7065"/>
    <w:rsid w:val="0010569B"/>
    <w:rsid w:val="0010692D"/>
    <w:rsid w:val="00112E42"/>
    <w:rsid w:val="0012283E"/>
    <w:rsid w:val="00130C56"/>
    <w:rsid w:val="0013398E"/>
    <w:rsid w:val="00137B09"/>
    <w:rsid w:val="00140FE3"/>
    <w:rsid w:val="0014170C"/>
    <w:rsid w:val="00141D4D"/>
    <w:rsid w:val="001422D4"/>
    <w:rsid w:val="00151CC8"/>
    <w:rsid w:val="0015282F"/>
    <w:rsid w:val="00153FA0"/>
    <w:rsid w:val="0016028D"/>
    <w:rsid w:val="00163664"/>
    <w:rsid w:val="001642C3"/>
    <w:rsid w:val="001652BE"/>
    <w:rsid w:val="00170057"/>
    <w:rsid w:val="001706F6"/>
    <w:rsid w:val="001753B1"/>
    <w:rsid w:val="00180D23"/>
    <w:rsid w:val="001834FB"/>
    <w:rsid w:val="00184DB4"/>
    <w:rsid w:val="00187C46"/>
    <w:rsid w:val="00191FCC"/>
    <w:rsid w:val="00194483"/>
    <w:rsid w:val="00195CFD"/>
    <w:rsid w:val="001A12AF"/>
    <w:rsid w:val="001A3D7D"/>
    <w:rsid w:val="001A6FEE"/>
    <w:rsid w:val="001B0101"/>
    <w:rsid w:val="001B0441"/>
    <w:rsid w:val="001B1E36"/>
    <w:rsid w:val="001B48D7"/>
    <w:rsid w:val="001B7461"/>
    <w:rsid w:val="001C00D7"/>
    <w:rsid w:val="001C1B05"/>
    <w:rsid w:val="001C2270"/>
    <w:rsid w:val="001C49AA"/>
    <w:rsid w:val="001D1108"/>
    <w:rsid w:val="001D2593"/>
    <w:rsid w:val="001E1BC7"/>
    <w:rsid w:val="001E40C3"/>
    <w:rsid w:val="001E4466"/>
    <w:rsid w:val="001F3450"/>
    <w:rsid w:val="001F4AA1"/>
    <w:rsid w:val="001F6026"/>
    <w:rsid w:val="001F7B74"/>
    <w:rsid w:val="002001CA"/>
    <w:rsid w:val="00202C0E"/>
    <w:rsid w:val="00206B87"/>
    <w:rsid w:val="002074B3"/>
    <w:rsid w:val="002132BE"/>
    <w:rsid w:val="00215E28"/>
    <w:rsid w:val="00222D8D"/>
    <w:rsid w:val="00226467"/>
    <w:rsid w:val="00234F82"/>
    <w:rsid w:val="00235301"/>
    <w:rsid w:val="002357DD"/>
    <w:rsid w:val="0025128D"/>
    <w:rsid w:val="00255A5D"/>
    <w:rsid w:val="00262962"/>
    <w:rsid w:val="00263193"/>
    <w:rsid w:val="00275ACE"/>
    <w:rsid w:val="002872EE"/>
    <w:rsid w:val="00290510"/>
    <w:rsid w:val="002938F3"/>
    <w:rsid w:val="0029425A"/>
    <w:rsid w:val="002A10C8"/>
    <w:rsid w:val="002A1902"/>
    <w:rsid w:val="002A63C2"/>
    <w:rsid w:val="002B1714"/>
    <w:rsid w:val="002B1D9E"/>
    <w:rsid w:val="002B2889"/>
    <w:rsid w:val="002B6F08"/>
    <w:rsid w:val="002C331E"/>
    <w:rsid w:val="002D5426"/>
    <w:rsid w:val="002D5F33"/>
    <w:rsid w:val="002E2833"/>
    <w:rsid w:val="002E567A"/>
    <w:rsid w:val="002E5D0D"/>
    <w:rsid w:val="002F5E06"/>
    <w:rsid w:val="00300B5F"/>
    <w:rsid w:val="00301638"/>
    <w:rsid w:val="00303C3D"/>
    <w:rsid w:val="00307D55"/>
    <w:rsid w:val="003103BA"/>
    <w:rsid w:val="00313781"/>
    <w:rsid w:val="003215F8"/>
    <w:rsid w:val="003235EF"/>
    <w:rsid w:val="00327F99"/>
    <w:rsid w:val="00345205"/>
    <w:rsid w:val="00351387"/>
    <w:rsid w:val="003513A8"/>
    <w:rsid w:val="003537A1"/>
    <w:rsid w:val="00353AB1"/>
    <w:rsid w:val="00353D56"/>
    <w:rsid w:val="00362466"/>
    <w:rsid w:val="003666D2"/>
    <w:rsid w:val="003674F3"/>
    <w:rsid w:val="00367BBC"/>
    <w:rsid w:val="00373D3E"/>
    <w:rsid w:val="00383E7E"/>
    <w:rsid w:val="00390039"/>
    <w:rsid w:val="00390893"/>
    <w:rsid w:val="00393C03"/>
    <w:rsid w:val="003949E3"/>
    <w:rsid w:val="003976C0"/>
    <w:rsid w:val="0039776F"/>
    <w:rsid w:val="003B1A31"/>
    <w:rsid w:val="003B31C1"/>
    <w:rsid w:val="003B3D83"/>
    <w:rsid w:val="003B60B2"/>
    <w:rsid w:val="003B656E"/>
    <w:rsid w:val="003C35A8"/>
    <w:rsid w:val="003D06EA"/>
    <w:rsid w:val="003D1162"/>
    <w:rsid w:val="003D4887"/>
    <w:rsid w:val="003D49D5"/>
    <w:rsid w:val="003D4E05"/>
    <w:rsid w:val="003E2655"/>
    <w:rsid w:val="003E4F3C"/>
    <w:rsid w:val="003E7CD0"/>
    <w:rsid w:val="003F3BF9"/>
    <w:rsid w:val="00407247"/>
    <w:rsid w:val="00407344"/>
    <w:rsid w:val="0041560B"/>
    <w:rsid w:val="004213F0"/>
    <w:rsid w:val="0042182A"/>
    <w:rsid w:val="00422259"/>
    <w:rsid w:val="004232E7"/>
    <w:rsid w:val="004241A2"/>
    <w:rsid w:val="00426EB0"/>
    <w:rsid w:val="00434492"/>
    <w:rsid w:val="004449DD"/>
    <w:rsid w:val="00445FD5"/>
    <w:rsid w:val="00447AD4"/>
    <w:rsid w:val="00460CB3"/>
    <w:rsid w:val="00463866"/>
    <w:rsid w:val="00465BCA"/>
    <w:rsid w:val="00466107"/>
    <w:rsid w:val="00482275"/>
    <w:rsid w:val="00482E67"/>
    <w:rsid w:val="004850A8"/>
    <w:rsid w:val="00490155"/>
    <w:rsid w:val="00495EB0"/>
    <w:rsid w:val="0049606A"/>
    <w:rsid w:val="0049636E"/>
    <w:rsid w:val="004A064F"/>
    <w:rsid w:val="004A267F"/>
    <w:rsid w:val="004A29B4"/>
    <w:rsid w:val="004A2D9C"/>
    <w:rsid w:val="004A7EB4"/>
    <w:rsid w:val="004B484D"/>
    <w:rsid w:val="004C5C7A"/>
    <w:rsid w:val="004D36C5"/>
    <w:rsid w:val="004D3871"/>
    <w:rsid w:val="004E7D67"/>
    <w:rsid w:val="004F1BEE"/>
    <w:rsid w:val="004F4908"/>
    <w:rsid w:val="005037D1"/>
    <w:rsid w:val="00506C1D"/>
    <w:rsid w:val="0051552A"/>
    <w:rsid w:val="00522B1E"/>
    <w:rsid w:val="00525125"/>
    <w:rsid w:val="0053074B"/>
    <w:rsid w:val="00531D54"/>
    <w:rsid w:val="005414F7"/>
    <w:rsid w:val="00541F84"/>
    <w:rsid w:val="00542B21"/>
    <w:rsid w:val="00545C6B"/>
    <w:rsid w:val="00557B85"/>
    <w:rsid w:val="00566F20"/>
    <w:rsid w:val="005733AC"/>
    <w:rsid w:val="00582F0A"/>
    <w:rsid w:val="005878D7"/>
    <w:rsid w:val="005903E8"/>
    <w:rsid w:val="00592408"/>
    <w:rsid w:val="005936EA"/>
    <w:rsid w:val="00594039"/>
    <w:rsid w:val="005967E9"/>
    <w:rsid w:val="005A4130"/>
    <w:rsid w:val="005A5033"/>
    <w:rsid w:val="005A793B"/>
    <w:rsid w:val="005B4E47"/>
    <w:rsid w:val="005B6F17"/>
    <w:rsid w:val="005B7A91"/>
    <w:rsid w:val="005B7C44"/>
    <w:rsid w:val="005C0F1C"/>
    <w:rsid w:val="005C2216"/>
    <w:rsid w:val="005C276A"/>
    <w:rsid w:val="005C5F0F"/>
    <w:rsid w:val="005C6641"/>
    <w:rsid w:val="005D1A44"/>
    <w:rsid w:val="005D2FB4"/>
    <w:rsid w:val="005D4233"/>
    <w:rsid w:val="005D4B32"/>
    <w:rsid w:val="005E037F"/>
    <w:rsid w:val="005E1DA4"/>
    <w:rsid w:val="005E3099"/>
    <w:rsid w:val="005E4C23"/>
    <w:rsid w:val="005E7CBC"/>
    <w:rsid w:val="005F10EB"/>
    <w:rsid w:val="005F28F3"/>
    <w:rsid w:val="005F37CB"/>
    <w:rsid w:val="00604839"/>
    <w:rsid w:val="00604C10"/>
    <w:rsid w:val="006050C4"/>
    <w:rsid w:val="006061C4"/>
    <w:rsid w:val="006109BB"/>
    <w:rsid w:val="00610F05"/>
    <w:rsid w:val="00612C4F"/>
    <w:rsid w:val="00612E64"/>
    <w:rsid w:val="0061443D"/>
    <w:rsid w:val="00620024"/>
    <w:rsid w:val="00620678"/>
    <w:rsid w:val="006211E9"/>
    <w:rsid w:val="00631ABD"/>
    <w:rsid w:val="00636A5E"/>
    <w:rsid w:val="00641BE2"/>
    <w:rsid w:val="00647B0B"/>
    <w:rsid w:val="0065178E"/>
    <w:rsid w:val="00653342"/>
    <w:rsid w:val="006560BF"/>
    <w:rsid w:val="00656F73"/>
    <w:rsid w:val="006622CC"/>
    <w:rsid w:val="006661DC"/>
    <w:rsid w:val="00666662"/>
    <w:rsid w:val="0067187C"/>
    <w:rsid w:val="006850C7"/>
    <w:rsid w:val="00685E33"/>
    <w:rsid w:val="00687498"/>
    <w:rsid w:val="00695215"/>
    <w:rsid w:val="006A0A50"/>
    <w:rsid w:val="006A21EE"/>
    <w:rsid w:val="006A24D8"/>
    <w:rsid w:val="006A26EE"/>
    <w:rsid w:val="006A4799"/>
    <w:rsid w:val="006A5A5C"/>
    <w:rsid w:val="006B223B"/>
    <w:rsid w:val="006B2D91"/>
    <w:rsid w:val="006B7E58"/>
    <w:rsid w:val="006C416D"/>
    <w:rsid w:val="006C6627"/>
    <w:rsid w:val="006D12FF"/>
    <w:rsid w:val="006D2954"/>
    <w:rsid w:val="006D54A9"/>
    <w:rsid w:val="006D7902"/>
    <w:rsid w:val="006E0176"/>
    <w:rsid w:val="006E15F5"/>
    <w:rsid w:val="006E3FFB"/>
    <w:rsid w:val="006E4120"/>
    <w:rsid w:val="00700EED"/>
    <w:rsid w:val="007111DF"/>
    <w:rsid w:val="00715B88"/>
    <w:rsid w:val="00715E1D"/>
    <w:rsid w:val="00721F62"/>
    <w:rsid w:val="00723D33"/>
    <w:rsid w:val="00725D2B"/>
    <w:rsid w:val="00735A65"/>
    <w:rsid w:val="0073695A"/>
    <w:rsid w:val="00741D4C"/>
    <w:rsid w:val="00747159"/>
    <w:rsid w:val="00752633"/>
    <w:rsid w:val="007614C7"/>
    <w:rsid w:val="0077098E"/>
    <w:rsid w:val="00773B19"/>
    <w:rsid w:val="00776F5D"/>
    <w:rsid w:val="00777F84"/>
    <w:rsid w:val="00785D40"/>
    <w:rsid w:val="007906FD"/>
    <w:rsid w:val="0079383D"/>
    <w:rsid w:val="00797F4D"/>
    <w:rsid w:val="007A08A4"/>
    <w:rsid w:val="007A1036"/>
    <w:rsid w:val="007A3486"/>
    <w:rsid w:val="007B0B8D"/>
    <w:rsid w:val="007B33D3"/>
    <w:rsid w:val="007B3940"/>
    <w:rsid w:val="007B4037"/>
    <w:rsid w:val="007B706C"/>
    <w:rsid w:val="007C52B5"/>
    <w:rsid w:val="007C5F26"/>
    <w:rsid w:val="007D36D9"/>
    <w:rsid w:val="007D5732"/>
    <w:rsid w:val="007D5BB0"/>
    <w:rsid w:val="007D5EAB"/>
    <w:rsid w:val="007F2B25"/>
    <w:rsid w:val="007F326E"/>
    <w:rsid w:val="007F5AC0"/>
    <w:rsid w:val="0080151A"/>
    <w:rsid w:val="00803E7C"/>
    <w:rsid w:val="008056BA"/>
    <w:rsid w:val="00806D2A"/>
    <w:rsid w:val="00812196"/>
    <w:rsid w:val="008126AA"/>
    <w:rsid w:val="008141A7"/>
    <w:rsid w:val="0082032F"/>
    <w:rsid w:val="00821777"/>
    <w:rsid w:val="00822461"/>
    <w:rsid w:val="008268A9"/>
    <w:rsid w:val="008315A5"/>
    <w:rsid w:val="00834422"/>
    <w:rsid w:val="00835894"/>
    <w:rsid w:val="008408E8"/>
    <w:rsid w:val="008459DC"/>
    <w:rsid w:val="00852633"/>
    <w:rsid w:val="008543AF"/>
    <w:rsid w:val="00854A01"/>
    <w:rsid w:val="00867EA6"/>
    <w:rsid w:val="0087633F"/>
    <w:rsid w:val="0087794E"/>
    <w:rsid w:val="00894330"/>
    <w:rsid w:val="008A167F"/>
    <w:rsid w:val="008A3849"/>
    <w:rsid w:val="008A64A1"/>
    <w:rsid w:val="008A7985"/>
    <w:rsid w:val="008B4CC8"/>
    <w:rsid w:val="008B5B62"/>
    <w:rsid w:val="008B72F9"/>
    <w:rsid w:val="008C161D"/>
    <w:rsid w:val="008C1EDA"/>
    <w:rsid w:val="008C3589"/>
    <w:rsid w:val="008C3FBD"/>
    <w:rsid w:val="008C43DF"/>
    <w:rsid w:val="008C4689"/>
    <w:rsid w:val="008C74DE"/>
    <w:rsid w:val="008E1D95"/>
    <w:rsid w:val="008E5FE3"/>
    <w:rsid w:val="008F58ED"/>
    <w:rsid w:val="0090486B"/>
    <w:rsid w:val="00912B08"/>
    <w:rsid w:val="00912BCB"/>
    <w:rsid w:val="009162B1"/>
    <w:rsid w:val="009167EA"/>
    <w:rsid w:val="00917560"/>
    <w:rsid w:val="00922C9D"/>
    <w:rsid w:val="00925709"/>
    <w:rsid w:val="00927229"/>
    <w:rsid w:val="009312E3"/>
    <w:rsid w:val="00931ED6"/>
    <w:rsid w:val="00931F04"/>
    <w:rsid w:val="0093322C"/>
    <w:rsid w:val="00935A5D"/>
    <w:rsid w:val="00937C49"/>
    <w:rsid w:val="00946E25"/>
    <w:rsid w:val="00947923"/>
    <w:rsid w:val="00950B19"/>
    <w:rsid w:val="0095627E"/>
    <w:rsid w:val="00961160"/>
    <w:rsid w:val="00961C99"/>
    <w:rsid w:val="00961E35"/>
    <w:rsid w:val="00962C2F"/>
    <w:rsid w:val="00963686"/>
    <w:rsid w:val="009711C0"/>
    <w:rsid w:val="009715C3"/>
    <w:rsid w:val="00974C68"/>
    <w:rsid w:val="00977FE4"/>
    <w:rsid w:val="00980262"/>
    <w:rsid w:val="0098298F"/>
    <w:rsid w:val="00987586"/>
    <w:rsid w:val="00992F10"/>
    <w:rsid w:val="00993792"/>
    <w:rsid w:val="00995A7C"/>
    <w:rsid w:val="009A5A57"/>
    <w:rsid w:val="009B216B"/>
    <w:rsid w:val="009B309C"/>
    <w:rsid w:val="009B6701"/>
    <w:rsid w:val="009C08D0"/>
    <w:rsid w:val="009C10D6"/>
    <w:rsid w:val="009C1D7A"/>
    <w:rsid w:val="009D209B"/>
    <w:rsid w:val="009D2148"/>
    <w:rsid w:val="009D2CB0"/>
    <w:rsid w:val="009F4D12"/>
    <w:rsid w:val="00A00D15"/>
    <w:rsid w:val="00A047B4"/>
    <w:rsid w:val="00A10903"/>
    <w:rsid w:val="00A124A3"/>
    <w:rsid w:val="00A140F6"/>
    <w:rsid w:val="00A14C18"/>
    <w:rsid w:val="00A15192"/>
    <w:rsid w:val="00A22282"/>
    <w:rsid w:val="00A23DE2"/>
    <w:rsid w:val="00A300E9"/>
    <w:rsid w:val="00A30352"/>
    <w:rsid w:val="00A3177C"/>
    <w:rsid w:val="00A320AA"/>
    <w:rsid w:val="00A33BFC"/>
    <w:rsid w:val="00A34C54"/>
    <w:rsid w:val="00A43B45"/>
    <w:rsid w:val="00A576D2"/>
    <w:rsid w:val="00A659CA"/>
    <w:rsid w:val="00A65A62"/>
    <w:rsid w:val="00A66563"/>
    <w:rsid w:val="00A758F2"/>
    <w:rsid w:val="00A83510"/>
    <w:rsid w:val="00A90DEE"/>
    <w:rsid w:val="00A93D6C"/>
    <w:rsid w:val="00AA001D"/>
    <w:rsid w:val="00AA3D30"/>
    <w:rsid w:val="00AA6C0E"/>
    <w:rsid w:val="00AA6F8C"/>
    <w:rsid w:val="00AB1031"/>
    <w:rsid w:val="00AB366E"/>
    <w:rsid w:val="00AB46EC"/>
    <w:rsid w:val="00AB53FD"/>
    <w:rsid w:val="00AC0134"/>
    <w:rsid w:val="00AC7143"/>
    <w:rsid w:val="00AD1DD5"/>
    <w:rsid w:val="00AD2C70"/>
    <w:rsid w:val="00AD48FF"/>
    <w:rsid w:val="00AD6587"/>
    <w:rsid w:val="00AE1857"/>
    <w:rsid w:val="00AE23E5"/>
    <w:rsid w:val="00AE38E5"/>
    <w:rsid w:val="00AE5100"/>
    <w:rsid w:val="00AE63B6"/>
    <w:rsid w:val="00AF0028"/>
    <w:rsid w:val="00AF1283"/>
    <w:rsid w:val="00AF2065"/>
    <w:rsid w:val="00AF28BE"/>
    <w:rsid w:val="00AF33F2"/>
    <w:rsid w:val="00B01D4B"/>
    <w:rsid w:val="00B03BD6"/>
    <w:rsid w:val="00B05E53"/>
    <w:rsid w:val="00B05F5D"/>
    <w:rsid w:val="00B10DF1"/>
    <w:rsid w:val="00B1134A"/>
    <w:rsid w:val="00B172DF"/>
    <w:rsid w:val="00B21BCC"/>
    <w:rsid w:val="00B272F8"/>
    <w:rsid w:val="00B27B30"/>
    <w:rsid w:val="00B27D74"/>
    <w:rsid w:val="00B3374C"/>
    <w:rsid w:val="00B33BEC"/>
    <w:rsid w:val="00B350B1"/>
    <w:rsid w:val="00B36A4D"/>
    <w:rsid w:val="00B410F5"/>
    <w:rsid w:val="00B425AC"/>
    <w:rsid w:val="00B45888"/>
    <w:rsid w:val="00B46901"/>
    <w:rsid w:val="00B52BF1"/>
    <w:rsid w:val="00B536D6"/>
    <w:rsid w:val="00B53DA0"/>
    <w:rsid w:val="00B54187"/>
    <w:rsid w:val="00B60F80"/>
    <w:rsid w:val="00B63D03"/>
    <w:rsid w:val="00B65156"/>
    <w:rsid w:val="00B700AE"/>
    <w:rsid w:val="00B703D1"/>
    <w:rsid w:val="00B72B16"/>
    <w:rsid w:val="00B72D11"/>
    <w:rsid w:val="00B73646"/>
    <w:rsid w:val="00B82DB1"/>
    <w:rsid w:val="00B8504F"/>
    <w:rsid w:val="00B9055C"/>
    <w:rsid w:val="00B91809"/>
    <w:rsid w:val="00B932D1"/>
    <w:rsid w:val="00BA2A0E"/>
    <w:rsid w:val="00BB2002"/>
    <w:rsid w:val="00BB223C"/>
    <w:rsid w:val="00BB46A3"/>
    <w:rsid w:val="00BB60E4"/>
    <w:rsid w:val="00BB71DE"/>
    <w:rsid w:val="00BC0F08"/>
    <w:rsid w:val="00BC3F0F"/>
    <w:rsid w:val="00BC5052"/>
    <w:rsid w:val="00BC50F6"/>
    <w:rsid w:val="00BD0529"/>
    <w:rsid w:val="00BD24B4"/>
    <w:rsid w:val="00BD4109"/>
    <w:rsid w:val="00BD53EA"/>
    <w:rsid w:val="00BD7475"/>
    <w:rsid w:val="00BE0058"/>
    <w:rsid w:val="00BF0C19"/>
    <w:rsid w:val="00BF1501"/>
    <w:rsid w:val="00BF62DB"/>
    <w:rsid w:val="00BF6A02"/>
    <w:rsid w:val="00C01485"/>
    <w:rsid w:val="00C0555E"/>
    <w:rsid w:val="00C07977"/>
    <w:rsid w:val="00C115FB"/>
    <w:rsid w:val="00C14BCA"/>
    <w:rsid w:val="00C16E2F"/>
    <w:rsid w:val="00C250E2"/>
    <w:rsid w:val="00C30935"/>
    <w:rsid w:val="00C327E6"/>
    <w:rsid w:val="00C33BB5"/>
    <w:rsid w:val="00C37DDE"/>
    <w:rsid w:val="00C52F6E"/>
    <w:rsid w:val="00C561D0"/>
    <w:rsid w:val="00C5715A"/>
    <w:rsid w:val="00C60F3A"/>
    <w:rsid w:val="00C63125"/>
    <w:rsid w:val="00C704B6"/>
    <w:rsid w:val="00C70C23"/>
    <w:rsid w:val="00C71B1A"/>
    <w:rsid w:val="00C71BF5"/>
    <w:rsid w:val="00C82B79"/>
    <w:rsid w:val="00C93041"/>
    <w:rsid w:val="00C93B57"/>
    <w:rsid w:val="00C94543"/>
    <w:rsid w:val="00CA20B2"/>
    <w:rsid w:val="00CA4862"/>
    <w:rsid w:val="00CA5236"/>
    <w:rsid w:val="00CA6BAE"/>
    <w:rsid w:val="00CB4967"/>
    <w:rsid w:val="00CD0DD0"/>
    <w:rsid w:val="00CD4BFE"/>
    <w:rsid w:val="00CE0BD7"/>
    <w:rsid w:val="00CE0E1E"/>
    <w:rsid w:val="00CE4082"/>
    <w:rsid w:val="00CF2C47"/>
    <w:rsid w:val="00CF521A"/>
    <w:rsid w:val="00CF7CAF"/>
    <w:rsid w:val="00D0444B"/>
    <w:rsid w:val="00D1039A"/>
    <w:rsid w:val="00D10DE4"/>
    <w:rsid w:val="00D1532F"/>
    <w:rsid w:val="00D27255"/>
    <w:rsid w:val="00D316A5"/>
    <w:rsid w:val="00D324B0"/>
    <w:rsid w:val="00D3288F"/>
    <w:rsid w:val="00D3352F"/>
    <w:rsid w:val="00D34FE9"/>
    <w:rsid w:val="00D3518F"/>
    <w:rsid w:val="00D47674"/>
    <w:rsid w:val="00D504F7"/>
    <w:rsid w:val="00D521EB"/>
    <w:rsid w:val="00D53DF4"/>
    <w:rsid w:val="00D55AFF"/>
    <w:rsid w:val="00D56420"/>
    <w:rsid w:val="00D60735"/>
    <w:rsid w:val="00D63ADA"/>
    <w:rsid w:val="00D72160"/>
    <w:rsid w:val="00D74BB8"/>
    <w:rsid w:val="00D75628"/>
    <w:rsid w:val="00D813B7"/>
    <w:rsid w:val="00D8734C"/>
    <w:rsid w:val="00D87576"/>
    <w:rsid w:val="00D87D96"/>
    <w:rsid w:val="00D926E0"/>
    <w:rsid w:val="00D95757"/>
    <w:rsid w:val="00D976C2"/>
    <w:rsid w:val="00DA1108"/>
    <w:rsid w:val="00DA1DA6"/>
    <w:rsid w:val="00DA2F17"/>
    <w:rsid w:val="00DA5A45"/>
    <w:rsid w:val="00DB09C2"/>
    <w:rsid w:val="00DB1D1C"/>
    <w:rsid w:val="00DB322F"/>
    <w:rsid w:val="00DB3A2A"/>
    <w:rsid w:val="00DB3C14"/>
    <w:rsid w:val="00DB4344"/>
    <w:rsid w:val="00DB48E2"/>
    <w:rsid w:val="00DB5967"/>
    <w:rsid w:val="00DB7104"/>
    <w:rsid w:val="00DB7CC0"/>
    <w:rsid w:val="00DC6012"/>
    <w:rsid w:val="00DC65EE"/>
    <w:rsid w:val="00DD30DD"/>
    <w:rsid w:val="00DD6F57"/>
    <w:rsid w:val="00DF0B76"/>
    <w:rsid w:val="00E01681"/>
    <w:rsid w:val="00E01D09"/>
    <w:rsid w:val="00E036DD"/>
    <w:rsid w:val="00E06CAC"/>
    <w:rsid w:val="00E10823"/>
    <w:rsid w:val="00E12548"/>
    <w:rsid w:val="00E1789A"/>
    <w:rsid w:val="00E230FE"/>
    <w:rsid w:val="00E24E96"/>
    <w:rsid w:val="00E26A6C"/>
    <w:rsid w:val="00E26CCF"/>
    <w:rsid w:val="00E4011F"/>
    <w:rsid w:val="00E409C7"/>
    <w:rsid w:val="00E41867"/>
    <w:rsid w:val="00E45E05"/>
    <w:rsid w:val="00E56032"/>
    <w:rsid w:val="00E62284"/>
    <w:rsid w:val="00E632D0"/>
    <w:rsid w:val="00E63401"/>
    <w:rsid w:val="00E64908"/>
    <w:rsid w:val="00E71DE4"/>
    <w:rsid w:val="00E72162"/>
    <w:rsid w:val="00E733A5"/>
    <w:rsid w:val="00E7402C"/>
    <w:rsid w:val="00E7553F"/>
    <w:rsid w:val="00E76351"/>
    <w:rsid w:val="00E82EF5"/>
    <w:rsid w:val="00E8336A"/>
    <w:rsid w:val="00E8363F"/>
    <w:rsid w:val="00E83864"/>
    <w:rsid w:val="00E91371"/>
    <w:rsid w:val="00E93B71"/>
    <w:rsid w:val="00EA4579"/>
    <w:rsid w:val="00EA7588"/>
    <w:rsid w:val="00EB08A4"/>
    <w:rsid w:val="00EB0945"/>
    <w:rsid w:val="00EB2EE2"/>
    <w:rsid w:val="00EB48E8"/>
    <w:rsid w:val="00EC019D"/>
    <w:rsid w:val="00EC231C"/>
    <w:rsid w:val="00EC4FF8"/>
    <w:rsid w:val="00ED12DB"/>
    <w:rsid w:val="00ED1F53"/>
    <w:rsid w:val="00ED5B13"/>
    <w:rsid w:val="00ED5C38"/>
    <w:rsid w:val="00EE02BE"/>
    <w:rsid w:val="00EE031A"/>
    <w:rsid w:val="00EE32D2"/>
    <w:rsid w:val="00EE4D54"/>
    <w:rsid w:val="00EE681F"/>
    <w:rsid w:val="00EF5505"/>
    <w:rsid w:val="00EF743F"/>
    <w:rsid w:val="00F00803"/>
    <w:rsid w:val="00F04B0D"/>
    <w:rsid w:val="00F07FA5"/>
    <w:rsid w:val="00F20D29"/>
    <w:rsid w:val="00F26115"/>
    <w:rsid w:val="00F321F9"/>
    <w:rsid w:val="00F333A7"/>
    <w:rsid w:val="00F42705"/>
    <w:rsid w:val="00F50658"/>
    <w:rsid w:val="00F50EEF"/>
    <w:rsid w:val="00F53B3F"/>
    <w:rsid w:val="00F63D1F"/>
    <w:rsid w:val="00F73BBE"/>
    <w:rsid w:val="00F74876"/>
    <w:rsid w:val="00F8469E"/>
    <w:rsid w:val="00F847C6"/>
    <w:rsid w:val="00F87537"/>
    <w:rsid w:val="00F90266"/>
    <w:rsid w:val="00F91068"/>
    <w:rsid w:val="00F92FAE"/>
    <w:rsid w:val="00FA0A57"/>
    <w:rsid w:val="00FA48C6"/>
    <w:rsid w:val="00FB16F3"/>
    <w:rsid w:val="00FB39CA"/>
    <w:rsid w:val="00FB4D33"/>
    <w:rsid w:val="00FC32F0"/>
    <w:rsid w:val="00FC4384"/>
    <w:rsid w:val="00FD0544"/>
    <w:rsid w:val="00FD3744"/>
    <w:rsid w:val="00FE0534"/>
    <w:rsid w:val="00FE3FA1"/>
    <w:rsid w:val="00FF25E6"/>
    <w:rsid w:val="00FF4EE3"/>
    <w:rsid w:val="00FF665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03F"/>
  </w:style>
  <w:style w:type="paragraph" w:styleId="Ttulo1">
    <w:name w:val="heading 1"/>
    <w:basedOn w:val="Normal"/>
    <w:next w:val="Normal"/>
    <w:link w:val="Ttulo1Char"/>
    <w:uiPriority w:val="9"/>
    <w:qFormat/>
    <w:rsid w:val="00F50E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06D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tulodoLivro">
    <w:name w:val="Book Title"/>
    <w:basedOn w:val="Fontepargpadro"/>
    <w:uiPriority w:val="33"/>
    <w:qFormat/>
    <w:rsid w:val="00F63D1F"/>
    <w:rPr>
      <w:b/>
      <w:bCs/>
      <w:smallCaps/>
      <w:spacing w:val="5"/>
    </w:rPr>
  </w:style>
  <w:style w:type="paragraph" w:styleId="Ttulo">
    <w:name w:val="Title"/>
    <w:basedOn w:val="Normal"/>
    <w:next w:val="Normal"/>
    <w:link w:val="TtuloChar"/>
    <w:uiPriority w:val="10"/>
    <w:qFormat/>
    <w:rsid w:val="00F63D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63D1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50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50EEF"/>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uiPriority w:val="9"/>
    <w:rsid w:val="00F50EEF"/>
    <w:rPr>
      <w:rFonts w:asciiTheme="majorHAnsi" w:eastAsiaTheme="majorEastAsia" w:hAnsiTheme="majorHAnsi" w:cstheme="majorBidi"/>
      <w:b/>
      <w:bCs/>
      <w:color w:val="365F91" w:themeColor="accent1" w:themeShade="BF"/>
      <w:sz w:val="28"/>
      <w:szCs w:val="28"/>
    </w:rPr>
  </w:style>
  <w:style w:type="character" w:styleId="Hyperlink">
    <w:name w:val="Hyperlink"/>
    <w:basedOn w:val="Fontepargpadro"/>
    <w:uiPriority w:val="99"/>
    <w:unhideWhenUsed/>
    <w:rsid w:val="00F50EEF"/>
    <w:rPr>
      <w:color w:val="0000FF"/>
      <w:u w:val="single"/>
    </w:rPr>
  </w:style>
  <w:style w:type="paragraph" w:styleId="PargrafodaLista">
    <w:name w:val="List Paragraph"/>
    <w:basedOn w:val="Normal"/>
    <w:uiPriority w:val="34"/>
    <w:qFormat/>
    <w:rsid w:val="00F50EEF"/>
    <w:pPr>
      <w:ind w:left="720"/>
      <w:contextualSpacing/>
    </w:pPr>
  </w:style>
  <w:style w:type="paragraph" w:styleId="Textodebalo">
    <w:name w:val="Balloon Text"/>
    <w:basedOn w:val="Normal"/>
    <w:link w:val="TextodebaloChar"/>
    <w:uiPriority w:val="99"/>
    <w:semiHidden/>
    <w:unhideWhenUsed/>
    <w:rsid w:val="006A24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A24D8"/>
    <w:rPr>
      <w:rFonts w:ascii="Tahoma" w:hAnsi="Tahoma" w:cs="Tahoma"/>
      <w:sz w:val="16"/>
      <w:szCs w:val="16"/>
    </w:rPr>
  </w:style>
  <w:style w:type="paragraph" w:styleId="Legenda">
    <w:name w:val="caption"/>
    <w:basedOn w:val="Normal"/>
    <w:next w:val="Normal"/>
    <w:uiPriority w:val="35"/>
    <w:unhideWhenUsed/>
    <w:qFormat/>
    <w:rsid w:val="006A24D8"/>
    <w:pPr>
      <w:spacing w:line="240" w:lineRule="auto"/>
    </w:pPr>
    <w:rPr>
      <w:b/>
      <w:bCs/>
      <w:color w:val="4F81BD" w:themeColor="accent1"/>
      <w:sz w:val="18"/>
      <w:szCs w:val="18"/>
    </w:rPr>
  </w:style>
  <w:style w:type="character" w:styleId="HiperlinkVisitado">
    <w:name w:val="FollowedHyperlink"/>
    <w:basedOn w:val="Fontepargpadro"/>
    <w:uiPriority w:val="99"/>
    <w:semiHidden/>
    <w:unhideWhenUsed/>
    <w:rsid w:val="00610F05"/>
    <w:rPr>
      <w:color w:val="800080" w:themeColor="followedHyperlink"/>
      <w:u w:val="single"/>
    </w:rPr>
  </w:style>
  <w:style w:type="paragraph" w:styleId="CabealhodoSumrio">
    <w:name w:val="TOC Heading"/>
    <w:basedOn w:val="Ttulo1"/>
    <w:next w:val="Normal"/>
    <w:uiPriority w:val="39"/>
    <w:semiHidden/>
    <w:unhideWhenUsed/>
    <w:qFormat/>
    <w:rsid w:val="005903E8"/>
    <w:pPr>
      <w:outlineLvl w:val="9"/>
    </w:pPr>
    <w:rPr>
      <w:lang w:val="en-US" w:eastAsia="ja-JP"/>
    </w:rPr>
  </w:style>
  <w:style w:type="paragraph" w:styleId="Sumrio1">
    <w:name w:val="toc 1"/>
    <w:basedOn w:val="Normal"/>
    <w:next w:val="Normal"/>
    <w:autoRedefine/>
    <w:uiPriority w:val="39"/>
    <w:unhideWhenUsed/>
    <w:rsid w:val="005903E8"/>
    <w:pPr>
      <w:spacing w:after="100"/>
    </w:pPr>
  </w:style>
  <w:style w:type="paragraph" w:styleId="Sumrio2">
    <w:name w:val="toc 2"/>
    <w:basedOn w:val="Normal"/>
    <w:next w:val="Normal"/>
    <w:autoRedefine/>
    <w:uiPriority w:val="39"/>
    <w:unhideWhenUsed/>
    <w:rsid w:val="0014170C"/>
    <w:pPr>
      <w:spacing w:after="100"/>
      <w:ind w:left="220"/>
    </w:pPr>
  </w:style>
  <w:style w:type="paragraph" w:styleId="Sumrio3">
    <w:name w:val="toc 3"/>
    <w:basedOn w:val="Normal"/>
    <w:next w:val="Normal"/>
    <w:autoRedefine/>
    <w:uiPriority w:val="39"/>
    <w:unhideWhenUsed/>
    <w:rsid w:val="0014170C"/>
    <w:pPr>
      <w:spacing w:after="100"/>
      <w:ind w:left="440"/>
    </w:pPr>
  </w:style>
  <w:style w:type="character" w:customStyle="1" w:styleId="Ttulo2Char">
    <w:name w:val="Título 2 Char"/>
    <w:basedOn w:val="Fontepargpadro"/>
    <w:link w:val="Ttulo2"/>
    <w:uiPriority w:val="9"/>
    <w:semiHidden/>
    <w:rsid w:val="00806D2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E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06D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F63D1F"/>
    <w:rPr>
      <w:b/>
      <w:bCs/>
      <w:smallCaps/>
      <w:spacing w:val="5"/>
    </w:rPr>
  </w:style>
  <w:style w:type="paragraph" w:styleId="Title">
    <w:name w:val="Title"/>
    <w:basedOn w:val="Normal"/>
    <w:next w:val="Normal"/>
    <w:link w:val="TitleChar"/>
    <w:uiPriority w:val="10"/>
    <w:qFormat/>
    <w:rsid w:val="00F63D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3D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50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50EEF"/>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50EE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50EEF"/>
    <w:rPr>
      <w:color w:val="0000FF"/>
      <w:u w:val="single"/>
    </w:rPr>
  </w:style>
  <w:style w:type="paragraph" w:styleId="ListParagraph">
    <w:name w:val="List Paragraph"/>
    <w:basedOn w:val="Normal"/>
    <w:uiPriority w:val="34"/>
    <w:qFormat/>
    <w:rsid w:val="00F50EEF"/>
    <w:pPr>
      <w:ind w:left="720"/>
      <w:contextualSpacing/>
    </w:pPr>
  </w:style>
  <w:style w:type="paragraph" w:styleId="BalloonText">
    <w:name w:val="Balloon Text"/>
    <w:basedOn w:val="Normal"/>
    <w:link w:val="BalloonTextChar"/>
    <w:uiPriority w:val="99"/>
    <w:semiHidden/>
    <w:unhideWhenUsed/>
    <w:rsid w:val="006A2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4D8"/>
    <w:rPr>
      <w:rFonts w:ascii="Tahoma" w:hAnsi="Tahoma" w:cs="Tahoma"/>
      <w:sz w:val="16"/>
      <w:szCs w:val="16"/>
    </w:rPr>
  </w:style>
  <w:style w:type="paragraph" w:styleId="Caption">
    <w:name w:val="caption"/>
    <w:basedOn w:val="Normal"/>
    <w:next w:val="Normal"/>
    <w:uiPriority w:val="35"/>
    <w:unhideWhenUsed/>
    <w:qFormat/>
    <w:rsid w:val="006A24D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610F05"/>
    <w:rPr>
      <w:color w:val="800080" w:themeColor="followedHyperlink"/>
      <w:u w:val="single"/>
    </w:rPr>
  </w:style>
  <w:style w:type="paragraph" w:styleId="TOCHeading">
    <w:name w:val="TOC Heading"/>
    <w:basedOn w:val="Heading1"/>
    <w:next w:val="Normal"/>
    <w:uiPriority w:val="39"/>
    <w:semiHidden/>
    <w:unhideWhenUsed/>
    <w:qFormat/>
    <w:rsid w:val="005903E8"/>
    <w:pPr>
      <w:outlineLvl w:val="9"/>
    </w:pPr>
    <w:rPr>
      <w:lang w:val="en-US" w:eastAsia="ja-JP"/>
    </w:rPr>
  </w:style>
  <w:style w:type="paragraph" w:styleId="TOC1">
    <w:name w:val="toc 1"/>
    <w:basedOn w:val="Normal"/>
    <w:next w:val="Normal"/>
    <w:autoRedefine/>
    <w:uiPriority w:val="39"/>
    <w:unhideWhenUsed/>
    <w:rsid w:val="005903E8"/>
    <w:pPr>
      <w:spacing w:after="100"/>
    </w:pPr>
  </w:style>
  <w:style w:type="paragraph" w:styleId="TOC2">
    <w:name w:val="toc 2"/>
    <w:basedOn w:val="Normal"/>
    <w:next w:val="Normal"/>
    <w:autoRedefine/>
    <w:uiPriority w:val="39"/>
    <w:unhideWhenUsed/>
    <w:rsid w:val="0014170C"/>
    <w:pPr>
      <w:spacing w:after="100"/>
      <w:ind w:left="220"/>
    </w:pPr>
  </w:style>
  <w:style w:type="paragraph" w:styleId="TOC3">
    <w:name w:val="toc 3"/>
    <w:basedOn w:val="Normal"/>
    <w:next w:val="Normal"/>
    <w:autoRedefine/>
    <w:uiPriority w:val="39"/>
    <w:unhideWhenUsed/>
    <w:rsid w:val="0014170C"/>
    <w:pPr>
      <w:spacing w:after="100"/>
      <w:ind w:left="440"/>
    </w:pPr>
  </w:style>
  <w:style w:type="character" w:customStyle="1" w:styleId="Heading2Char">
    <w:name w:val="Heading 2 Char"/>
    <w:basedOn w:val="DefaultParagraphFont"/>
    <w:link w:val="Heading2"/>
    <w:uiPriority w:val="9"/>
    <w:semiHidden/>
    <w:rsid w:val="00806D2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logosinspace.com/" TargetMode="External"/><Relationship Id="rId21" Type="http://schemas.openxmlformats.org/officeDocument/2006/relationships/image" Target="media/image16.jpeg"/><Relationship Id="rId34" Type="http://schemas.openxmlformats.org/officeDocument/2006/relationships/hyperlink" Target="http://www.csmonitor.com/Innovation/Horizons/2009/0727/astronauts-life-no-shower-sleep-anywhere-cramped-dinner-table" TargetMode="External"/><Relationship Id="rId42" Type="http://schemas.openxmlformats.org/officeDocument/2006/relationships/hyperlink" Target="http://www.sciencephoto.com/media/335744/enlarge" TargetMode="External"/><Relationship Id="rId47" Type="http://schemas.openxmlformats.org/officeDocument/2006/relationships/hyperlink" Target="http://imagensengracadas.com.br/blog/2011/06/05/enjoo-no-espaco/" TargetMode="External"/><Relationship Id="rId50" Type="http://schemas.openxmlformats.org/officeDocument/2006/relationships/hyperlink" Target="http://io9.com/5099481/thanksgiving-dinner-is-sadder-in-space" TargetMode="External"/><Relationship Id="rId55" Type="http://schemas.openxmlformats.org/officeDocument/2006/relationships/hyperlink" Target="http://www.sciencephoto.com/media/76328/enlarg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esa.int/esaHS/ESAH1V0VMOC_astronauts_0.html" TargetMode="External"/><Relationship Id="rId38" Type="http://schemas.openxmlformats.org/officeDocument/2006/relationships/hyperlink" Target="http://blog.al.com/space-news/2009/05/344876main_pgtonhubblelfightr.jpg" TargetMode="External"/><Relationship Id="rId46" Type="http://schemas.openxmlformats.org/officeDocument/2006/relationships/hyperlink" Target="http://www.colonyworlds.com/2010/08/confirmed-micro-gravity-turns-martian-astronauts-into-girly-men.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monochrom.at/blog/index.php?op=ViewArticle&amp;articleId=1320&amp;blogId=7" TargetMode="External"/><Relationship Id="rId54" Type="http://schemas.openxmlformats.org/officeDocument/2006/relationships/hyperlink" Target="http://www.lpi.usra.edu/education/explore/space_health/backgroun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library.thinkquest.org/03oct/02144/text/travel/body.htm" TargetMode="External"/><Relationship Id="rId37" Type="http://schemas.openxmlformats.org/officeDocument/2006/relationships/hyperlink" Target="http://triggerpit.com/2010/11/22/incredible-pics-nasa-astronaut-wheelock/" TargetMode="External"/><Relationship Id="rId40" Type="http://schemas.openxmlformats.org/officeDocument/2006/relationships/hyperlink" Target="http://www.space-travel.com/reports/Space_Savings_for_ISS_Science_Samples_999.html" TargetMode="External"/><Relationship Id="rId45" Type="http://schemas.openxmlformats.org/officeDocument/2006/relationships/hyperlink" Target="http://article.wn.com/view/2011/05/27/Why_Calcium_is_Important_Find_Details_on_Calcium_and_its_Eff/" TargetMode="External"/><Relationship Id="rId53" Type="http://schemas.openxmlformats.org/officeDocument/2006/relationships/hyperlink" Target="http://history.nasa.gov/SP-400/ch2.ht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universe-beauty.com/albums/userpics/1/8/astronaut_in_space_img8.jpg" TargetMode="External"/><Relationship Id="rId49" Type="http://schemas.openxmlformats.org/officeDocument/2006/relationships/hyperlink" Target="http://www.impactlab.net/tag/nasa/page/3/" TargetMode="External"/><Relationship Id="rId57" Type="http://schemas.openxmlformats.org/officeDocument/2006/relationships/hyperlink" Target="http://www.fanboy.com/2007/09/apollo-era-space-suit-replicas.html"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www.nasa.gov/centers/johnson/pdf/160410main_space_training_fact_sheet.pdf" TargetMode="External"/><Relationship Id="rId44" Type="http://schemas.openxmlformats.org/officeDocument/2006/relationships/hyperlink" Target="http://resources.yesican-science.ca/trek/yssp/student3.html" TargetMode="External"/><Relationship Id="rId52" Type="http://schemas.openxmlformats.org/officeDocument/2006/relationships/hyperlink" Target="http://www.hightechscience.org/zero_gravity_toilet.htm"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spacecentre.no/English/Spaceflight/Astronauts/" TargetMode="External"/><Relationship Id="rId35" Type="http://schemas.openxmlformats.org/officeDocument/2006/relationships/hyperlink" Target="http://science.howstuffworks.com/space-suit.htm" TargetMode="External"/><Relationship Id="rId43" Type="http://schemas.openxmlformats.org/officeDocument/2006/relationships/hyperlink" Target="http://www.nasa.gov/vision/space/preparingtravel/rtf_week5_sta.html" TargetMode="External"/><Relationship Id="rId48" Type="http://schemas.openxmlformats.org/officeDocument/2006/relationships/hyperlink" Target="http://bhavanajagat.com/tag/red-blood-cell/" TargetMode="External"/><Relationship Id="rId56" Type="http://schemas.openxmlformats.org/officeDocument/2006/relationships/hyperlink" Target="http://www.synergyalliance.us/?p=295" TargetMode="External"/><Relationship Id="rId8" Type="http://schemas.openxmlformats.org/officeDocument/2006/relationships/image" Target="media/image3.jpeg"/><Relationship Id="rId51" Type="http://schemas.openxmlformats.org/officeDocument/2006/relationships/hyperlink" Target="http://science.howstuffworks.com/bathroom-in-space.htm"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8D919-4C58-4881-8E8A-DD830487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3289</Words>
  <Characters>17764</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dc:creator>
  <cp:lastModifiedBy>ANDRE</cp:lastModifiedBy>
  <cp:revision>2</cp:revision>
  <dcterms:created xsi:type="dcterms:W3CDTF">2012-07-17T17:34:00Z</dcterms:created>
  <dcterms:modified xsi:type="dcterms:W3CDTF">2012-07-17T17:34:00Z</dcterms:modified>
</cp:coreProperties>
</file>