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64715526"/>
        <w:docPartObj>
          <w:docPartGallery w:val="Cover Pages"/>
          <w:docPartUnique/>
        </w:docPartObj>
      </w:sdtPr>
      <w:sdtEndPr/>
      <w:sdtContent>
        <w:p w:rsidR="001C0023" w:rsidRDefault="003F1BAB">
          <w:r>
            <w:rPr>
              <w:noProof/>
            </w:rPr>
            <w:pict>
              <v:rect id="_x0000_s1081" style="position:absolute;margin-left:0;margin-top:198.65pt;width:534.75pt;height:50.4pt;z-index:251774976;mso-width-percent:900;mso-height-percent:73;mso-top-percent:250;mso-position-horizontal:left;mso-position-horizontal-relative:page;mso-position-vertical-relative:page;mso-width-percent:900;mso-height-percent:73;mso-top-percent:250;v-text-anchor:middle" o:allowincell="f" fillcolor="white [3201]" strokecolor="#4f81bd [3204]" strokeweight="5pt">
                <v:stroke linestyle="thickThin"/>
                <v:shadow color="#868686"/>
                <v:textbox style="mso-next-textbox:#_x0000_s1081;mso-fit-shape-to-text:t" inset="14.4pt,,14.4pt">
                  <w:txbxContent>
                    <w:sdt>
                      <w:sdtPr>
                        <w:rPr>
                          <w:rFonts w:asciiTheme="majorHAnsi" w:eastAsiaTheme="majorEastAsia" w:hAnsiTheme="majorHAnsi" w:cstheme="majorBidi"/>
                          <w:color w:val="215868" w:themeColor="accent5" w:themeShade="80"/>
                          <w:sz w:val="72"/>
                          <w:szCs w:val="72"/>
                        </w:rPr>
                        <w:alias w:val="Título"/>
                        <w:id w:val="103676091"/>
                        <w:placeholder>
                          <w:docPart w:val="9C87A2201BF74BDFB9B3517EB1F34BA3"/>
                        </w:placeholder>
                        <w:dataBinding w:prefixMappings="xmlns:ns0='http://schemas.openxmlformats.org/package/2006/metadata/core-properties' xmlns:ns1='http://purl.org/dc/elements/1.1/'" w:xpath="/ns0:coreProperties[1]/ns1:title[1]" w:storeItemID="{6C3C8BC8-F283-45AE-878A-BAB7291924A1}"/>
                        <w:text/>
                      </w:sdtPr>
                      <w:sdtEndPr/>
                      <w:sdtContent>
                        <w:p w:rsidR="001C0023" w:rsidRDefault="001C0023" w:rsidP="001C0023">
                          <w:pPr>
                            <w:pStyle w:val="SemEspaamento"/>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215868" w:themeColor="accent5" w:themeShade="80"/>
                              <w:sz w:val="72"/>
                              <w:szCs w:val="72"/>
                            </w:rPr>
                            <w:t>As luas do Sistema Solar</w:t>
                          </w:r>
                        </w:p>
                      </w:sdtContent>
                    </w:sdt>
                  </w:txbxContent>
                </v:textbox>
                <w10:wrap anchorx="page" anchory="page"/>
              </v:rect>
            </w:pict>
          </w:r>
          <w:r>
            <w:rPr>
              <w:noProof/>
            </w:rPr>
            <w:pict>
              <v:group id="_x0000_s1075" style="position:absolute;margin-left:1883.25pt;margin-top:0;width:238.15pt;height:841.95pt;z-index:251772928;mso-width-percent:400;mso-height-percent:1000;mso-position-horizontal:right;mso-position-horizontal-relative:page;mso-position-vertical:top;mso-position-vertical-relative:page;mso-width-percent:400;mso-height-percent:1000" coordorigin="7329" coordsize="4911,15840" o:allowincell="f">
                <v:group id="_x0000_s1076"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77" style="position:absolute;left:7755;width:4505;height:15840;mso-height-percent:1000;mso-position-vertical:top;mso-position-vertical-relative:page;mso-height-percent:1000" fillcolor="#4f81bd [3204]" strokecolor="#4f81bd [3204]" strokeweight="10pt">
                    <v:fill rotate="t"/>
                    <v:stroke linestyle="thinThin"/>
                    <v:shadow color="#868686"/>
                  </v:rect>
                  <v:rect id="_x0000_s1078"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79"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79" inset="28.8pt,14.4pt,14.4pt,14.4pt">
                    <w:txbxContent>
                      <w:sdt>
                        <w:sdtPr>
                          <w:rPr>
                            <w:rFonts w:asciiTheme="majorHAnsi" w:eastAsiaTheme="majorEastAsia" w:hAnsiTheme="majorHAnsi" w:cstheme="majorBidi"/>
                            <w:b/>
                            <w:bCs/>
                            <w:color w:val="FFFFFF" w:themeColor="background1"/>
                            <w:sz w:val="96"/>
                            <w:szCs w:val="96"/>
                          </w:rPr>
                          <w:alias w:val="Ano"/>
                          <w:id w:val="103676087"/>
                          <w:placeholder>
                            <w:docPart w:val="8B4403BAA32547589629AC8986D1A7C9"/>
                          </w:placeholder>
                          <w:dataBinding w:prefixMappings="xmlns:ns0='http://schemas.microsoft.com/office/2006/coverPageProps'" w:xpath="/ns0:CoverPageProperties[1]/ns0:PublishDate[1]" w:storeItemID="{55AF091B-3C7A-41E3-B477-F2FDAA23CFDA}"/>
                          <w:date w:fullDate="2012-03-24T00:00:00Z">
                            <w:dateFormat w:val="yyyy"/>
                            <w:lid w:val="pt-BR"/>
                            <w:storeMappedDataAs w:val="dateTime"/>
                            <w:calendar w:val="gregorian"/>
                          </w:date>
                        </w:sdtPr>
                        <w:sdtEndPr/>
                        <w:sdtContent>
                          <w:p w:rsidR="001C0023" w:rsidRDefault="001C0023">
                            <w:pPr>
                              <w:pStyle w:val="SemEspaament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w:t>
                            </w:r>
                          </w:p>
                        </w:sdtContent>
                      </w:sdt>
                    </w:txbxContent>
                  </v:textbox>
                </v:rect>
                <v:rect id="_x0000_s1080"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80" inset="28.8pt,14.4pt,14.4pt,14.4pt">
                    <w:txbxContent>
                      <w:sdt>
                        <w:sdtPr>
                          <w:rPr>
                            <w:color w:val="FFFFFF" w:themeColor="background1"/>
                          </w:rPr>
                          <w:alias w:val="Autor"/>
                          <w:id w:val="103676095"/>
                          <w:placeholder>
                            <w:docPart w:val="7AE4FC05C11D481397CFBBBC69C7629E"/>
                          </w:placeholder>
                          <w:dataBinding w:prefixMappings="xmlns:ns0='http://schemas.openxmlformats.org/package/2006/metadata/core-properties' xmlns:ns1='http://purl.org/dc/elements/1.1/'" w:xpath="/ns0:coreProperties[1]/ns1:creator[1]" w:storeItemID="{6C3C8BC8-F283-45AE-878A-BAB7291924A1}"/>
                          <w:text/>
                        </w:sdtPr>
                        <w:sdtEndPr/>
                        <w:sdtContent>
                          <w:p w:rsidR="001C0023" w:rsidRDefault="001C0023">
                            <w:pPr>
                              <w:pStyle w:val="SemEspaamento"/>
                              <w:spacing w:line="360" w:lineRule="auto"/>
                              <w:rPr>
                                <w:color w:val="FFFFFF" w:themeColor="background1"/>
                              </w:rPr>
                            </w:pPr>
                            <w:r>
                              <w:rPr>
                                <w:color w:val="FFFFFF" w:themeColor="background1"/>
                              </w:rPr>
                              <w:t>Kátia Satie Sasaki</w:t>
                            </w:r>
                          </w:p>
                        </w:sdtContent>
                      </w:sdt>
                      <w:sdt>
                        <w:sdtPr>
                          <w:rPr>
                            <w:color w:val="FFFFFF" w:themeColor="background1"/>
                          </w:rPr>
                          <w:alias w:val="Empresa"/>
                          <w:id w:val="103676099"/>
                          <w:dataBinding w:prefixMappings="xmlns:ns0='http://schemas.openxmlformats.org/officeDocument/2006/extended-properties'" w:xpath="/ns0:Properties[1]/ns0:Company[1]" w:storeItemID="{6668398D-A668-4E3E-A5EB-62B293D839F1}"/>
                          <w:text/>
                        </w:sdtPr>
                        <w:sdtEndPr/>
                        <w:sdtContent>
                          <w:p w:rsidR="001C0023" w:rsidRDefault="001C0023">
                            <w:pPr>
                              <w:pStyle w:val="SemEspaamento"/>
                              <w:spacing w:line="360" w:lineRule="auto"/>
                              <w:rPr>
                                <w:color w:val="FFFFFF" w:themeColor="background1"/>
                              </w:rPr>
                            </w:pPr>
                            <w:r>
                              <w:rPr>
                                <w:color w:val="FFFFFF" w:themeColor="background1"/>
                              </w:rPr>
                              <w:t>Universidade de São Paulo</w:t>
                            </w:r>
                          </w:p>
                        </w:sdtContent>
                      </w:sdt>
                      <w:sdt>
                        <w:sdtPr>
                          <w:rPr>
                            <w:color w:val="FFFFFF" w:themeColor="background1"/>
                          </w:rPr>
                          <w:alias w:val="Data"/>
                          <w:id w:val="103676103"/>
                          <w:dataBinding w:prefixMappings="xmlns:ns0='http://schemas.microsoft.com/office/2006/coverPageProps'" w:xpath="/ns0:CoverPageProperties[1]/ns0:PublishDate[1]" w:storeItemID="{55AF091B-3C7A-41E3-B477-F2FDAA23CFDA}"/>
                          <w:date w:fullDate="2012-03-24T00:00:00Z">
                            <w:dateFormat w:val="dd/MM/yyyy"/>
                            <w:lid w:val="pt-BR"/>
                            <w:storeMappedDataAs w:val="dateTime"/>
                            <w:calendar w:val="gregorian"/>
                          </w:date>
                        </w:sdtPr>
                        <w:sdtEndPr/>
                        <w:sdtContent>
                          <w:p w:rsidR="001C0023" w:rsidRDefault="001C0023">
                            <w:pPr>
                              <w:pStyle w:val="SemEspaamento"/>
                              <w:spacing w:line="360" w:lineRule="auto"/>
                              <w:rPr>
                                <w:color w:val="FFFFFF" w:themeColor="background1"/>
                              </w:rPr>
                            </w:pPr>
                            <w:r>
                              <w:rPr>
                                <w:color w:val="FFFFFF" w:themeColor="background1"/>
                              </w:rPr>
                              <w:t>24/03/2012</w:t>
                            </w:r>
                          </w:p>
                        </w:sdtContent>
                      </w:sdt>
                    </w:txbxContent>
                  </v:textbox>
                </v:rect>
                <w10:wrap anchorx="page" anchory="page"/>
              </v:group>
            </w:pict>
          </w:r>
        </w:p>
        <w:p w:rsidR="001C0023" w:rsidRDefault="00E87E4D">
          <w:r>
            <w:rPr>
              <w:noProof/>
              <w:lang w:eastAsia="pt-BR"/>
            </w:rPr>
            <w:drawing>
              <wp:anchor distT="0" distB="0" distL="114300" distR="114300" simplePos="0" relativeHeight="251776000" behindDoc="0" locked="0" layoutInCell="1" allowOverlap="1">
                <wp:simplePos x="0" y="0"/>
                <wp:positionH relativeFrom="column">
                  <wp:posOffset>148590</wp:posOffset>
                </wp:positionH>
                <wp:positionV relativeFrom="paragraph">
                  <wp:posOffset>2415540</wp:posOffset>
                </wp:positionV>
                <wp:extent cx="5400675" cy="3600450"/>
                <wp:effectExtent l="95250" t="57150" r="66675" b="1143000"/>
                <wp:wrapSquare wrapText="bothSides"/>
                <wp:docPr id="26" name="Imagem 10" descr="http://2.bp.blogspot.com/-cGzLNk3eVOI/TgwQo8LDmCI/AAAAAAAAA78/IDBnrsY6HYY/s1600/Beth_Taylor_Earth_moon_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cGzLNk3eVOI/TgwQo8LDmCI/AAAAAAAAA78/IDBnrsY6HYY/s1600/Beth_Taylor_Earth_moon_interview.jpg"/>
                        <pic:cNvPicPr>
                          <a:picLocks noChangeAspect="1" noChangeArrowheads="1"/>
                        </pic:cNvPicPr>
                      </pic:nvPicPr>
                      <pic:blipFill>
                        <a:blip r:embed="rId9" cstate="print"/>
                        <a:srcRect/>
                        <a:stretch>
                          <a:fillRect/>
                        </a:stretch>
                      </pic:blipFill>
                      <pic:spPr bwMode="auto">
                        <a:xfrm>
                          <a:off x="0" y="0"/>
                          <a:ext cx="5400675" cy="3600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1C0023">
            <w:br w:type="page"/>
          </w:r>
        </w:p>
      </w:sdtContent>
    </w:sdt>
    <w:sdt>
      <w:sdtPr>
        <w:rPr>
          <w:rFonts w:asciiTheme="minorHAnsi" w:eastAsiaTheme="minorHAnsi" w:hAnsiTheme="minorHAnsi" w:cstheme="minorBidi"/>
          <w:b w:val="0"/>
          <w:bCs w:val="0"/>
          <w:color w:val="auto"/>
          <w:sz w:val="22"/>
          <w:szCs w:val="22"/>
        </w:rPr>
        <w:id w:val="364715487"/>
        <w:docPartObj>
          <w:docPartGallery w:val="Table of Contents"/>
          <w:docPartUnique/>
        </w:docPartObj>
      </w:sdtPr>
      <w:sdtEndPr/>
      <w:sdtContent>
        <w:p w:rsidR="00C22E15" w:rsidRDefault="00C22E15" w:rsidP="00C22E15">
          <w:pPr>
            <w:pStyle w:val="CabealhodoSumrio"/>
          </w:pPr>
          <w:r>
            <w:t>Conteúdo</w:t>
          </w:r>
        </w:p>
        <w:p w:rsidR="00C22E15" w:rsidRDefault="0001145A" w:rsidP="00C22E15">
          <w:pPr>
            <w:pStyle w:val="Sumrio1"/>
            <w:tabs>
              <w:tab w:val="left" w:pos="440"/>
              <w:tab w:val="right" w:leader="dot" w:pos="8494"/>
            </w:tabs>
            <w:rPr>
              <w:rFonts w:eastAsiaTheme="minorEastAsia"/>
              <w:noProof/>
              <w:lang w:eastAsia="pt-BR"/>
            </w:rPr>
          </w:pPr>
          <w:r>
            <w:fldChar w:fldCharType="begin"/>
          </w:r>
          <w:r w:rsidR="00C22E15">
            <w:instrText xml:space="preserve"> TOC \o "1-3" \h \z \u </w:instrText>
          </w:r>
          <w:r>
            <w:fldChar w:fldCharType="separate"/>
          </w:r>
          <w:hyperlink w:anchor="_Toc320312111" w:history="1">
            <w:r w:rsidR="00C22E15" w:rsidRPr="00193AB4">
              <w:rPr>
                <w:rStyle w:val="Hyperlink"/>
                <w:b/>
                <w:noProof/>
              </w:rPr>
              <w:t>1.</w:t>
            </w:r>
            <w:r w:rsidR="00C22E15">
              <w:rPr>
                <w:rFonts w:eastAsiaTheme="minorEastAsia"/>
                <w:noProof/>
                <w:lang w:eastAsia="pt-BR"/>
              </w:rPr>
              <w:tab/>
            </w:r>
            <w:r w:rsidR="00C22E15" w:rsidRPr="00193AB4">
              <w:rPr>
                <w:rStyle w:val="Hyperlink"/>
                <w:b/>
                <w:noProof/>
              </w:rPr>
              <w:t>Introdução</w:t>
            </w:r>
            <w:r w:rsidR="00C22E15">
              <w:rPr>
                <w:noProof/>
                <w:webHidden/>
              </w:rPr>
              <w:tab/>
            </w:r>
            <w:r>
              <w:rPr>
                <w:noProof/>
                <w:webHidden/>
              </w:rPr>
              <w:fldChar w:fldCharType="begin"/>
            </w:r>
            <w:r w:rsidR="00C22E15">
              <w:rPr>
                <w:noProof/>
                <w:webHidden/>
              </w:rPr>
              <w:instrText xml:space="preserve"> PAGEREF _Toc320312111 \h </w:instrText>
            </w:r>
            <w:r>
              <w:rPr>
                <w:noProof/>
                <w:webHidden/>
              </w:rPr>
            </w:r>
            <w:r>
              <w:rPr>
                <w:noProof/>
                <w:webHidden/>
              </w:rPr>
              <w:fldChar w:fldCharType="separate"/>
            </w:r>
            <w:r w:rsidR="00C22E15">
              <w:rPr>
                <w:noProof/>
                <w:webHidden/>
              </w:rPr>
              <w:t>3</w:t>
            </w:r>
            <w:r>
              <w:rPr>
                <w:noProof/>
                <w:webHidden/>
              </w:rPr>
              <w:fldChar w:fldCharType="end"/>
            </w:r>
          </w:hyperlink>
        </w:p>
        <w:p w:rsidR="00C22E15" w:rsidRDefault="003F1BAB" w:rsidP="00C22E15">
          <w:pPr>
            <w:pStyle w:val="Sumrio1"/>
            <w:tabs>
              <w:tab w:val="left" w:pos="440"/>
              <w:tab w:val="right" w:leader="dot" w:pos="8494"/>
            </w:tabs>
            <w:rPr>
              <w:rFonts w:eastAsiaTheme="minorEastAsia"/>
              <w:noProof/>
              <w:lang w:eastAsia="pt-BR"/>
            </w:rPr>
          </w:pPr>
          <w:hyperlink w:anchor="_Toc320312112" w:history="1">
            <w:r w:rsidR="00C22E15" w:rsidRPr="00193AB4">
              <w:rPr>
                <w:rStyle w:val="Hyperlink"/>
                <w:b/>
                <w:noProof/>
              </w:rPr>
              <w:t>2.</w:t>
            </w:r>
            <w:r w:rsidR="00C22E15">
              <w:rPr>
                <w:rFonts w:eastAsiaTheme="minorEastAsia"/>
                <w:noProof/>
                <w:lang w:eastAsia="pt-BR"/>
              </w:rPr>
              <w:tab/>
            </w:r>
            <w:r w:rsidR="00C22E15" w:rsidRPr="00193AB4">
              <w:rPr>
                <w:rStyle w:val="Hyperlink"/>
                <w:b/>
                <w:noProof/>
              </w:rPr>
              <w:t>Há quatro centenas de anos atrás. . .</w:t>
            </w:r>
            <w:r w:rsidR="00C22E15">
              <w:rPr>
                <w:noProof/>
                <w:webHidden/>
              </w:rPr>
              <w:tab/>
            </w:r>
            <w:r w:rsidR="0001145A">
              <w:rPr>
                <w:noProof/>
                <w:webHidden/>
              </w:rPr>
              <w:fldChar w:fldCharType="begin"/>
            </w:r>
            <w:r w:rsidR="00C22E15">
              <w:rPr>
                <w:noProof/>
                <w:webHidden/>
              </w:rPr>
              <w:instrText xml:space="preserve"> PAGEREF _Toc320312112 \h </w:instrText>
            </w:r>
            <w:r w:rsidR="0001145A">
              <w:rPr>
                <w:noProof/>
                <w:webHidden/>
              </w:rPr>
            </w:r>
            <w:r w:rsidR="0001145A">
              <w:rPr>
                <w:noProof/>
                <w:webHidden/>
              </w:rPr>
              <w:fldChar w:fldCharType="separate"/>
            </w:r>
            <w:r w:rsidR="00C22E15">
              <w:rPr>
                <w:noProof/>
                <w:webHidden/>
              </w:rPr>
              <w:t>3</w:t>
            </w:r>
            <w:r w:rsidR="0001145A">
              <w:rPr>
                <w:noProof/>
                <w:webHidden/>
              </w:rPr>
              <w:fldChar w:fldCharType="end"/>
            </w:r>
          </w:hyperlink>
        </w:p>
        <w:p w:rsidR="00C22E15" w:rsidRDefault="003F1BAB" w:rsidP="00C22E15">
          <w:pPr>
            <w:pStyle w:val="Sumrio1"/>
            <w:tabs>
              <w:tab w:val="left" w:pos="440"/>
              <w:tab w:val="right" w:leader="dot" w:pos="8494"/>
            </w:tabs>
            <w:rPr>
              <w:rFonts w:eastAsiaTheme="minorEastAsia"/>
              <w:noProof/>
              <w:lang w:eastAsia="pt-BR"/>
            </w:rPr>
          </w:pPr>
          <w:hyperlink w:anchor="_Toc320312113" w:history="1">
            <w:r w:rsidR="00C22E15" w:rsidRPr="00193AB4">
              <w:rPr>
                <w:rStyle w:val="Hyperlink"/>
                <w:b/>
                <w:noProof/>
              </w:rPr>
              <w:t>3.</w:t>
            </w:r>
            <w:r w:rsidR="00C22E15">
              <w:rPr>
                <w:rFonts w:eastAsiaTheme="minorEastAsia"/>
                <w:noProof/>
                <w:lang w:eastAsia="pt-BR"/>
              </w:rPr>
              <w:tab/>
            </w:r>
            <w:r w:rsidR="00C22E15" w:rsidRPr="00193AB4">
              <w:rPr>
                <w:rStyle w:val="Hyperlink"/>
                <w:b/>
                <w:noProof/>
              </w:rPr>
              <w:t>O que são e de onde vêm as luas?</w:t>
            </w:r>
            <w:r w:rsidR="00C22E15">
              <w:rPr>
                <w:noProof/>
                <w:webHidden/>
              </w:rPr>
              <w:tab/>
            </w:r>
            <w:r w:rsidR="0001145A">
              <w:rPr>
                <w:noProof/>
                <w:webHidden/>
              </w:rPr>
              <w:fldChar w:fldCharType="begin"/>
            </w:r>
            <w:r w:rsidR="00C22E15">
              <w:rPr>
                <w:noProof/>
                <w:webHidden/>
              </w:rPr>
              <w:instrText xml:space="preserve"> PAGEREF _Toc320312113 \h </w:instrText>
            </w:r>
            <w:r w:rsidR="0001145A">
              <w:rPr>
                <w:noProof/>
                <w:webHidden/>
              </w:rPr>
            </w:r>
            <w:r w:rsidR="0001145A">
              <w:rPr>
                <w:noProof/>
                <w:webHidden/>
              </w:rPr>
              <w:fldChar w:fldCharType="separate"/>
            </w:r>
            <w:r w:rsidR="00C22E15">
              <w:rPr>
                <w:noProof/>
                <w:webHidden/>
              </w:rPr>
              <w:t>4</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14"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noProof/>
              </w:rPr>
              <w:t>Formação Simultânea</w:t>
            </w:r>
            <w:r w:rsidR="00C22E15">
              <w:rPr>
                <w:noProof/>
                <w:webHidden/>
              </w:rPr>
              <w:tab/>
            </w:r>
            <w:r w:rsidR="0001145A">
              <w:rPr>
                <w:noProof/>
                <w:webHidden/>
              </w:rPr>
              <w:fldChar w:fldCharType="begin"/>
            </w:r>
            <w:r w:rsidR="00C22E15">
              <w:rPr>
                <w:noProof/>
                <w:webHidden/>
              </w:rPr>
              <w:instrText xml:space="preserve"> PAGEREF _Toc320312114 \h </w:instrText>
            </w:r>
            <w:r w:rsidR="0001145A">
              <w:rPr>
                <w:noProof/>
                <w:webHidden/>
              </w:rPr>
            </w:r>
            <w:r w:rsidR="0001145A">
              <w:rPr>
                <w:noProof/>
                <w:webHidden/>
              </w:rPr>
              <w:fldChar w:fldCharType="separate"/>
            </w:r>
            <w:r w:rsidR="00C22E15">
              <w:rPr>
                <w:noProof/>
                <w:webHidden/>
              </w:rPr>
              <w:t>5</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15"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noProof/>
              </w:rPr>
              <w:t>Captura</w:t>
            </w:r>
            <w:r w:rsidR="00C22E15">
              <w:rPr>
                <w:noProof/>
                <w:webHidden/>
              </w:rPr>
              <w:tab/>
            </w:r>
            <w:r w:rsidR="0001145A">
              <w:rPr>
                <w:noProof/>
                <w:webHidden/>
              </w:rPr>
              <w:fldChar w:fldCharType="begin"/>
            </w:r>
            <w:r w:rsidR="00C22E15">
              <w:rPr>
                <w:noProof/>
                <w:webHidden/>
              </w:rPr>
              <w:instrText xml:space="preserve"> PAGEREF _Toc320312115 \h </w:instrText>
            </w:r>
            <w:r w:rsidR="0001145A">
              <w:rPr>
                <w:noProof/>
                <w:webHidden/>
              </w:rPr>
            </w:r>
            <w:r w:rsidR="0001145A">
              <w:rPr>
                <w:noProof/>
                <w:webHidden/>
              </w:rPr>
              <w:fldChar w:fldCharType="separate"/>
            </w:r>
            <w:r w:rsidR="00C22E15">
              <w:rPr>
                <w:noProof/>
                <w:webHidden/>
              </w:rPr>
              <w:t>5</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16"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noProof/>
              </w:rPr>
              <w:t>Processos Catastróficos</w:t>
            </w:r>
            <w:r w:rsidR="00C22E15">
              <w:rPr>
                <w:noProof/>
                <w:webHidden/>
              </w:rPr>
              <w:tab/>
            </w:r>
            <w:r w:rsidR="0001145A">
              <w:rPr>
                <w:noProof/>
                <w:webHidden/>
              </w:rPr>
              <w:fldChar w:fldCharType="begin"/>
            </w:r>
            <w:r w:rsidR="00C22E15">
              <w:rPr>
                <w:noProof/>
                <w:webHidden/>
              </w:rPr>
              <w:instrText xml:space="preserve"> PAGEREF _Toc320312116 \h </w:instrText>
            </w:r>
            <w:r w:rsidR="0001145A">
              <w:rPr>
                <w:noProof/>
                <w:webHidden/>
              </w:rPr>
            </w:r>
            <w:r w:rsidR="0001145A">
              <w:rPr>
                <w:noProof/>
                <w:webHidden/>
              </w:rPr>
              <w:fldChar w:fldCharType="separate"/>
            </w:r>
            <w:r w:rsidR="00C22E15">
              <w:rPr>
                <w:noProof/>
                <w:webHidden/>
              </w:rPr>
              <w:t>5</w:t>
            </w:r>
            <w:r w:rsidR="0001145A">
              <w:rPr>
                <w:noProof/>
                <w:webHidden/>
              </w:rPr>
              <w:fldChar w:fldCharType="end"/>
            </w:r>
          </w:hyperlink>
        </w:p>
        <w:p w:rsidR="00C22E15" w:rsidRDefault="003F1BAB" w:rsidP="00C22E15">
          <w:pPr>
            <w:pStyle w:val="Sumrio1"/>
            <w:tabs>
              <w:tab w:val="left" w:pos="440"/>
              <w:tab w:val="right" w:leader="dot" w:pos="8494"/>
            </w:tabs>
            <w:rPr>
              <w:rFonts w:eastAsiaTheme="minorEastAsia"/>
              <w:noProof/>
              <w:lang w:eastAsia="pt-BR"/>
            </w:rPr>
          </w:pPr>
          <w:hyperlink w:anchor="_Toc320312117" w:history="1">
            <w:r w:rsidR="00C22E15" w:rsidRPr="00193AB4">
              <w:rPr>
                <w:rStyle w:val="Hyperlink"/>
                <w:b/>
                <w:noProof/>
              </w:rPr>
              <w:t>4.</w:t>
            </w:r>
            <w:r w:rsidR="00C22E15">
              <w:rPr>
                <w:rFonts w:eastAsiaTheme="minorEastAsia"/>
                <w:noProof/>
                <w:lang w:eastAsia="pt-BR"/>
              </w:rPr>
              <w:tab/>
            </w:r>
            <w:r w:rsidR="00C22E15" w:rsidRPr="00193AB4">
              <w:rPr>
                <w:rStyle w:val="Hyperlink"/>
                <w:b/>
                <w:noProof/>
              </w:rPr>
              <w:t>As Top 20 do Sistema Solar</w:t>
            </w:r>
            <w:r w:rsidR="00C22E15">
              <w:rPr>
                <w:noProof/>
                <w:webHidden/>
              </w:rPr>
              <w:tab/>
            </w:r>
            <w:r w:rsidR="0001145A">
              <w:rPr>
                <w:noProof/>
                <w:webHidden/>
              </w:rPr>
              <w:fldChar w:fldCharType="begin"/>
            </w:r>
            <w:r w:rsidR="00C22E15">
              <w:rPr>
                <w:noProof/>
                <w:webHidden/>
              </w:rPr>
              <w:instrText xml:space="preserve"> PAGEREF _Toc320312117 \h </w:instrText>
            </w:r>
            <w:r w:rsidR="0001145A">
              <w:rPr>
                <w:noProof/>
                <w:webHidden/>
              </w:rPr>
            </w:r>
            <w:r w:rsidR="0001145A">
              <w:rPr>
                <w:noProof/>
                <w:webHidden/>
              </w:rPr>
              <w:fldChar w:fldCharType="separate"/>
            </w:r>
            <w:r w:rsidR="00C22E15">
              <w:rPr>
                <w:noProof/>
                <w:webHidden/>
              </w:rPr>
              <w:t>5</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18"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20 - Febe</w:t>
            </w:r>
            <w:r w:rsidR="00C22E15">
              <w:rPr>
                <w:noProof/>
                <w:webHidden/>
              </w:rPr>
              <w:tab/>
            </w:r>
            <w:r w:rsidR="0001145A">
              <w:rPr>
                <w:noProof/>
                <w:webHidden/>
              </w:rPr>
              <w:fldChar w:fldCharType="begin"/>
            </w:r>
            <w:r w:rsidR="00C22E15">
              <w:rPr>
                <w:noProof/>
                <w:webHidden/>
              </w:rPr>
              <w:instrText xml:space="preserve"> PAGEREF _Toc320312118 \h </w:instrText>
            </w:r>
            <w:r w:rsidR="0001145A">
              <w:rPr>
                <w:noProof/>
                <w:webHidden/>
              </w:rPr>
            </w:r>
            <w:r w:rsidR="0001145A">
              <w:rPr>
                <w:noProof/>
                <w:webHidden/>
              </w:rPr>
              <w:fldChar w:fldCharType="separate"/>
            </w:r>
            <w:r w:rsidR="00C22E15">
              <w:rPr>
                <w:noProof/>
                <w:webHidden/>
              </w:rPr>
              <w:t>5</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19"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noProof/>
              </w:rPr>
              <w:t>19 - Nereida</w:t>
            </w:r>
            <w:r w:rsidR="00C22E15">
              <w:rPr>
                <w:noProof/>
                <w:webHidden/>
              </w:rPr>
              <w:tab/>
            </w:r>
            <w:r w:rsidR="0001145A">
              <w:rPr>
                <w:noProof/>
                <w:webHidden/>
              </w:rPr>
              <w:fldChar w:fldCharType="begin"/>
            </w:r>
            <w:r w:rsidR="00C22E15">
              <w:rPr>
                <w:noProof/>
                <w:webHidden/>
              </w:rPr>
              <w:instrText xml:space="preserve"> PAGEREF _Toc320312119 \h </w:instrText>
            </w:r>
            <w:r w:rsidR="0001145A">
              <w:rPr>
                <w:noProof/>
                <w:webHidden/>
              </w:rPr>
            </w:r>
            <w:r w:rsidR="0001145A">
              <w:rPr>
                <w:noProof/>
                <w:webHidden/>
              </w:rPr>
              <w:fldChar w:fldCharType="separate"/>
            </w:r>
            <w:r w:rsidR="00C22E15">
              <w:rPr>
                <w:noProof/>
                <w:webHidden/>
              </w:rPr>
              <w:t>6</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0"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18 - Miranda</w:t>
            </w:r>
            <w:r w:rsidR="00C22E15">
              <w:rPr>
                <w:noProof/>
                <w:webHidden/>
              </w:rPr>
              <w:tab/>
            </w:r>
            <w:r w:rsidR="0001145A">
              <w:rPr>
                <w:noProof/>
                <w:webHidden/>
              </w:rPr>
              <w:fldChar w:fldCharType="begin"/>
            </w:r>
            <w:r w:rsidR="00C22E15">
              <w:rPr>
                <w:noProof/>
                <w:webHidden/>
              </w:rPr>
              <w:instrText xml:space="preserve"> PAGEREF _Toc320312120 \h </w:instrText>
            </w:r>
            <w:r w:rsidR="0001145A">
              <w:rPr>
                <w:noProof/>
                <w:webHidden/>
              </w:rPr>
            </w:r>
            <w:r w:rsidR="0001145A">
              <w:rPr>
                <w:noProof/>
                <w:webHidden/>
              </w:rPr>
              <w:fldChar w:fldCharType="separate"/>
            </w:r>
            <w:r w:rsidR="00C22E15">
              <w:rPr>
                <w:noProof/>
                <w:webHidden/>
              </w:rPr>
              <w:t>6</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1"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17 – Dione</w:t>
            </w:r>
            <w:r w:rsidR="00C22E15">
              <w:rPr>
                <w:noProof/>
                <w:webHidden/>
              </w:rPr>
              <w:tab/>
            </w:r>
            <w:r w:rsidR="0001145A">
              <w:rPr>
                <w:noProof/>
                <w:webHidden/>
              </w:rPr>
              <w:fldChar w:fldCharType="begin"/>
            </w:r>
            <w:r w:rsidR="00C22E15">
              <w:rPr>
                <w:noProof/>
                <w:webHidden/>
              </w:rPr>
              <w:instrText xml:space="preserve"> PAGEREF _Toc320312121 \h </w:instrText>
            </w:r>
            <w:r w:rsidR="0001145A">
              <w:rPr>
                <w:noProof/>
                <w:webHidden/>
              </w:rPr>
            </w:r>
            <w:r w:rsidR="0001145A">
              <w:rPr>
                <w:noProof/>
                <w:webHidden/>
              </w:rPr>
              <w:fldChar w:fldCharType="separate"/>
            </w:r>
            <w:r w:rsidR="00C22E15">
              <w:rPr>
                <w:noProof/>
                <w:webHidden/>
              </w:rPr>
              <w:t>6</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2"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16 – Caronte</w:t>
            </w:r>
            <w:r w:rsidR="00C22E15">
              <w:rPr>
                <w:noProof/>
                <w:webHidden/>
              </w:rPr>
              <w:tab/>
            </w:r>
            <w:r w:rsidR="0001145A">
              <w:rPr>
                <w:noProof/>
                <w:webHidden/>
              </w:rPr>
              <w:fldChar w:fldCharType="begin"/>
            </w:r>
            <w:r w:rsidR="00C22E15">
              <w:rPr>
                <w:noProof/>
                <w:webHidden/>
              </w:rPr>
              <w:instrText xml:space="preserve"> PAGEREF _Toc320312122 \h </w:instrText>
            </w:r>
            <w:r w:rsidR="0001145A">
              <w:rPr>
                <w:noProof/>
                <w:webHidden/>
              </w:rPr>
            </w:r>
            <w:r w:rsidR="0001145A">
              <w:rPr>
                <w:noProof/>
                <w:webHidden/>
              </w:rPr>
              <w:fldChar w:fldCharType="separate"/>
            </w:r>
            <w:r w:rsidR="00C22E15">
              <w:rPr>
                <w:noProof/>
                <w:webHidden/>
              </w:rPr>
              <w:t>6</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3"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15 – Tritão</w:t>
            </w:r>
            <w:r w:rsidR="00C22E15">
              <w:rPr>
                <w:noProof/>
                <w:webHidden/>
              </w:rPr>
              <w:tab/>
            </w:r>
            <w:r w:rsidR="0001145A">
              <w:rPr>
                <w:noProof/>
                <w:webHidden/>
              </w:rPr>
              <w:fldChar w:fldCharType="begin"/>
            </w:r>
            <w:r w:rsidR="00C22E15">
              <w:rPr>
                <w:noProof/>
                <w:webHidden/>
              </w:rPr>
              <w:instrText xml:space="preserve"> PAGEREF _Toc320312123 \h </w:instrText>
            </w:r>
            <w:r w:rsidR="0001145A">
              <w:rPr>
                <w:noProof/>
                <w:webHidden/>
              </w:rPr>
            </w:r>
            <w:r w:rsidR="0001145A">
              <w:rPr>
                <w:noProof/>
                <w:webHidden/>
              </w:rPr>
              <w:fldChar w:fldCharType="separate"/>
            </w:r>
            <w:r w:rsidR="00C22E15">
              <w:rPr>
                <w:noProof/>
                <w:webHidden/>
              </w:rPr>
              <w:t>7</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4"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14 – Atlas</w:t>
            </w:r>
            <w:r w:rsidR="00C22E15">
              <w:rPr>
                <w:noProof/>
                <w:webHidden/>
              </w:rPr>
              <w:tab/>
            </w:r>
            <w:r w:rsidR="0001145A">
              <w:rPr>
                <w:noProof/>
                <w:webHidden/>
              </w:rPr>
              <w:fldChar w:fldCharType="begin"/>
            </w:r>
            <w:r w:rsidR="00C22E15">
              <w:rPr>
                <w:noProof/>
                <w:webHidden/>
              </w:rPr>
              <w:instrText xml:space="preserve"> PAGEREF _Toc320312124 \h </w:instrText>
            </w:r>
            <w:r w:rsidR="0001145A">
              <w:rPr>
                <w:noProof/>
                <w:webHidden/>
              </w:rPr>
            </w:r>
            <w:r w:rsidR="0001145A">
              <w:rPr>
                <w:noProof/>
                <w:webHidden/>
              </w:rPr>
              <w:fldChar w:fldCharType="separate"/>
            </w:r>
            <w:r w:rsidR="00C22E15">
              <w:rPr>
                <w:noProof/>
                <w:webHidden/>
              </w:rPr>
              <w:t>7</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5"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13 – Pã</w:t>
            </w:r>
            <w:r w:rsidR="00C22E15">
              <w:rPr>
                <w:noProof/>
                <w:webHidden/>
              </w:rPr>
              <w:tab/>
            </w:r>
            <w:r w:rsidR="0001145A">
              <w:rPr>
                <w:noProof/>
                <w:webHidden/>
              </w:rPr>
              <w:fldChar w:fldCharType="begin"/>
            </w:r>
            <w:r w:rsidR="00C22E15">
              <w:rPr>
                <w:noProof/>
                <w:webHidden/>
              </w:rPr>
              <w:instrText xml:space="preserve"> PAGEREF _Toc320312125 \h </w:instrText>
            </w:r>
            <w:r w:rsidR="0001145A">
              <w:rPr>
                <w:noProof/>
                <w:webHidden/>
              </w:rPr>
            </w:r>
            <w:r w:rsidR="0001145A">
              <w:rPr>
                <w:noProof/>
                <w:webHidden/>
              </w:rPr>
              <w:fldChar w:fldCharType="separate"/>
            </w:r>
            <w:r w:rsidR="00C22E15">
              <w:rPr>
                <w:noProof/>
                <w:webHidden/>
              </w:rPr>
              <w:t>7</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6"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12 – Deimos</w:t>
            </w:r>
            <w:r w:rsidR="00C22E15">
              <w:rPr>
                <w:noProof/>
                <w:webHidden/>
              </w:rPr>
              <w:tab/>
            </w:r>
            <w:r w:rsidR="0001145A">
              <w:rPr>
                <w:noProof/>
                <w:webHidden/>
              </w:rPr>
              <w:fldChar w:fldCharType="begin"/>
            </w:r>
            <w:r w:rsidR="00C22E15">
              <w:rPr>
                <w:noProof/>
                <w:webHidden/>
              </w:rPr>
              <w:instrText xml:space="preserve"> PAGEREF _Toc320312126 \h </w:instrText>
            </w:r>
            <w:r w:rsidR="0001145A">
              <w:rPr>
                <w:noProof/>
                <w:webHidden/>
              </w:rPr>
            </w:r>
            <w:r w:rsidR="0001145A">
              <w:rPr>
                <w:noProof/>
                <w:webHidden/>
              </w:rPr>
              <w:fldChar w:fldCharType="separate"/>
            </w:r>
            <w:r w:rsidR="00C22E15">
              <w:rPr>
                <w:noProof/>
                <w:webHidden/>
              </w:rPr>
              <w:t>8</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7"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11 – Fobos</w:t>
            </w:r>
            <w:r w:rsidR="00C22E15">
              <w:rPr>
                <w:noProof/>
                <w:webHidden/>
              </w:rPr>
              <w:tab/>
            </w:r>
            <w:r w:rsidR="0001145A">
              <w:rPr>
                <w:noProof/>
                <w:webHidden/>
              </w:rPr>
              <w:fldChar w:fldCharType="begin"/>
            </w:r>
            <w:r w:rsidR="00C22E15">
              <w:rPr>
                <w:noProof/>
                <w:webHidden/>
              </w:rPr>
              <w:instrText xml:space="preserve"> PAGEREF _Toc320312127 \h </w:instrText>
            </w:r>
            <w:r w:rsidR="0001145A">
              <w:rPr>
                <w:noProof/>
                <w:webHidden/>
              </w:rPr>
            </w:r>
            <w:r w:rsidR="0001145A">
              <w:rPr>
                <w:noProof/>
                <w:webHidden/>
              </w:rPr>
              <w:fldChar w:fldCharType="separate"/>
            </w:r>
            <w:r w:rsidR="00C22E15">
              <w:rPr>
                <w:noProof/>
                <w:webHidden/>
              </w:rPr>
              <w:t>8</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8"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10 – Mimas</w:t>
            </w:r>
            <w:r w:rsidR="00C22E15">
              <w:rPr>
                <w:noProof/>
                <w:webHidden/>
              </w:rPr>
              <w:tab/>
            </w:r>
            <w:r w:rsidR="0001145A">
              <w:rPr>
                <w:noProof/>
                <w:webHidden/>
              </w:rPr>
              <w:fldChar w:fldCharType="begin"/>
            </w:r>
            <w:r w:rsidR="00C22E15">
              <w:rPr>
                <w:noProof/>
                <w:webHidden/>
              </w:rPr>
              <w:instrText xml:space="preserve"> PAGEREF _Toc320312128 \h </w:instrText>
            </w:r>
            <w:r w:rsidR="0001145A">
              <w:rPr>
                <w:noProof/>
                <w:webHidden/>
              </w:rPr>
            </w:r>
            <w:r w:rsidR="0001145A">
              <w:rPr>
                <w:noProof/>
                <w:webHidden/>
              </w:rPr>
              <w:fldChar w:fldCharType="separate"/>
            </w:r>
            <w:r w:rsidR="00C22E15">
              <w:rPr>
                <w:noProof/>
                <w:webHidden/>
              </w:rPr>
              <w:t>8</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29"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9 – Hipérion</w:t>
            </w:r>
            <w:r w:rsidR="00C22E15">
              <w:rPr>
                <w:noProof/>
                <w:webHidden/>
              </w:rPr>
              <w:tab/>
            </w:r>
            <w:r w:rsidR="0001145A">
              <w:rPr>
                <w:noProof/>
                <w:webHidden/>
              </w:rPr>
              <w:fldChar w:fldCharType="begin"/>
            </w:r>
            <w:r w:rsidR="00C22E15">
              <w:rPr>
                <w:noProof/>
                <w:webHidden/>
              </w:rPr>
              <w:instrText xml:space="preserve"> PAGEREF _Toc320312129 \h </w:instrText>
            </w:r>
            <w:r w:rsidR="0001145A">
              <w:rPr>
                <w:noProof/>
                <w:webHidden/>
              </w:rPr>
            </w:r>
            <w:r w:rsidR="0001145A">
              <w:rPr>
                <w:noProof/>
                <w:webHidden/>
              </w:rPr>
              <w:fldChar w:fldCharType="separate"/>
            </w:r>
            <w:r w:rsidR="00C22E15">
              <w:rPr>
                <w:noProof/>
                <w:webHidden/>
              </w:rPr>
              <w:t>9</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30"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8 – Jápeto</w:t>
            </w:r>
            <w:r w:rsidR="00C22E15">
              <w:rPr>
                <w:noProof/>
                <w:webHidden/>
              </w:rPr>
              <w:tab/>
            </w:r>
            <w:r w:rsidR="0001145A">
              <w:rPr>
                <w:noProof/>
                <w:webHidden/>
              </w:rPr>
              <w:fldChar w:fldCharType="begin"/>
            </w:r>
            <w:r w:rsidR="00C22E15">
              <w:rPr>
                <w:noProof/>
                <w:webHidden/>
              </w:rPr>
              <w:instrText xml:space="preserve"> PAGEREF _Toc320312130 \h </w:instrText>
            </w:r>
            <w:r w:rsidR="0001145A">
              <w:rPr>
                <w:noProof/>
                <w:webHidden/>
              </w:rPr>
            </w:r>
            <w:r w:rsidR="0001145A">
              <w:rPr>
                <w:noProof/>
                <w:webHidden/>
              </w:rPr>
              <w:fldChar w:fldCharType="separate"/>
            </w:r>
            <w:r w:rsidR="00C22E15">
              <w:rPr>
                <w:noProof/>
                <w:webHidden/>
              </w:rPr>
              <w:t>9</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31"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7 – Calisto</w:t>
            </w:r>
            <w:r w:rsidR="00C22E15">
              <w:rPr>
                <w:noProof/>
                <w:webHidden/>
              </w:rPr>
              <w:tab/>
            </w:r>
            <w:r w:rsidR="0001145A">
              <w:rPr>
                <w:noProof/>
                <w:webHidden/>
              </w:rPr>
              <w:fldChar w:fldCharType="begin"/>
            </w:r>
            <w:r w:rsidR="00C22E15">
              <w:rPr>
                <w:noProof/>
                <w:webHidden/>
              </w:rPr>
              <w:instrText xml:space="preserve"> PAGEREF _Toc320312131 \h </w:instrText>
            </w:r>
            <w:r w:rsidR="0001145A">
              <w:rPr>
                <w:noProof/>
                <w:webHidden/>
              </w:rPr>
            </w:r>
            <w:r w:rsidR="0001145A">
              <w:rPr>
                <w:noProof/>
                <w:webHidden/>
              </w:rPr>
              <w:fldChar w:fldCharType="separate"/>
            </w:r>
            <w:r w:rsidR="00C22E15">
              <w:rPr>
                <w:noProof/>
                <w:webHidden/>
              </w:rPr>
              <w:t>9</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32"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6 – Titã</w:t>
            </w:r>
            <w:r w:rsidR="00C22E15">
              <w:rPr>
                <w:noProof/>
                <w:webHidden/>
              </w:rPr>
              <w:tab/>
            </w:r>
            <w:r w:rsidR="0001145A">
              <w:rPr>
                <w:noProof/>
                <w:webHidden/>
              </w:rPr>
              <w:fldChar w:fldCharType="begin"/>
            </w:r>
            <w:r w:rsidR="00C22E15">
              <w:rPr>
                <w:noProof/>
                <w:webHidden/>
              </w:rPr>
              <w:instrText xml:space="preserve"> PAGEREF _Toc320312132 \h </w:instrText>
            </w:r>
            <w:r w:rsidR="0001145A">
              <w:rPr>
                <w:noProof/>
                <w:webHidden/>
              </w:rPr>
            </w:r>
            <w:r w:rsidR="0001145A">
              <w:rPr>
                <w:noProof/>
                <w:webHidden/>
              </w:rPr>
              <w:fldChar w:fldCharType="separate"/>
            </w:r>
            <w:r w:rsidR="00C22E15">
              <w:rPr>
                <w:noProof/>
                <w:webHidden/>
              </w:rPr>
              <w:t>10</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33"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5 – Ganimedes</w:t>
            </w:r>
            <w:r w:rsidR="00C22E15">
              <w:rPr>
                <w:noProof/>
                <w:webHidden/>
              </w:rPr>
              <w:tab/>
            </w:r>
            <w:r w:rsidR="0001145A">
              <w:rPr>
                <w:noProof/>
                <w:webHidden/>
              </w:rPr>
              <w:fldChar w:fldCharType="begin"/>
            </w:r>
            <w:r w:rsidR="00C22E15">
              <w:rPr>
                <w:noProof/>
                <w:webHidden/>
              </w:rPr>
              <w:instrText xml:space="preserve"> PAGEREF _Toc320312133 \h </w:instrText>
            </w:r>
            <w:r w:rsidR="0001145A">
              <w:rPr>
                <w:noProof/>
                <w:webHidden/>
              </w:rPr>
            </w:r>
            <w:r w:rsidR="0001145A">
              <w:rPr>
                <w:noProof/>
                <w:webHidden/>
              </w:rPr>
              <w:fldChar w:fldCharType="separate"/>
            </w:r>
            <w:r w:rsidR="00C22E15">
              <w:rPr>
                <w:noProof/>
                <w:webHidden/>
              </w:rPr>
              <w:t>10</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34"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4 – Lua</w:t>
            </w:r>
            <w:r w:rsidR="00C22E15">
              <w:rPr>
                <w:noProof/>
                <w:webHidden/>
              </w:rPr>
              <w:tab/>
            </w:r>
            <w:r w:rsidR="0001145A">
              <w:rPr>
                <w:noProof/>
                <w:webHidden/>
              </w:rPr>
              <w:fldChar w:fldCharType="begin"/>
            </w:r>
            <w:r w:rsidR="00C22E15">
              <w:rPr>
                <w:noProof/>
                <w:webHidden/>
              </w:rPr>
              <w:instrText xml:space="preserve"> PAGEREF _Toc320312134 \h </w:instrText>
            </w:r>
            <w:r w:rsidR="0001145A">
              <w:rPr>
                <w:noProof/>
                <w:webHidden/>
              </w:rPr>
            </w:r>
            <w:r w:rsidR="0001145A">
              <w:rPr>
                <w:noProof/>
                <w:webHidden/>
              </w:rPr>
              <w:fldChar w:fldCharType="separate"/>
            </w:r>
            <w:r w:rsidR="00C22E15">
              <w:rPr>
                <w:noProof/>
                <w:webHidden/>
              </w:rPr>
              <w:t>10</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35"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3 – Europa</w:t>
            </w:r>
            <w:r w:rsidR="00C22E15">
              <w:rPr>
                <w:noProof/>
                <w:webHidden/>
              </w:rPr>
              <w:tab/>
            </w:r>
            <w:r w:rsidR="0001145A">
              <w:rPr>
                <w:noProof/>
                <w:webHidden/>
              </w:rPr>
              <w:fldChar w:fldCharType="begin"/>
            </w:r>
            <w:r w:rsidR="00C22E15">
              <w:rPr>
                <w:noProof/>
                <w:webHidden/>
              </w:rPr>
              <w:instrText xml:space="preserve"> PAGEREF _Toc320312135 \h </w:instrText>
            </w:r>
            <w:r w:rsidR="0001145A">
              <w:rPr>
                <w:noProof/>
                <w:webHidden/>
              </w:rPr>
            </w:r>
            <w:r w:rsidR="0001145A">
              <w:rPr>
                <w:noProof/>
                <w:webHidden/>
              </w:rPr>
              <w:fldChar w:fldCharType="separate"/>
            </w:r>
            <w:r w:rsidR="00C22E15">
              <w:rPr>
                <w:noProof/>
                <w:webHidden/>
              </w:rPr>
              <w:t>11</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36"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2 – Encélado</w:t>
            </w:r>
            <w:r w:rsidR="00C22E15">
              <w:rPr>
                <w:noProof/>
                <w:webHidden/>
              </w:rPr>
              <w:tab/>
            </w:r>
            <w:r w:rsidR="0001145A">
              <w:rPr>
                <w:noProof/>
                <w:webHidden/>
              </w:rPr>
              <w:fldChar w:fldCharType="begin"/>
            </w:r>
            <w:r w:rsidR="00C22E15">
              <w:rPr>
                <w:noProof/>
                <w:webHidden/>
              </w:rPr>
              <w:instrText xml:space="preserve"> PAGEREF _Toc320312136 \h </w:instrText>
            </w:r>
            <w:r w:rsidR="0001145A">
              <w:rPr>
                <w:noProof/>
                <w:webHidden/>
              </w:rPr>
            </w:r>
            <w:r w:rsidR="0001145A">
              <w:rPr>
                <w:noProof/>
                <w:webHidden/>
              </w:rPr>
              <w:fldChar w:fldCharType="separate"/>
            </w:r>
            <w:r w:rsidR="00C22E15">
              <w:rPr>
                <w:noProof/>
                <w:webHidden/>
              </w:rPr>
              <w:t>11</w:t>
            </w:r>
            <w:r w:rsidR="0001145A">
              <w:rPr>
                <w:noProof/>
                <w:webHidden/>
              </w:rPr>
              <w:fldChar w:fldCharType="end"/>
            </w:r>
          </w:hyperlink>
        </w:p>
        <w:p w:rsidR="00C22E15" w:rsidRDefault="003F1BAB" w:rsidP="00C22E15">
          <w:pPr>
            <w:pStyle w:val="Sumrio2"/>
            <w:tabs>
              <w:tab w:val="left" w:pos="880"/>
              <w:tab w:val="right" w:leader="dot" w:pos="8494"/>
            </w:tabs>
            <w:rPr>
              <w:rFonts w:eastAsiaTheme="minorEastAsia"/>
              <w:noProof/>
              <w:lang w:eastAsia="pt-BR"/>
            </w:rPr>
          </w:pPr>
          <w:hyperlink w:anchor="_Toc320312137" w:history="1">
            <w:r w:rsidR="00C22E15" w:rsidRPr="00193AB4">
              <w:rPr>
                <w:rStyle w:val="Hyperlink"/>
                <w:rFonts w:ascii="MS Mincho" w:eastAsia="MS Mincho" w:hAnsi="MS Mincho"/>
                <w:noProof/>
              </w:rPr>
              <w:t>☽</w:t>
            </w:r>
            <w:r w:rsidR="00C22E15">
              <w:rPr>
                <w:rFonts w:eastAsiaTheme="minorEastAsia"/>
                <w:noProof/>
                <w:lang w:eastAsia="pt-BR"/>
              </w:rPr>
              <w:tab/>
            </w:r>
            <w:r w:rsidR="00C22E15" w:rsidRPr="00193AB4">
              <w:rPr>
                <w:rStyle w:val="Hyperlink"/>
                <w:b/>
                <w:noProof/>
              </w:rPr>
              <w:t>1 – Io</w:t>
            </w:r>
            <w:r w:rsidR="00C22E15">
              <w:rPr>
                <w:noProof/>
                <w:webHidden/>
              </w:rPr>
              <w:tab/>
            </w:r>
            <w:r w:rsidR="0001145A">
              <w:rPr>
                <w:noProof/>
                <w:webHidden/>
              </w:rPr>
              <w:fldChar w:fldCharType="begin"/>
            </w:r>
            <w:r w:rsidR="00C22E15">
              <w:rPr>
                <w:noProof/>
                <w:webHidden/>
              </w:rPr>
              <w:instrText xml:space="preserve"> PAGEREF _Toc320312137 \h </w:instrText>
            </w:r>
            <w:r w:rsidR="0001145A">
              <w:rPr>
                <w:noProof/>
                <w:webHidden/>
              </w:rPr>
            </w:r>
            <w:r w:rsidR="0001145A">
              <w:rPr>
                <w:noProof/>
                <w:webHidden/>
              </w:rPr>
              <w:fldChar w:fldCharType="separate"/>
            </w:r>
            <w:r w:rsidR="00C22E15">
              <w:rPr>
                <w:noProof/>
                <w:webHidden/>
              </w:rPr>
              <w:t>12</w:t>
            </w:r>
            <w:r w:rsidR="0001145A">
              <w:rPr>
                <w:noProof/>
                <w:webHidden/>
              </w:rPr>
              <w:fldChar w:fldCharType="end"/>
            </w:r>
          </w:hyperlink>
        </w:p>
        <w:p w:rsidR="00C22E15" w:rsidRDefault="003F1BAB" w:rsidP="00C22E15">
          <w:pPr>
            <w:pStyle w:val="Sumrio1"/>
            <w:tabs>
              <w:tab w:val="left" w:pos="440"/>
              <w:tab w:val="right" w:leader="dot" w:pos="8494"/>
            </w:tabs>
            <w:rPr>
              <w:rFonts w:eastAsiaTheme="minorEastAsia"/>
              <w:noProof/>
              <w:lang w:eastAsia="pt-BR"/>
            </w:rPr>
          </w:pPr>
          <w:hyperlink w:anchor="_Toc320312138" w:history="1">
            <w:r w:rsidR="00C22E15" w:rsidRPr="00193AB4">
              <w:rPr>
                <w:rStyle w:val="Hyperlink"/>
                <w:b/>
                <w:noProof/>
              </w:rPr>
              <w:t>5.</w:t>
            </w:r>
            <w:r w:rsidR="00C22E15">
              <w:rPr>
                <w:rFonts w:eastAsiaTheme="minorEastAsia"/>
                <w:noProof/>
                <w:lang w:eastAsia="pt-BR"/>
              </w:rPr>
              <w:tab/>
            </w:r>
            <w:r w:rsidR="00C22E15" w:rsidRPr="00193AB4">
              <w:rPr>
                <w:rStyle w:val="Hyperlink"/>
                <w:b/>
                <w:noProof/>
              </w:rPr>
              <w:t>Referências Bibliográficas</w:t>
            </w:r>
            <w:r w:rsidR="00C22E15">
              <w:rPr>
                <w:noProof/>
                <w:webHidden/>
              </w:rPr>
              <w:tab/>
            </w:r>
            <w:r w:rsidR="0001145A">
              <w:rPr>
                <w:noProof/>
                <w:webHidden/>
              </w:rPr>
              <w:fldChar w:fldCharType="begin"/>
            </w:r>
            <w:r w:rsidR="00C22E15">
              <w:rPr>
                <w:noProof/>
                <w:webHidden/>
              </w:rPr>
              <w:instrText xml:space="preserve"> PAGEREF _Toc320312138 \h </w:instrText>
            </w:r>
            <w:r w:rsidR="0001145A">
              <w:rPr>
                <w:noProof/>
                <w:webHidden/>
              </w:rPr>
            </w:r>
            <w:r w:rsidR="0001145A">
              <w:rPr>
                <w:noProof/>
                <w:webHidden/>
              </w:rPr>
              <w:fldChar w:fldCharType="separate"/>
            </w:r>
            <w:r w:rsidR="00C22E15">
              <w:rPr>
                <w:noProof/>
                <w:webHidden/>
              </w:rPr>
              <w:t>13</w:t>
            </w:r>
            <w:r w:rsidR="0001145A">
              <w:rPr>
                <w:noProof/>
                <w:webHidden/>
              </w:rPr>
              <w:fldChar w:fldCharType="end"/>
            </w:r>
          </w:hyperlink>
        </w:p>
        <w:p w:rsidR="00C22E15" w:rsidRDefault="0001145A" w:rsidP="00C22E15">
          <w:r>
            <w:fldChar w:fldCharType="end"/>
          </w:r>
        </w:p>
      </w:sdtContent>
    </w:sdt>
    <w:p w:rsidR="00A96688" w:rsidRDefault="00A96688"/>
    <w:p w:rsidR="00246EC2" w:rsidRDefault="00246EC2" w:rsidP="00246EC2">
      <w:pPr>
        <w:pStyle w:val="PargrafodaLista"/>
        <w:jc w:val="both"/>
        <w:rPr>
          <w:b/>
          <w:color w:val="215868" w:themeColor="accent5" w:themeShade="80"/>
          <w:sz w:val="24"/>
          <w:szCs w:val="24"/>
        </w:rPr>
      </w:pPr>
    </w:p>
    <w:p w:rsidR="00F36278" w:rsidRPr="000F751A" w:rsidRDefault="00246EC2" w:rsidP="001C0023">
      <w:pPr>
        <w:rPr>
          <w:b/>
          <w:color w:val="215868" w:themeColor="accent5" w:themeShade="80"/>
          <w:sz w:val="24"/>
          <w:szCs w:val="24"/>
        </w:rPr>
      </w:pPr>
      <w:r>
        <w:rPr>
          <w:b/>
          <w:color w:val="215868" w:themeColor="accent5" w:themeShade="80"/>
          <w:sz w:val="24"/>
          <w:szCs w:val="24"/>
        </w:rPr>
        <w:br w:type="page"/>
      </w:r>
      <w:bookmarkStart w:id="0" w:name="_Toc320312111"/>
      <w:r w:rsidR="005573F2" w:rsidRPr="000F751A">
        <w:rPr>
          <w:b/>
          <w:color w:val="215868" w:themeColor="accent5" w:themeShade="80"/>
          <w:sz w:val="24"/>
          <w:szCs w:val="24"/>
        </w:rPr>
        <w:lastRenderedPageBreak/>
        <w:t>Introdução</w:t>
      </w:r>
      <w:bookmarkEnd w:id="0"/>
    </w:p>
    <w:p w:rsidR="005573F2" w:rsidRDefault="003F1BAB" w:rsidP="00D702C9">
      <w:pPr>
        <w:ind w:firstLine="360"/>
        <w:jc w:val="both"/>
      </w:pPr>
      <w:r>
        <w:rPr>
          <w:noProof/>
        </w:rPr>
        <w:pict>
          <v:shapetype id="_x0000_t202" coordsize="21600,21600" o:spt="202" path="m,l,21600r21600,l21600,xe">
            <v:stroke joinstyle="miter"/>
            <v:path gradientshapeok="t" o:connecttype="rect"/>
          </v:shapetype>
          <v:shape id="_x0000_s1028" type="#_x0000_t202" style="position:absolute;left:0;text-align:left;margin-left:-9.3pt;margin-top:180.55pt;width:253.5pt;height:21pt;z-index:251666432" filled="f" stroked="f">
            <v:textbox style="mso-next-textbox:#_x0000_s1028;mso-fit-shape-to-text:t" inset="0,0,0,0">
              <w:txbxContent>
                <w:p w:rsidR="00901441" w:rsidRPr="004C7ED5" w:rsidRDefault="00901441" w:rsidP="00B470DA">
                  <w:pPr>
                    <w:pStyle w:val="Legenda"/>
                    <w:jc w:val="center"/>
                    <w:rPr>
                      <w:noProof/>
                      <w:color w:val="1F497D" w:themeColor="text2"/>
                    </w:rPr>
                  </w:pPr>
                  <w:r w:rsidRPr="004C7ED5">
                    <w:rPr>
                      <w:color w:val="1F497D" w:themeColor="text2"/>
                    </w:rPr>
                    <w:t xml:space="preserve">Figura </w:t>
                  </w:r>
                  <w:r w:rsidR="0001145A" w:rsidRPr="004C7ED5">
                    <w:rPr>
                      <w:color w:val="1F497D" w:themeColor="text2"/>
                    </w:rPr>
                    <w:fldChar w:fldCharType="begin"/>
                  </w:r>
                  <w:r w:rsidRPr="004C7ED5">
                    <w:rPr>
                      <w:color w:val="1F497D" w:themeColor="text2"/>
                    </w:rPr>
                    <w:instrText xml:space="preserve"> SEQ Figura \* ARABIC </w:instrText>
                  </w:r>
                  <w:r w:rsidR="0001145A" w:rsidRPr="004C7ED5">
                    <w:rPr>
                      <w:color w:val="1F497D" w:themeColor="text2"/>
                    </w:rPr>
                    <w:fldChar w:fldCharType="separate"/>
                  </w:r>
                  <w:r>
                    <w:rPr>
                      <w:noProof/>
                      <w:color w:val="1F497D" w:themeColor="text2"/>
                    </w:rPr>
                    <w:t>1</w:t>
                  </w:r>
                  <w:r w:rsidR="0001145A" w:rsidRPr="004C7ED5">
                    <w:rPr>
                      <w:color w:val="1F497D" w:themeColor="text2"/>
                    </w:rPr>
                    <w:fldChar w:fldCharType="end"/>
                  </w:r>
                  <w:r w:rsidRPr="004C7ED5">
                    <w:rPr>
                      <w:color w:val="1F497D" w:themeColor="text2"/>
                    </w:rPr>
                    <w:t xml:space="preserve"> - Figura ilustrativa de um planeta com mais de uma lua no céu</w:t>
                  </w:r>
                  <w:r>
                    <w:rPr>
                      <w:color w:val="1F497D" w:themeColor="text2"/>
                    </w:rPr>
                    <w:t>.</w:t>
                  </w:r>
                </w:p>
              </w:txbxContent>
            </v:textbox>
            <w10:wrap type="square"/>
          </v:shape>
        </w:pict>
      </w:r>
      <w:r w:rsidR="00B470DA">
        <w:rPr>
          <w:noProof/>
          <w:lang w:eastAsia="pt-B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168910</wp:posOffset>
            </wp:positionV>
            <wp:extent cx="3188335" cy="1990725"/>
            <wp:effectExtent l="190500" t="152400" r="164465" b="142875"/>
            <wp:wrapSquare wrapText="bothSides"/>
            <wp:docPr id="10" name="Imagem 10" descr="http://www.widescreen-wallpaper.eu/wallpapers/planet_moons_field-128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descreen-wallpaper.eu/wallpapers/planet_moons_field-1280x800.jpg"/>
                    <pic:cNvPicPr>
                      <a:picLocks noChangeAspect="1" noChangeArrowheads="1"/>
                    </pic:cNvPicPr>
                  </pic:nvPicPr>
                  <pic:blipFill>
                    <a:blip r:embed="rId10" cstate="print"/>
                    <a:srcRect/>
                    <a:stretch>
                      <a:fillRect/>
                    </a:stretch>
                  </pic:blipFill>
                  <pic:spPr bwMode="auto">
                    <a:xfrm>
                      <a:off x="0" y="0"/>
                      <a:ext cx="3188335" cy="1990725"/>
                    </a:xfrm>
                    <a:prstGeom prst="rect">
                      <a:avLst/>
                    </a:prstGeom>
                    <a:ln>
                      <a:noFill/>
                    </a:ln>
                    <a:effectLst>
                      <a:outerShdw blurRad="190500" algn="tl" rotWithShape="0">
                        <a:srgbClr val="000000">
                          <a:alpha val="70000"/>
                        </a:srgbClr>
                      </a:outerShdw>
                    </a:effectLst>
                  </pic:spPr>
                </pic:pic>
              </a:graphicData>
            </a:graphic>
          </wp:anchor>
        </w:drawing>
      </w:r>
      <w:r w:rsidR="005573F2">
        <w:t>Neste universo de possibilida</w:t>
      </w:r>
      <w:r w:rsidR="00B470DA">
        <w:t xml:space="preserve">des </w:t>
      </w:r>
      <w:r w:rsidR="005573F2">
        <w:t>até para os sonhos mais inimagináveis</w:t>
      </w:r>
      <w:r w:rsidR="00B470DA">
        <w:t xml:space="preserve"> </w:t>
      </w:r>
      <w:r w:rsidR="005573F2">
        <w:t xml:space="preserve">somos convidados a conhecer os objetos celestes que encantam aos olhos, iluminam a escuridão e acalentam a alma.  </w:t>
      </w:r>
      <w:r w:rsidR="0053400F">
        <w:t>Um desses objetos que tanto fascinam e que tem inspirado músicas, poesias e até mesmo estudos científicos bast</w:t>
      </w:r>
      <w:r w:rsidR="00096C04">
        <w:t>ante dedicados é a nossa Lua, o</w:t>
      </w:r>
      <w:r w:rsidR="0053400F">
        <w:t xml:space="preserve"> satélite natural da Terra que tem nos acompanhado desde o surgimento da humanidade. </w:t>
      </w:r>
    </w:p>
    <w:p w:rsidR="0053400F" w:rsidRDefault="0053400F" w:rsidP="00D702C9">
      <w:pPr>
        <w:ind w:firstLine="360"/>
        <w:jc w:val="both"/>
      </w:pPr>
      <w:r>
        <w:t>No entanto, o que poucos sabem é que a Lua é apenas uma entre centenas de luas que orbitam não somente planetas, como a Te</w:t>
      </w:r>
      <w:r w:rsidR="00B25753">
        <w:t>rra, mas também planetas anões,</w:t>
      </w:r>
      <w:r>
        <w:t xml:space="preserve"> asteroides e outros corpos menores do Sistema Solar. Para aqueles que já apreciam nossa Lua prateada no céu, </w:t>
      </w:r>
      <w:r w:rsidR="002B2A55">
        <w:t>imaginem quão fantástico seria poder observar mais de 60 luas girando a seu redor, amarelas, branc</w:t>
      </w:r>
      <w:r w:rsidR="00B25753">
        <w:t>as, redondas, ovais, esponjosas</w:t>
      </w:r>
      <w:r w:rsidR="002B2A55">
        <w:t>, vulcânicas ou até mesmo inteiramente cobertas por gelo!</w:t>
      </w:r>
    </w:p>
    <w:p w:rsidR="00A3551A" w:rsidRDefault="00490546" w:rsidP="00D702C9">
      <w:pPr>
        <w:ind w:firstLine="360"/>
        <w:jc w:val="both"/>
      </w:pPr>
      <w:r>
        <w:rPr>
          <w:noProof/>
          <w:lang w:eastAsia="pt-BR"/>
        </w:rPr>
        <w:drawing>
          <wp:anchor distT="0" distB="0" distL="114300" distR="114300" simplePos="0" relativeHeight="251658240" behindDoc="0" locked="0" layoutInCell="1" allowOverlap="1">
            <wp:simplePos x="0" y="0"/>
            <wp:positionH relativeFrom="column">
              <wp:posOffset>-3810</wp:posOffset>
            </wp:positionH>
            <wp:positionV relativeFrom="paragraph">
              <wp:posOffset>1507490</wp:posOffset>
            </wp:positionV>
            <wp:extent cx="2505075" cy="2819400"/>
            <wp:effectExtent l="190500" t="152400" r="180975" b="133350"/>
            <wp:wrapSquare wrapText="bothSides"/>
            <wp:docPr id="1" name="Imagem 1" descr="http://www.brilliantstudent.in/blog/wp-content/uploads/2009/08/gali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lliantstudent.in/blog/wp-content/uploads/2009/08/galileo.jpg"/>
                    <pic:cNvPicPr>
                      <a:picLocks noChangeAspect="1" noChangeArrowheads="1"/>
                    </pic:cNvPicPr>
                  </pic:nvPicPr>
                  <pic:blipFill>
                    <a:blip r:embed="rId11" cstate="print"/>
                    <a:srcRect/>
                    <a:stretch>
                      <a:fillRect/>
                    </a:stretch>
                  </pic:blipFill>
                  <pic:spPr bwMode="auto">
                    <a:xfrm>
                      <a:off x="0" y="0"/>
                      <a:ext cx="2505075" cy="2819400"/>
                    </a:xfrm>
                    <a:prstGeom prst="rect">
                      <a:avLst/>
                    </a:prstGeom>
                    <a:ln>
                      <a:noFill/>
                    </a:ln>
                    <a:effectLst>
                      <a:outerShdw blurRad="190500" algn="tl" rotWithShape="0">
                        <a:srgbClr val="000000">
                          <a:alpha val="70000"/>
                        </a:srgbClr>
                      </a:outerShdw>
                    </a:effectLst>
                  </pic:spPr>
                </pic:pic>
              </a:graphicData>
            </a:graphic>
          </wp:anchor>
        </w:drawing>
      </w:r>
      <w:proofErr w:type="gramStart"/>
      <w:r w:rsidR="00A3551A">
        <w:t>É nesse cenário que se inserem os satélites naturais</w:t>
      </w:r>
      <w:proofErr w:type="gramEnd"/>
      <w:r w:rsidR="00A3551A">
        <w:t xml:space="preserve"> como Europa, Titã, Encélado, Io, Iápetus, Phobos, Deimos, Tritão, Mimas, Nereida, Caronte e mu</w:t>
      </w:r>
      <w:r w:rsidR="007E53DF">
        <w:t>itas outras luas,</w:t>
      </w:r>
      <w:r w:rsidR="00A3551A">
        <w:t xml:space="preserve"> ilum</w:t>
      </w:r>
      <w:r w:rsidR="007E53DF">
        <w:t>inando as noites dos astros que estão constantemente circundando, como se fossem vigias noturnos.</w:t>
      </w:r>
      <w:r w:rsidR="007357DB">
        <w:t xml:space="preserve"> </w:t>
      </w:r>
      <w:r w:rsidR="00401DDB">
        <w:t xml:space="preserve"> Seus segredos, seus mistérios </w:t>
      </w:r>
      <w:r w:rsidR="007357DB">
        <w:t>e princi</w:t>
      </w:r>
      <w:r w:rsidR="00401DDB">
        <w:t xml:space="preserve">pais peculiaridades serão os temas das próximas seções, contando a história desde a </w:t>
      </w:r>
      <w:r w:rsidR="0028762C">
        <w:t>sua d</w:t>
      </w:r>
      <w:r w:rsidR="00401DDB">
        <w:t xml:space="preserve">escoberta </w:t>
      </w:r>
      <w:r w:rsidR="0028762C">
        <w:t>que mostrou</w:t>
      </w:r>
      <w:r w:rsidR="00401DDB">
        <w:t xml:space="preserve"> que o universo é uma caixinha de surpresas, e que</w:t>
      </w:r>
      <w:r w:rsidR="0028762C">
        <w:t xml:space="preserve"> é possível que</w:t>
      </w:r>
      <w:r w:rsidR="00401DDB">
        <w:t xml:space="preserve"> não </w:t>
      </w:r>
      <w:r w:rsidR="0028762C">
        <w:t>estejamos</w:t>
      </w:r>
      <w:r w:rsidR="00401DDB">
        <w:t xml:space="preserve"> sozinhos nas vizinhanças do Sistema Solar.</w:t>
      </w:r>
      <w:r w:rsidR="0028762C">
        <w:t>..</w:t>
      </w:r>
    </w:p>
    <w:p w:rsidR="00401DDB" w:rsidRPr="000F751A" w:rsidRDefault="00401DDB" w:rsidP="00A96688">
      <w:pPr>
        <w:pStyle w:val="PargrafodaLista"/>
        <w:numPr>
          <w:ilvl w:val="0"/>
          <w:numId w:val="2"/>
        </w:numPr>
        <w:jc w:val="both"/>
        <w:outlineLvl w:val="0"/>
        <w:rPr>
          <w:b/>
          <w:color w:val="215868" w:themeColor="accent5" w:themeShade="80"/>
          <w:sz w:val="24"/>
          <w:szCs w:val="24"/>
        </w:rPr>
      </w:pPr>
      <w:bookmarkStart w:id="1" w:name="_Toc320312112"/>
      <w:r w:rsidRPr="000F751A">
        <w:rPr>
          <w:b/>
          <w:color w:val="215868" w:themeColor="accent5" w:themeShade="80"/>
          <w:sz w:val="24"/>
          <w:szCs w:val="24"/>
        </w:rPr>
        <w:t xml:space="preserve">Há quatro centenas de anos </w:t>
      </w:r>
      <w:r w:rsidR="005D79B7" w:rsidRPr="000F751A">
        <w:rPr>
          <w:b/>
          <w:color w:val="215868" w:themeColor="accent5" w:themeShade="80"/>
          <w:sz w:val="24"/>
          <w:szCs w:val="24"/>
        </w:rPr>
        <w:t>atrás.</w:t>
      </w:r>
      <w:r w:rsidRPr="000F751A">
        <w:rPr>
          <w:b/>
          <w:color w:val="215868" w:themeColor="accent5" w:themeShade="80"/>
          <w:sz w:val="24"/>
          <w:szCs w:val="24"/>
        </w:rPr>
        <w:t xml:space="preserve"> . .</w:t>
      </w:r>
      <w:bookmarkEnd w:id="1"/>
    </w:p>
    <w:p w:rsidR="00401DDB" w:rsidRDefault="003F1BAB" w:rsidP="00D702C9">
      <w:pPr>
        <w:ind w:firstLine="360"/>
        <w:jc w:val="both"/>
      </w:pPr>
      <w:r>
        <w:rPr>
          <w:noProof/>
        </w:rPr>
        <w:pict>
          <v:shape id="_x0000_s1026" type="#_x0000_t202" style="position:absolute;left:0;text-align:left;margin-left:-220.7pt;margin-top:199.6pt;width:197.25pt;height:31.95pt;z-index:251660288" filled="f" stroked="f">
            <v:textbox style="mso-next-textbox:#_x0000_s1026;mso-fit-shape-to-text:t" inset="0,0,0,0">
              <w:txbxContent>
                <w:p w:rsidR="00901441" w:rsidRPr="004C7ED5" w:rsidRDefault="00901441" w:rsidP="001A097A">
                  <w:pPr>
                    <w:pStyle w:val="Legenda"/>
                    <w:jc w:val="center"/>
                    <w:rPr>
                      <w:noProof/>
                      <w:color w:val="1F497D" w:themeColor="text2"/>
                    </w:rPr>
                  </w:pPr>
                  <w:r w:rsidRPr="004C7ED5">
                    <w:rPr>
                      <w:color w:val="1F497D" w:themeColor="text2"/>
                    </w:rPr>
                    <w:t xml:space="preserve">Figura </w:t>
                  </w:r>
                  <w:r w:rsidR="0001145A" w:rsidRPr="004C7ED5">
                    <w:rPr>
                      <w:color w:val="1F497D" w:themeColor="text2"/>
                    </w:rPr>
                    <w:fldChar w:fldCharType="begin"/>
                  </w:r>
                  <w:r w:rsidRPr="004C7ED5">
                    <w:rPr>
                      <w:color w:val="1F497D" w:themeColor="text2"/>
                    </w:rPr>
                    <w:instrText xml:space="preserve"> SEQ Figura \* ARABIC </w:instrText>
                  </w:r>
                  <w:r w:rsidR="0001145A" w:rsidRPr="004C7ED5">
                    <w:rPr>
                      <w:color w:val="1F497D" w:themeColor="text2"/>
                    </w:rPr>
                    <w:fldChar w:fldCharType="separate"/>
                  </w:r>
                  <w:r>
                    <w:rPr>
                      <w:noProof/>
                      <w:color w:val="1F497D" w:themeColor="text2"/>
                    </w:rPr>
                    <w:t>2</w:t>
                  </w:r>
                  <w:r w:rsidR="0001145A" w:rsidRPr="004C7ED5">
                    <w:rPr>
                      <w:color w:val="1F497D" w:themeColor="text2"/>
                    </w:rPr>
                    <w:fldChar w:fldCharType="end"/>
                  </w:r>
                  <w:r w:rsidRPr="004C7ED5">
                    <w:rPr>
                      <w:color w:val="1F497D" w:themeColor="text2"/>
                    </w:rPr>
                    <w:t xml:space="preserve"> - Galileu Galilei explicando sobre fases da lua e as luas galileanas</w:t>
                  </w:r>
                  <w:r>
                    <w:rPr>
                      <w:color w:val="1F497D" w:themeColor="text2"/>
                    </w:rPr>
                    <w:t>.</w:t>
                  </w:r>
                </w:p>
              </w:txbxContent>
            </v:textbox>
            <w10:wrap type="square"/>
          </v:shape>
        </w:pict>
      </w:r>
      <w:r w:rsidR="00FB5FAB">
        <w:t xml:space="preserve">Foi Galileu Galilei (1564-1642) a primeira pessoa a utilizar um telescópio para poder observar o céu, as estrelas e os planetas que nele cintilavam. </w:t>
      </w:r>
      <w:r w:rsidR="007B6B4B">
        <w:t xml:space="preserve">E também foi ele, que além de físico era também matemático, filósofo e astrônomo nas horas vagas, </w:t>
      </w:r>
      <w:r w:rsidR="008D402C">
        <w:t xml:space="preserve">quem descobriu que o planeta Terra não era o único a ter uma companheira para viajar no espaço sideral. Os primeiros registros que fez sobre as chamadas Luas Galileanas, luas do maior planeta do Sistema Solar que é </w:t>
      </w:r>
      <w:r w:rsidR="005D79B7">
        <w:t>Júpiter</w:t>
      </w:r>
      <w:r w:rsidR="008D402C">
        <w:t xml:space="preserve">, datam de Janeiro de 1610 em Veneza, na Itália. </w:t>
      </w:r>
    </w:p>
    <w:p w:rsidR="00283BE1" w:rsidRDefault="00283BE1" w:rsidP="00D702C9">
      <w:pPr>
        <w:ind w:firstLine="360"/>
        <w:jc w:val="both"/>
      </w:pPr>
      <w:r>
        <w:lastRenderedPageBreak/>
        <w:t xml:space="preserve">Como naquela época a mitologia era bastante influente, </w:t>
      </w:r>
      <w:r w:rsidR="005D79B7">
        <w:t xml:space="preserve">Simon </w:t>
      </w:r>
      <w:proofErr w:type="spellStart"/>
      <w:proofErr w:type="gramStart"/>
      <w:r w:rsidR="005D79B7">
        <w:t>Marius</w:t>
      </w:r>
      <w:proofErr w:type="spellEnd"/>
      <w:r w:rsidR="00452A02">
        <w:t>(</w:t>
      </w:r>
      <w:proofErr w:type="gramEnd"/>
      <w:r w:rsidR="00452A02">
        <w:t>1573-1624)</w:t>
      </w:r>
      <w:r w:rsidR="005D79B7">
        <w:t>, astrônomo alemão que competiu com Galileu para ver quem descobriu primeiro as quatro maiores luas de Júpiter, nomeou-as como Ganimedes, Europa, Io e Calisto, as quais serão apresentadas um pouco mais adiante.</w:t>
      </w:r>
    </w:p>
    <w:p w:rsidR="00B74A99" w:rsidRDefault="00490546" w:rsidP="00D702C9">
      <w:pPr>
        <w:ind w:firstLine="360"/>
        <w:jc w:val="both"/>
      </w:pPr>
      <w:r>
        <w:rPr>
          <w:noProof/>
          <w:lang w:eastAsia="pt-BR"/>
        </w:rPr>
        <w:drawing>
          <wp:anchor distT="0" distB="0" distL="114300" distR="114300" simplePos="0" relativeHeight="251667456" behindDoc="0" locked="0" layoutInCell="1" allowOverlap="1">
            <wp:simplePos x="0" y="0"/>
            <wp:positionH relativeFrom="column">
              <wp:posOffset>3110865</wp:posOffset>
            </wp:positionH>
            <wp:positionV relativeFrom="paragraph">
              <wp:posOffset>103505</wp:posOffset>
            </wp:positionV>
            <wp:extent cx="2847975" cy="2276475"/>
            <wp:effectExtent l="190500" t="152400" r="180975" b="142875"/>
            <wp:wrapSquare wrapText="bothSides"/>
            <wp:docPr id="13" name="Imagem 13" descr="Illustration showing many moons compared to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showing many moons compared to Earth."/>
                    <pic:cNvPicPr>
                      <a:picLocks noChangeAspect="1" noChangeArrowheads="1"/>
                    </pic:cNvPicPr>
                  </pic:nvPicPr>
                  <pic:blipFill>
                    <a:blip r:embed="rId12" cstate="print"/>
                    <a:srcRect/>
                    <a:stretch>
                      <a:fillRect/>
                    </a:stretch>
                  </pic:blipFill>
                  <pic:spPr bwMode="auto">
                    <a:xfrm>
                      <a:off x="0" y="0"/>
                      <a:ext cx="2847975" cy="2276475"/>
                    </a:xfrm>
                    <a:prstGeom prst="rect">
                      <a:avLst/>
                    </a:prstGeom>
                    <a:ln>
                      <a:noFill/>
                    </a:ln>
                    <a:effectLst>
                      <a:outerShdw blurRad="190500" algn="tl" rotWithShape="0">
                        <a:srgbClr val="000000">
                          <a:alpha val="70000"/>
                        </a:srgbClr>
                      </a:outerShdw>
                    </a:effectLst>
                  </pic:spPr>
                </pic:pic>
              </a:graphicData>
            </a:graphic>
          </wp:anchor>
        </w:drawing>
      </w:r>
      <w:r w:rsidR="00CD2EB9">
        <w:t xml:space="preserve">Poucos anos depois, em 1655 foi descoberta a maior lua de Saturno, o planeta </w:t>
      </w:r>
      <w:proofErr w:type="gramStart"/>
      <w:r w:rsidR="00CD2EB9">
        <w:t>dos anéis, conhecida como Titã</w:t>
      </w:r>
      <w:proofErr w:type="gramEnd"/>
      <w:r w:rsidR="00CD2EB9">
        <w:t xml:space="preserve">. Por volta de um século depois foram descobertas mais duas luas de Saturno e duas em Urano, sendo que o total de luas conhecidas em </w:t>
      </w:r>
      <w:r w:rsidR="00B74A99">
        <w:t>1969, quando o primeiro homem pousou na Lua, era de 23 luas das mais de 350 de que se tem notícia. Isso se deve ao fato de que foi apenas naquela época, da Guerra Fria, que o investimento e o interesse científico no setor aeroespacial passaram a ser mais fortes.</w:t>
      </w:r>
    </w:p>
    <w:p w:rsidR="00093E51" w:rsidRDefault="003F1BAB" w:rsidP="00D702C9">
      <w:pPr>
        <w:ind w:firstLine="360"/>
        <w:jc w:val="both"/>
      </w:pPr>
      <w:r>
        <w:rPr>
          <w:noProof/>
        </w:rPr>
        <w:pict>
          <v:shape id="_x0000_s1029" type="#_x0000_t202" style="position:absolute;left:0;text-align:left;margin-left:245.7pt;margin-top:24.75pt;width:224.25pt;height:61.5pt;z-index:251669504" filled="f" stroked="f">
            <v:textbox style="mso-next-textbox:#_x0000_s1029" inset="0,0,0,0">
              <w:txbxContent>
                <w:p w:rsidR="00901441" w:rsidRPr="004C7ED5" w:rsidRDefault="00901441" w:rsidP="000F751A">
                  <w:pPr>
                    <w:pStyle w:val="Legenda"/>
                    <w:jc w:val="center"/>
                    <w:rPr>
                      <w:noProof/>
                      <w:color w:val="1F497D" w:themeColor="text2"/>
                    </w:rPr>
                  </w:pPr>
                  <w:r w:rsidRPr="004C7ED5">
                    <w:rPr>
                      <w:color w:val="1F497D" w:themeColor="text2"/>
                    </w:rPr>
                    <w:t xml:space="preserve">Figura </w:t>
                  </w:r>
                  <w:r w:rsidR="0001145A" w:rsidRPr="004C7ED5">
                    <w:rPr>
                      <w:color w:val="1F497D" w:themeColor="text2"/>
                    </w:rPr>
                    <w:fldChar w:fldCharType="begin"/>
                  </w:r>
                  <w:r w:rsidRPr="004C7ED5">
                    <w:rPr>
                      <w:color w:val="1F497D" w:themeColor="text2"/>
                    </w:rPr>
                    <w:instrText xml:space="preserve"> SEQ Figura \* ARABIC </w:instrText>
                  </w:r>
                  <w:r w:rsidR="0001145A" w:rsidRPr="004C7ED5">
                    <w:rPr>
                      <w:color w:val="1F497D" w:themeColor="text2"/>
                    </w:rPr>
                    <w:fldChar w:fldCharType="separate"/>
                  </w:r>
                  <w:r>
                    <w:rPr>
                      <w:noProof/>
                      <w:color w:val="1F497D" w:themeColor="text2"/>
                    </w:rPr>
                    <w:t>3</w:t>
                  </w:r>
                  <w:r w:rsidR="0001145A" w:rsidRPr="004C7ED5">
                    <w:rPr>
                      <w:color w:val="1F497D" w:themeColor="text2"/>
                    </w:rPr>
                    <w:fldChar w:fldCharType="end"/>
                  </w:r>
                  <w:r w:rsidRPr="004C7ED5">
                    <w:rPr>
                      <w:color w:val="1F497D" w:themeColor="text2"/>
                    </w:rPr>
                    <w:t xml:space="preserve"> - Luas do Sistema Solar e a Terra – Um comparativo de dimensões</w:t>
                  </w:r>
                  <w:r>
                    <w:rPr>
                      <w:color w:val="1F497D" w:themeColor="text2"/>
                    </w:rPr>
                    <w:t>.</w:t>
                  </w:r>
                </w:p>
              </w:txbxContent>
            </v:textbox>
            <w10:wrap type="square"/>
          </v:shape>
        </w:pict>
      </w:r>
      <w:r w:rsidR="00093E51">
        <w:t xml:space="preserve">Hoje </w:t>
      </w:r>
      <w:r w:rsidR="00057F3F">
        <w:t>se sabe</w:t>
      </w:r>
      <w:r w:rsidR="00093E51">
        <w:t xml:space="preserve"> que existem</w:t>
      </w:r>
      <w:r w:rsidR="00057F3F">
        <w:t xml:space="preserve"> no Sistema Solar</w:t>
      </w:r>
      <w:r w:rsidR="00093E51">
        <w:t xml:space="preserve"> </w:t>
      </w:r>
      <w:r w:rsidR="00057F3F">
        <w:t xml:space="preserve">172 luas que giram ao redor de planetas, </w:t>
      </w:r>
      <w:proofErr w:type="gramStart"/>
      <w:r w:rsidR="00057F3F">
        <w:t>7</w:t>
      </w:r>
      <w:proofErr w:type="gramEnd"/>
      <w:r w:rsidR="00057F3F">
        <w:t xml:space="preserve"> ao redor de planetas anões, 138 ao redor de asteroides. Além disso, existem também mais 74 luas que giram ao redor de outros objetos, fora do Sistema Solar, como ao redor de exoplanetas que também têm uma estrela e um sistema próprio.</w:t>
      </w:r>
    </w:p>
    <w:p w:rsidR="00CD2EB9" w:rsidRPr="000F751A" w:rsidRDefault="004C7ED5" w:rsidP="00A96688">
      <w:pPr>
        <w:pStyle w:val="PargrafodaLista"/>
        <w:numPr>
          <w:ilvl w:val="0"/>
          <w:numId w:val="2"/>
        </w:numPr>
        <w:jc w:val="both"/>
        <w:outlineLvl w:val="0"/>
        <w:rPr>
          <w:b/>
          <w:color w:val="215868" w:themeColor="accent5" w:themeShade="80"/>
          <w:sz w:val="24"/>
          <w:szCs w:val="24"/>
        </w:rPr>
      </w:pPr>
      <w:r>
        <w:rPr>
          <w:b/>
          <w:noProof/>
          <w:color w:val="215868" w:themeColor="accent5" w:themeShade="80"/>
          <w:sz w:val="24"/>
          <w:szCs w:val="24"/>
          <w:lang w:eastAsia="pt-BR"/>
        </w:rPr>
        <w:drawing>
          <wp:anchor distT="0" distB="0" distL="114300" distR="114300" simplePos="0" relativeHeight="251670528" behindDoc="0" locked="0" layoutInCell="1" allowOverlap="1">
            <wp:simplePos x="0" y="0"/>
            <wp:positionH relativeFrom="column">
              <wp:posOffset>3806190</wp:posOffset>
            </wp:positionH>
            <wp:positionV relativeFrom="paragraph">
              <wp:posOffset>281940</wp:posOffset>
            </wp:positionV>
            <wp:extent cx="1771650" cy="1771650"/>
            <wp:effectExtent l="190500" t="152400" r="171450" b="133350"/>
            <wp:wrapSquare wrapText="bothSides"/>
            <wp:docPr id="16" name="Imagem 16" descr="http://upload.wikimedia.org/wikipedia/commons/thumb/c/c1/PIA01667-Io's_Pele_Hemisphere_After_Pillan_Changes.jpg/220px-PIA01667-Io's_Pele_Hemisphere_After_Pillan_Ch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c/c1/PIA01667-Io's_Pele_Hemisphere_After_Pillan_Changes.jpg/220px-PIA01667-Io's_Pele_Hemisphere_After_Pillan_Changes.jpg"/>
                    <pic:cNvPicPr>
                      <a:picLocks noChangeAspect="1" noChangeArrowheads="1"/>
                    </pic:cNvPicPr>
                  </pic:nvPicPr>
                  <pic:blipFill>
                    <a:blip r:embed="rId13" cstate="print"/>
                    <a:srcRect/>
                    <a:stretch>
                      <a:fillRect/>
                    </a:stretch>
                  </pic:blipFill>
                  <pic:spPr bwMode="auto">
                    <a:xfrm>
                      <a:off x="0" y="0"/>
                      <a:ext cx="1771650" cy="1771650"/>
                    </a:xfrm>
                    <a:prstGeom prst="rect">
                      <a:avLst/>
                    </a:prstGeom>
                    <a:ln>
                      <a:noFill/>
                    </a:ln>
                    <a:effectLst>
                      <a:outerShdw blurRad="190500" algn="tl" rotWithShape="0">
                        <a:srgbClr val="000000">
                          <a:alpha val="70000"/>
                        </a:srgbClr>
                      </a:outerShdw>
                    </a:effectLst>
                  </pic:spPr>
                </pic:pic>
              </a:graphicData>
            </a:graphic>
          </wp:anchor>
        </w:drawing>
      </w:r>
      <w:bookmarkStart w:id="2" w:name="_Toc320312113"/>
      <w:r w:rsidR="00F338CA" w:rsidRPr="000F751A">
        <w:rPr>
          <w:b/>
          <w:color w:val="215868" w:themeColor="accent5" w:themeShade="80"/>
          <w:sz w:val="24"/>
          <w:szCs w:val="24"/>
        </w:rPr>
        <w:t>O que são e de onde vêm as luas?</w:t>
      </w:r>
      <w:bookmarkEnd w:id="2"/>
    </w:p>
    <w:p w:rsidR="005C1811" w:rsidRDefault="005C1811" w:rsidP="00D702C9">
      <w:pPr>
        <w:ind w:firstLine="360"/>
        <w:jc w:val="both"/>
      </w:pPr>
      <w:r>
        <w:t>Por def</w:t>
      </w:r>
      <w:r w:rsidR="00225FCE">
        <w:t xml:space="preserve">inição, uma lua pode ser entendida como um corpo que orbita outro corpo que não a estrela do Sistema, ou seja, um satélite natural de planetas, planetas anões, asteroides e outros corpos menores. </w:t>
      </w:r>
    </w:p>
    <w:p w:rsidR="005D5BDE" w:rsidRDefault="003F1BAB" w:rsidP="00D702C9">
      <w:pPr>
        <w:ind w:firstLine="360"/>
        <w:jc w:val="both"/>
      </w:pPr>
      <w:r>
        <w:rPr>
          <w:noProof/>
        </w:rPr>
        <w:pict>
          <v:shape id="_x0000_s1031" type="#_x0000_t202" style="position:absolute;left:0;text-align:left;margin-left:299.7pt;margin-top:192.05pt;width:141.75pt;height:.05pt;z-index:251675648" filled="f" stroked="f">
            <v:textbox style="mso-next-textbox:#_x0000_s1031;mso-fit-shape-to-text:t" inset="0,0,0,0">
              <w:txbxContent>
                <w:p w:rsidR="00901441" w:rsidRPr="004C7ED5" w:rsidRDefault="00901441" w:rsidP="004C7ED5">
                  <w:pPr>
                    <w:pStyle w:val="Legenda"/>
                    <w:jc w:val="center"/>
                    <w:rPr>
                      <w:noProof/>
                      <w:color w:val="1F497D" w:themeColor="text2"/>
                    </w:rPr>
                  </w:pPr>
                  <w:r w:rsidRPr="004C7ED5">
                    <w:rPr>
                      <w:color w:val="1F497D" w:themeColor="text2"/>
                    </w:rPr>
                    <w:t xml:space="preserve">Figura </w:t>
                  </w:r>
                  <w:r w:rsidR="0001145A" w:rsidRPr="004C7ED5">
                    <w:rPr>
                      <w:color w:val="1F497D" w:themeColor="text2"/>
                    </w:rPr>
                    <w:fldChar w:fldCharType="begin"/>
                  </w:r>
                  <w:r w:rsidRPr="004C7ED5">
                    <w:rPr>
                      <w:color w:val="1F497D" w:themeColor="text2"/>
                    </w:rPr>
                    <w:instrText xml:space="preserve"> SEQ Figura \* ARABIC </w:instrText>
                  </w:r>
                  <w:r w:rsidR="0001145A" w:rsidRPr="004C7ED5">
                    <w:rPr>
                      <w:color w:val="1F497D" w:themeColor="text2"/>
                    </w:rPr>
                    <w:fldChar w:fldCharType="separate"/>
                  </w:r>
                  <w:r>
                    <w:rPr>
                      <w:noProof/>
                      <w:color w:val="1F497D" w:themeColor="text2"/>
                    </w:rPr>
                    <w:t>4</w:t>
                  </w:r>
                  <w:r w:rsidR="0001145A" w:rsidRPr="004C7ED5">
                    <w:rPr>
                      <w:color w:val="1F497D" w:themeColor="text2"/>
                    </w:rPr>
                    <w:fldChar w:fldCharType="end"/>
                  </w:r>
                  <w:r w:rsidRPr="004C7ED5">
                    <w:rPr>
                      <w:color w:val="1F497D" w:themeColor="text2"/>
                    </w:rPr>
                    <w:t xml:space="preserve"> - O aster</w:t>
                  </w:r>
                  <w:r>
                    <w:rPr>
                      <w:color w:val="1F497D" w:themeColor="text2"/>
                    </w:rPr>
                    <w:t>o</w:t>
                  </w:r>
                  <w:r w:rsidRPr="004C7ED5">
                    <w:rPr>
                      <w:color w:val="1F497D" w:themeColor="text2"/>
                    </w:rPr>
                    <w:t>ide Ida e sua lua Dactyl</w:t>
                  </w:r>
                  <w:r>
                    <w:rPr>
                      <w:color w:val="1F497D" w:themeColor="text2"/>
                    </w:rPr>
                    <w:t>.</w:t>
                  </w:r>
                </w:p>
              </w:txbxContent>
            </v:textbox>
            <w10:wrap type="square"/>
          </v:shape>
        </w:pict>
      </w:r>
      <w:r w:rsidR="004C7ED5">
        <w:rPr>
          <w:noProof/>
          <w:lang w:eastAsia="pt-BR"/>
        </w:rPr>
        <w:drawing>
          <wp:anchor distT="0" distB="0" distL="114300" distR="114300" simplePos="0" relativeHeight="251673600" behindDoc="0" locked="0" layoutInCell="1" allowOverlap="1">
            <wp:simplePos x="0" y="0"/>
            <wp:positionH relativeFrom="column">
              <wp:posOffset>3806190</wp:posOffset>
            </wp:positionH>
            <wp:positionV relativeFrom="paragraph">
              <wp:posOffset>1086485</wp:posOffset>
            </wp:positionV>
            <wp:extent cx="1800225" cy="1295400"/>
            <wp:effectExtent l="190500" t="152400" r="180975" b="133350"/>
            <wp:wrapSquare wrapText="bothSides"/>
            <wp:docPr id="19" name="Imagem 19" descr="http://www.outofthecradle.net/WordPress/wp-content/uploads/ida_dact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utofthecradle.net/WordPress/wp-content/uploads/ida_dactyl.jpg"/>
                    <pic:cNvPicPr>
                      <a:picLocks noChangeAspect="1" noChangeArrowheads="1"/>
                    </pic:cNvPicPr>
                  </pic:nvPicPr>
                  <pic:blipFill>
                    <a:blip r:embed="rId14" cstate="print"/>
                    <a:srcRect/>
                    <a:stretch>
                      <a:fillRect/>
                    </a:stretch>
                  </pic:blipFill>
                  <pic:spPr bwMode="auto">
                    <a:xfrm>
                      <a:off x="0" y="0"/>
                      <a:ext cx="1800225" cy="1295400"/>
                    </a:xfrm>
                    <a:prstGeom prst="rect">
                      <a:avLst/>
                    </a:prstGeom>
                    <a:ln>
                      <a:noFill/>
                    </a:ln>
                    <a:effectLst>
                      <a:outerShdw blurRad="190500" algn="tl" rotWithShape="0">
                        <a:srgbClr val="000000">
                          <a:alpha val="70000"/>
                        </a:srgbClr>
                      </a:outerShdw>
                    </a:effectLst>
                  </pic:spPr>
                </pic:pic>
              </a:graphicData>
            </a:graphic>
          </wp:anchor>
        </w:drawing>
      </w:r>
      <w:r>
        <w:rPr>
          <w:noProof/>
        </w:rPr>
        <w:pict>
          <v:shape id="_x0000_s1030" type="#_x0000_t202" style="position:absolute;left:0;text-align:left;margin-left:299.7pt;margin-top:67.55pt;width:139.5pt;height:21pt;z-index:251672576;mso-position-horizontal-relative:text;mso-position-vertical-relative:text" filled="f" stroked="f">
            <v:textbox style="mso-next-textbox:#_x0000_s1030;mso-fit-shape-to-text:t" inset="0,0,0,0">
              <w:txbxContent>
                <w:p w:rsidR="00901441" w:rsidRPr="004C7ED5" w:rsidRDefault="00901441" w:rsidP="004C7ED5">
                  <w:pPr>
                    <w:pStyle w:val="Legenda"/>
                    <w:jc w:val="center"/>
                    <w:rPr>
                      <w:noProof/>
                      <w:color w:val="1F497D" w:themeColor="text2"/>
                    </w:rPr>
                  </w:pPr>
                  <w:r w:rsidRPr="004C7ED5">
                    <w:rPr>
                      <w:color w:val="1F497D" w:themeColor="text2"/>
                    </w:rPr>
                    <w:t xml:space="preserve">Figura </w:t>
                  </w:r>
                  <w:r w:rsidR="0001145A" w:rsidRPr="004C7ED5">
                    <w:rPr>
                      <w:color w:val="1F497D" w:themeColor="text2"/>
                    </w:rPr>
                    <w:fldChar w:fldCharType="begin"/>
                  </w:r>
                  <w:r w:rsidRPr="004C7ED5">
                    <w:rPr>
                      <w:color w:val="1F497D" w:themeColor="text2"/>
                    </w:rPr>
                    <w:instrText xml:space="preserve"> SEQ Figura \* ARABIC </w:instrText>
                  </w:r>
                  <w:r w:rsidR="0001145A" w:rsidRPr="004C7ED5">
                    <w:rPr>
                      <w:color w:val="1F497D" w:themeColor="text2"/>
                    </w:rPr>
                    <w:fldChar w:fldCharType="separate"/>
                  </w:r>
                  <w:r>
                    <w:rPr>
                      <w:noProof/>
                      <w:color w:val="1F497D" w:themeColor="text2"/>
                    </w:rPr>
                    <w:t>5</w:t>
                  </w:r>
                  <w:r w:rsidR="0001145A" w:rsidRPr="004C7ED5">
                    <w:rPr>
                      <w:color w:val="1F497D" w:themeColor="text2"/>
                    </w:rPr>
                    <w:fldChar w:fldCharType="end"/>
                  </w:r>
                  <w:r w:rsidRPr="004C7ED5">
                    <w:rPr>
                      <w:color w:val="1F497D" w:themeColor="text2"/>
                    </w:rPr>
                    <w:t xml:space="preserve"> - A lua Io de Júpiter</w:t>
                  </w:r>
                  <w:r>
                    <w:rPr>
                      <w:color w:val="1F497D" w:themeColor="text2"/>
                    </w:rPr>
                    <w:t>.</w:t>
                  </w:r>
                </w:p>
              </w:txbxContent>
            </v:textbox>
            <w10:wrap type="square"/>
          </v:shape>
        </w:pict>
      </w:r>
      <w:r w:rsidR="00F338CA">
        <w:t xml:space="preserve">As luas em geral não se enquadram em uma categoria única, sendo, portanto, bastante variadas. Sua coloração pode ser desde amarelada, como é o caso de Io como também podem ser prateadas, que é o caso da nossa Lua. Podem ter um formato mais esférico pela sua gravidade ou também um formato menos convencional, como o de uma batata ou um disco voador. O fato é que essa grande diversidade de luas </w:t>
      </w:r>
      <w:r w:rsidR="005D5BDE">
        <w:t xml:space="preserve">que as torna objetos tão interessantes de serem </w:t>
      </w:r>
      <w:proofErr w:type="gramStart"/>
      <w:r w:rsidR="005D5BDE">
        <w:t>estudados</w:t>
      </w:r>
      <w:proofErr w:type="gramEnd"/>
      <w:r w:rsidR="005D5BDE">
        <w:t>, desde suas características de superfície, suas primeiras observações, a maneira como giram ao redor de outro corpo e inclusive como elas se formaram.</w:t>
      </w:r>
    </w:p>
    <w:p w:rsidR="00F338CA" w:rsidRDefault="005D5BDE" w:rsidP="00D702C9">
      <w:pPr>
        <w:ind w:firstLine="360"/>
        <w:jc w:val="both"/>
      </w:pPr>
      <w:r>
        <w:t>Falando em formação, eis um ponto bastante difícil de gerar um acordo entre os diversos pesquisadores e cientistas.</w:t>
      </w:r>
      <w:r w:rsidR="00F338CA">
        <w:t xml:space="preserve"> </w:t>
      </w:r>
      <w:r w:rsidR="00BC70E3">
        <w:t xml:space="preserve"> Isso porque existe mais de um processo pelo qual elas podem </w:t>
      </w:r>
      <w:r w:rsidR="00BC70E3">
        <w:lastRenderedPageBreak/>
        <w:t>ser formar; na verdade, são</w:t>
      </w:r>
      <w:r w:rsidR="000F751A">
        <w:t xml:space="preserve"> basicamente três os principais: formação simultânea</w:t>
      </w:r>
      <w:proofErr w:type="gramStart"/>
      <w:r w:rsidR="000F751A">
        <w:t>, captura</w:t>
      </w:r>
      <w:proofErr w:type="gramEnd"/>
      <w:r w:rsidR="000F751A">
        <w:t xml:space="preserve"> ou processos catastróficos como desintegrações e colisões.</w:t>
      </w:r>
    </w:p>
    <w:p w:rsidR="004A6E0F" w:rsidRPr="001E2346" w:rsidRDefault="003F1BAB" w:rsidP="00A96688">
      <w:pPr>
        <w:pStyle w:val="PargrafodaLista"/>
        <w:numPr>
          <w:ilvl w:val="0"/>
          <w:numId w:val="3"/>
        </w:numPr>
        <w:jc w:val="both"/>
        <w:outlineLvl w:val="1"/>
        <w:rPr>
          <w:color w:val="215868" w:themeColor="accent5" w:themeShade="80"/>
          <w:u w:val="single"/>
        </w:rPr>
      </w:pPr>
      <w:r>
        <w:rPr>
          <w:noProof/>
          <w:color w:val="215868" w:themeColor="accent5" w:themeShade="80"/>
          <w:u w:val="single"/>
        </w:rPr>
        <w:pict>
          <v:shape id="_x0000_s1032" type="#_x0000_t202" style="position:absolute;left:0;text-align:left;margin-left:-13.05pt;margin-top:111.3pt;width:129pt;height:.05pt;z-index:251678720" filled="f" stroked="f">
            <v:textbox style="mso-next-textbox:#_x0000_s1032;mso-fit-shape-to-text:t" inset="0,0,0,0">
              <w:txbxContent>
                <w:p w:rsidR="00901441" w:rsidRPr="00BB4953" w:rsidRDefault="00901441" w:rsidP="00BB4953">
                  <w:pPr>
                    <w:pStyle w:val="Legenda"/>
                    <w:jc w:val="center"/>
                    <w:rPr>
                      <w:noProof/>
                      <w:color w:val="1F497D" w:themeColor="text2"/>
                    </w:rPr>
                  </w:pPr>
                  <w:r w:rsidRPr="00BB4953">
                    <w:rPr>
                      <w:color w:val="1F497D" w:themeColor="text2"/>
                    </w:rPr>
                    <w:t xml:space="preserve">Figura </w:t>
                  </w:r>
                  <w:r w:rsidR="0001145A" w:rsidRPr="00BB4953">
                    <w:rPr>
                      <w:color w:val="1F497D" w:themeColor="text2"/>
                    </w:rPr>
                    <w:fldChar w:fldCharType="begin"/>
                  </w:r>
                  <w:r w:rsidRPr="00BB4953">
                    <w:rPr>
                      <w:color w:val="1F497D" w:themeColor="text2"/>
                    </w:rPr>
                    <w:instrText xml:space="preserve"> SEQ Figura \* ARABIC </w:instrText>
                  </w:r>
                  <w:r w:rsidR="0001145A" w:rsidRPr="00BB4953">
                    <w:rPr>
                      <w:color w:val="1F497D" w:themeColor="text2"/>
                    </w:rPr>
                    <w:fldChar w:fldCharType="separate"/>
                  </w:r>
                  <w:r>
                    <w:rPr>
                      <w:noProof/>
                      <w:color w:val="1F497D" w:themeColor="text2"/>
                    </w:rPr>
                    <w:t>6</w:t>
                  </w:r>
                  <w:r w:rsidR="0001145A" w:rsidRPr="00BB4953">
                    <w:rPr>
                      <w:color w:val="1F497D" w:themeColor="text2"/>
                    </w:rPr>
                    <w:fldChar w:fldCharType="end"/>
                  </w:r>
                  <w:r w:rsidRPr="00BB4953">
                    <w:rPr>
                      <w:color w:val="1F497D" w:themeColor="text2"/>
                    </w:rPr>
                    <w:t xml:space="preserve"> - Disco de acreção</w:t>
                  </w:r>
                  <w:r>
                    <w:rPr>
                      <w:color w:val="1F497D" w:themeColor="text2"/>
                    </w:rPr>
                    <w:t>.</w:t>
                  </w:r>
                </w:p>
              </w:txbxContent>
            </v:textbox>
            <w10:wrap type="square"/>
          </v:shape>
        </w:pict>
      </w:r>
      <w:r w:rsidR="00BB4953" w:rsidRPr="001E2346">
        <w:rPr>
          <w:noProof/>
          <w:color w:val="215868" w:themeColor="accent5" w:themeShade="80"/>
          <w:u w:val="single"/>
          <w:lang w:eastAsia="pt-BR"/>
        </w:rPr>
        <w:drawing>
          <wp:anchor distT="0" distB="0" distL="114300" distR="114300" simplePos="0" relativeHeight="251676672" behindDoc="0" locked="0" layoutInCell="1" allowOverlap="1">
            <wp:simplePos x="0" y="0"/>
            <wp:positionH relativeFrom="column">
              <wp:posOffset>-165735</wp:posOffset>
            </wp:positionH>
            <wp:positionV relativeFrom="paragraph">
              <wp:posOffset>47625</wp:posOffset>
            </wp:positionV>
            <wp:extent cx="1638300" cy="1308735"/>
            <wp:effectExtent l="190500" t="152400" r="171450" b="139065"/>
            <wp:wrapSquare wrapText="bothSides"/>
            <wp:docPr id="22" name="Imagem 22" descr="http://palaeos.com/chaotian/images/accretion_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laeos.com/chaotian/images/accretion_disc.jpg"/>
                    <pic:cNvPicPr>
                      <a:picLocks noChangeAspect="1" noChangeArrowheads="1"/>
                    </pic:cNvPicPr>
                  </pic:nvPicPr>
                  <pic:blipFill>
                    <a:blip r:embed="rId15" cstate="print"/>
                    <a:srcRect/>
                    <a:stretch>
                      <a:fillRect/>
                    </a:stretch>
                  </pic:blipFill>
                  <pic:spPr bwMode="auto">
                    <a:xfrm>
                      <a:off x="0" y="0"/>
                      <a:ext cx="1638300" cy="1308735"/>
                    </a:xfrm>
                    <a:prstGeom prst="rect">
                      <a:avLst/>
                    </a:prstGeom>
                    <a:ln>
                      <a:noFill/>
                    </a:ln>
                    <a:effectLst>
                      <a:outerShdw blurRad="190500" algn="tl" rotWithShape="0">
                        <a:srgbClr val="000000">
                          <a:alpha val="70000"/>
                        </a:srgbClr>
                      </a:outerShdw>
                    </a:effectLst>
                  </pic:spPr>
                </pic:pic>
              </a:graphicData>
            </a:graphic>
          </wp:anchor>
        </w:drawing>
      </w:r>
      <w:bookmarkStart w:id="3" w:name="_Toc320312114"/>
      <w:r w:rsidR="00641B6D" w:rsidRPr="001E2346">
        <w:rPr>
          <w:color w:val="215868" w:themeColor="accent5" w:themeShade="80"/>
          <w:u w:val="single"/>
        </w:rPr>
        <w:t>Formação Simultânea</w:t>
      </w:r>
      <w:bookmarkEnd w:id="3"/>
    </w:p>
    <w:p w:rsidR="00641B6D" w:rsidRDefault="00641B6D" w:rsidP="00D702C9">
      <w:pPr>
        <w:ind w:firstLine="360"/>
        <w:jc w:val="both"/>
      </w:pPr>
      <w:r>
        <w:t xml:space="preserve">Pelo processo de formação simultânea, uma lua se forma juntamente </w:t>
      </w:r>
      <w:r w:rsidR="001B453A">
        <w:t>com o corpo que ele passa a orbitar. Assim, pelo processo de acreç</w:t>
      </w:r>
      <w:r w:rsidR="00BB4953">
        <w:t xml:space="preserve">ão ou adição de matéria as luas </w:t>
      </w:r>
      <w:r w:rsidR="001B453A">
        <w:t>se formam pela</w:t>
      </w:r>
      <w:proofErr w:type="gramStart"/>
      <w:r w:rsidR="001B453A">
        <w:t xml:space="preserve"> </w:t>
      </w:r>
      <w:r w:rsidR="00BB4953">
        <w:t xml:space="preserve"> </w:t>
      </w:r>
      <w:proofErr w:type="gramEnd"/>
      <w:r w:rsidR="001B453A">
        <w:t xml:space="preserve">“poeira” do </w:t>
      </w:r>
      <w:r w:rsidR="00BB4953">
        <w:t>disco de matéria espacial que também forma o corpo maior</w:t>
      </w:r>
      <w:r w:rsidR="001B453A">
        <w:t>.</w:t>
      </w:r>
    </w:p>
    <w:p w:rsidR="00BB4953" w:rsidRDefault="00BB4953" w:rsidP="00D702C9">
      <w:pPr>
        <w:ind w:firstLine="360"/>
        <w:jc w:val="both"/>
      </w:pPr>
    </w:p>
    <w:p w:rsidR="001B453A" w:rsidRPr="001E2346" w:rsidRDefault="003F1BAB" w:rsidP="00A96688">
      <w:pPr>
        <w:pStyle w:val="PargrafodaLista"/>
        <w:numPr>
          <w:ilvl w:val="0"/>
          <w:numId w:val="3"/>
        </w:numPr>
        <w:jc w:val="both"/>
        <w:outlineLvl w:val="1"/>
        <w:rPr>
          <w:color w:val="215868" w:themeColor="accent5" w:themeShade="80"/>
          <w:u w:val="single"/>
        </w:rPr>
      </w:pPr>
      <w:r>
        <w:rPr>
          <w:noProof/>
          <w:color w:val="215868" w:themeColor="accent5" w:themeShade="80"/>
          <w:u w:val="single"/>
        </w:rPr>
        <w:pict>
          <v:shape id="_x0000_s1033" type="#_x0000_t202" style="position:absolute;left:0;text-align:left;margin-left:-13.05pt;margin-top:105.1pt;width:141pt;height:.05pt;z-index:251681792" stroked="f">
            <v:textbox style="mso-next-textbox:#_x0000_s1033;mso-fit-shape-to-text:t" inset="0,0,0,0">
              <w:txbxContent>
                <w:p w:rsidR="00901441" w:rsidRPr="006A0A92" w:rsidRDefault="00901441" w:rsidP="006A0A92">
                  <w:pPr>
                    <w:pStyle w:val="Legenda"/>
                    <w:jc w:val="center"/>
                    <w:rPr>
                      <w:noProof/>
                      <w:color w:val="1F497D" w:themeColor="text2"/>
                    </w:rPr>
                  </w:pPr>
                  <w:r w:rsidRPr="006A0A92">
                    <w:rPr>
                      <w:color w:val="1F497D" w:themeColor="text2"/>
                    </w:rPr>
                    <w:t xml:space="preserve">Figura </w:t>
                  </w:r>
                  <w:r w:rsidR="0001145A" w:rsidRPr="006A0A92">
                    <w:rPr>
                      <w:color w:val="1F497D" w:themeColor="text2"/>
                    </w:rPr>
                    <w:fldChar w:fldCharType="begin"/>
                  </w:r>
                  <w:r w:rsidRPr="006A0A92">
                    <w:rPr>
                      <w:color w:val="1F497D" w:themeColor="text2"/>
                    </w:rPr>
                    <w:instrText xml:space="preserve"> SEQ Figura \* ARABIC </w:instrText>
                  </w:r>
                  <w:r w:rsidR="0001145A" w:rsidRPr="006A0A92">
                    <w:rPr>
                      <w:color w:val="1F497D" w:themeColor="text2"/>
                    </w:rPr>
                    <w:fldChar w:fldCharType="separate"/>
                  </w:r>
                  <w:r>
                    <w:rPr>
                      <w:noProof/>
                      <w:color w:val="1F497D" w:themeColor="text2"/>
                    </w:rPr>
                    <w:t>7</w:t>
                  </w:r>
                  <w:r w:rsidR="0001145A" w:rsidRPr="006A0A92">
                    <w:rPr>
                      <w:color w:val="1F497D" w:themeColor="text2"/>
                    </w:rPr>
                    <w:fldChar w:fldCharType="end"/>
                  </w:r>
                  <w:r w:rsidRPr="006A0A92">
                    <w:rPr>
                      <w:color w:val="1F497D" w:themeColor="text2"/>
                    </w:rPr>
                    <w:t xml:space="preserve"> - Um disco de poeira ao redor da Terra e a Lua sendo "freada" e capturada</w:t>
                  </w:r>
                  <w:r>
                    <w:rPr>
                      <w:color w:val="1F497D" w:themeColor="text2"/>
                    </w:rPr>
                    <w:t>.</w:t>
                  </w:r>
                </w:p>
              </w:txbxContent>
            </v:textbox>
            <w10:wrap type="square"/>
          </v:shape>
        </w:pict>
      </w:r>
      <w:r w:rsidR="006A0A92" w:rsidRPr="001E2346">
        <w:rPr>
          <w:noProof/>
          <w:color w:val="215868" w:themeColor="accent5" w:themeShade="80"/>
          <w:u w:val="single"/>
          <w:lang w:eastAsia="pt-BR"/>
        </w:rPr>
        <w:drawing>
          <wp:anchor distT="0" distB="0" distL="114300" distR="114300" simplePos="0" relativeHeight="251679744" behindDoc="0" locked="0" layoutInCell="1" allowOverlap="1">
            <wp:simplePos x="0" y="0"/>
            <wp:positionH relativeFrom="column">
              <wp:posOffset>-165735</wp:posOffset>
            </wp:positionH>
            <wp:positionV relativeFrom="paragraph">
              <wp:posOffset>86995</wp:posOffset>
            </wp:positionV>
            <wp:extent cx="1790700" cy="1190625"/>
            <wp:effectExtent l="19050" t="0" r="0" b="0"/>
            <wp:wrapSquare wrapText="bothSides"/>
            <wp:docPr id="25" name="Imagem 25" descr="066_MoonCapture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66_MoonCaptureTheory"/>
                    <pic:cNvPicPr>
                      <a:picLocks noChangeAspect="1" noChangeArrowheads="1"/>
                    </pic:cNvPicPr>
                  </pic:nvPicPr>
                  <pic:blipFill>
                    <a:blip r:embed="rId16" cstate="print"/>
                    <a:srcRect/>
                    <a:stretch>
                      <a:fillRect/>
                    </a:stretch>
                  </pic:blipFill>
                  <pic:spPr bwMode="auto">
                    <a:xfrm>
                      <a:off x="0" y="0"/>
                      <a:ext cx="1790700" cy="1190625"/>
                    </a:xfrm>
                    <a:prstGeom prst="rect">
                      <a:avLst/>
                    </a:prstGeom>
                    <a:noFill/>
                    <a:ln w="9525">
                      <a:noFill/>
                      <a:miter lim="800000"/>
                      <a:headEnd/>
                      <a:tailEnd/>
                    </a:ln>
                  </pic:spPr>
                </pic:pic>
              </a:graphicData>
            </a:graphic>
          </wp:anchor>
        </w:drawing>
      </w:r>
      <w:bookmarkStart w:id="4" w:name="_Toc320312115"/>
      <w:r w:rsidR="001B453A" w:rsidRPr="001E2346">
        <w:rPr>
          <w:color w:val="215868" w:themeColor="accent5" w:themeShade="80"/>
          <w:u w:val="single"/>
        </w:rPr>
        <w:t>Captura</w:t>
      </w:r>
      <w:bookmarkEnd w:id="4"/>
    </w:p>
    <w:p w:rsidR="001B453A" w:rsidRDefault="001B453A" w:rsidP="00D702C9">
      <w:pPr>
        <w:ind w:firstLine="360"/>
        <w:jc w:val="both"/>
      </w:pPr>
      <w:r>
        <w:t xml:space="preserve">Como o próprio nome diz, o processo de captura envolve a atração de uma lua para um planeta ou outro corpo devido à sua atração gravitacional, uma força que puxa a lua até ficar </w:t>
      </w:r>
      <w:proofErr w:type="gramStart"/>
      <w:r>
        <w:t>próxima o suficiente</w:t>
      </w:r>
      <w:proofErr w:type="gramEnd"/>
      <w:r>
        <w:t xml:space="preserve"> para girar ao redor dele.</w:t>
      </w:r>
    </w:p>
    <w:p w:rsidR="006A0A92" w:rsidRDefault="006A0A92" w:rsidP="00D702C9">
      <w:pPr>
        <w:ind w:firstLine="360"/>
        <w:jc w:val="both"/>
      </w:pPr>
    </w:p>
    <w:p w:rsidR="006A0A92" w:rsidRDefault="006A0A92" w:rsidP="00D702C9">
      <w:pPr>
        <w:ind w:firstLine="360"/>
        <w:jc w:val="both"/>
      </w:pPr>
    </w:p>
    <w:p w:rsidR="001B453A" w:rsidRPr="001E2346" w:rsidRDefault="0079586C" w:rsidP="00A96688">
      <w:pPr>
        <w:pStyle w:val="PargrafodaLista"/>
        <w:numPr>
          <w:ilvl w:val="0"/>
          <w:numId w:val="3"/>
        </w:numPr>
        <w:jc w:val="both"/>
        <w:outlineLvl w:val="1"/>
        <w:rPr>
          <w:color w:val="215868" w:themeColor="accent5" w:themeShade="80"/>
          <w:u w:val="single"/>
        </w:rPr>
      </w:pPr>
      <w:r w:rsidRPr="001E2346">
        <w:rPr>
          <w:noProof/>
          <w:color w:val="215868" w:themeColor="accent5" w:themeShade="80"/>
          <w:u w:val="single"/>
          <w:lang w:eastAsia="pt-BR"/>
        </w:rPr>
        <w:drawing>
          <wp:anchor distT="0" distB="0" distL="114300" distR="114300" simplePos="0" relativeHeight="251682816" behindDoc="0" locked="0" layoutInCell="1" allowOverlap="1">
            <wp:simplePos x="0" y="0"/>
            <wp:positionH relativeFrom="column">
              <wp:posOffset>-222885</wp:posOffset>
            </wp:positionH>
            <wp:positionV relativeFrom="paragraph">
              <wp:posOffset>125095</wp:posOffset>
            </wp:positionV>
            <wp:extent cx="2076450" cy="1562100"/>
            <wp:effectExtent l="19050" t="0" r="0" b="0"/>
            <wp:wrapSquare wrapText="bothSides"/>
            <wp:docPr id="28" name="Imagem 28" descr="http://www.novacelestia.com/images/earth_impact_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ovacelestia.com/images/earth_impact_moon.jpg"/>
                    <pic:cNvPicPr>
                      <a:picLocks noChangeAspect="1" noChangeArrowheads="1"/>
                    </pic:cNvPicPr>
                  </pic:nvPicPr>
                  <pic:blipFill>
                    <a:blip r:embed="rId17" cstate="print"/>
                    <a:srcRect/>
                    <a:stretch>
                      <a:fillRect/>
                    </a:stretch>
                  </pic:blipFill>
                  <pic:spPr bwMode="auto">
                    <a:xfrm>
                      <a:off x="0" y="0"/>
                      <a:ext cx="2076450" cy="1562100"/>
                    </a:xfrm>
                    <a:prstGeom prst="rect">
                      <a:avLst/>
                    </a:prstGeom>
                    <a:noFill/>
                    <a:ln w="9525">
                      <a:noFill/>
                      <a:miter lim="800000"/>
                      <a:headEnd/>
                      <a:tailEnd/>
                    </a:ln>
                  </pic:spPr>
                </pic:pic>
              </a:graphicData>
            </a:graphic>
          </wp:anchor>
        </w:drawing>
      </w:r>
      <w:bookmarkStart w:id="5" w:name="_Toc320312116"/>
      <w:r w:rsidR="001B453A" w:rsidRPr="001E2346">
        <w:rPr>
          <w:color w:val="215868" w:themeColor="accent5" w:themeShade="80"/>
          <w:u w:val="single"/>
        </w:rPr>
        <w:t>Processos Catastróficos</w:t>
      </w:r>
      <w:bookmarkEnd w:id="5"/>
    </w:p>
    <w:p w:rsidR="001B453A" w:rsidRDefault="003F1BAB" w:rsidP="00D702C9">
      <w:pPr>
        <w:ind w:firstLine="360"/>
        <w:jc w:val="both"/>
      </w:pPr>
      <w:r>
        <w:rPr>
          <w:noProof/>
        </w:rPr>
        <w:pict>
          <v:shape id="_x0000_s1034" type="#_x0000_t202" style="position:absolute;left:0;text-align:left;margin-left:-172.5pt;margin-top:110.6pt;width:163.5pt;height:24pt;z-index:251684864" stroked="f">
            <v:textbox style="mso-next-textbox:#_x0000_s1034" inset="0,0,0,0">
              <w:txbxContent>
                <w:p w:rsidR="00901441" w:rsidRPr="00E22151" w:rsidRDefault="00901441" w:rsidP="0079586C">
                  <w:pPr>
                    <w:pStyle w:val="Legenda"/>
                    <w:jc w:val="center"/>
                    <w:rPr>
                      <w:noProof/>
                      <w:color w:val="215868" w:themeColor="accent5" w:themeShade="80"/>
                    </w:rPr>
                  </w:pPr>
                  <w:r w:rsidRPr="00E22151">
                    <w:rPr>
                      <w:color w:val="215868" w:themeColor="accent5" w:themeShade="80"/>
                    </w:rPr>
                    <w:t xml:space="preserve">Figura </w:t>
                  </w:r>
                  <w:r w:rsidR="0001145A" w:rsidRPr="00E22151">
                    <w:rPr>
                      <w:color w:val="215868" w:themeColor="accent5" w:themeShade="80"/>
                    </w:rPr>
                    <w:fldChar w:fldCharType="begin"/>
                  </w:r>
                  <w:r w:rsidRPr="00E22151">
                    <w:rPr>
                      <w:color w:val="215868" w:themeColor="accent5" w:themeShade="80"/>
                    </w:rPr>
                    <w:instrText xml:space="preserve"> SEQ Figura \* ARABIC </w:instrText>
                  </w:r>
                  <w:r w:rsidR="0001145A" w:rsidRPr="00E22151">
                    <w:rPr>
                      <w:color w:val="215868" w:themeColor="accent5" w:themeShade="80"/>
                    </w:rPr>
                    <w:fldChar w:fldCharType="separate"/>
                  </w:r>
                  <w:r>
                    <w:rPr>
                      <w:noProof/>
                      <w:color w:val="215868" w:themeColor="accent5" w:themeShade="80"/>
                    </w:rPr>
                    <w:t>8</w:t>
                  </w:r>
                  <w:r w:rsidR="0001145A" w:rsidRPr="00E22151">
                    <w:rPr>
                      <w:color w:val="215868" w:themeColor="accent5" w:themeShade="80"/>
                    </w:rPr>
                    <w:fldChar w:fldCharType="end"/>
                  </w:r>
                  <w:r w:rsidRPr="00E22151">
                    <w:rPr>
                      <w:color w:val="215868" w:themeColor="accent5" w:themeShade="80"/>
                    </w:rPr>
                    <w:t xml:space="preserve"> - Processo de colisão entre dois planetas</w:t>
                  </w:r>
                  <w:r>
                    <w:rPr>
                      <w:color w:val="215868" w:themeColor="accent5" w:themeShade="80"/>
                    </w:rPr>
                    <w:t>.</w:t>
                  </w:r>
                </w:p>
              </w:txbxContent>
            </v:textbox>
            <w10:wrap type="square"/>
          </v:shape>
        </w:pict>
      </w:r>
      <w:r w:rsidR="001B453A">
        <w:t xml:space="preserve">Segundo esse processo, as luas poderiam se formar, por exemplo, de uma colisão entre dois </w:t>
      </w:r>
      <w:r w:rsidR="0079586C">
        <w:t>planetas</w:t>
      </w:r>
      <w:r w:rsidR="001B453A">
        <w:t xml:space="preserve"> que deixassem alguns fragmentos, que </w:t>
      </w:r>
      <w:r w:rsidR="0079586C">
        <w:t>se uniriam e virariam luas. D</w:t>
      </w:r>
      <w:r w:rsidR="001B453A">
        <w:t xml:space="preserve">ependendo da massa, </w:t>
      </w:r>
      <w:r w:rsidR="0079586C">
        <w:t>esses fragmentos “colados” poderiam ficar esféricos</w:t>
      </w:r>
      <w:r w:rsidR="001B453A">
        <w:t xml:space="preserve"> e gira</w:t>
      </w:r>
      <w:r w:rsidR="0079586C">
        <w:t>r ao redor de um dos</w:t>
      </w:r>
      <w:r w:rsidR="001B453A">
        <w:t xml:space="preserve"> planeta</w:t>
      </w:r>
      <w:r w:rsidR="0079586C">
        <w:t>s</w:t>
      </w:r>
      <w:r w:rsidR="001B453A">
        <w:t xml:space="preserve">. Outra possibilidade é que uma lua sendo muito forçada pela gravidade </w:t>
      </w:r>
      <w:r w:rsidR="0079586C">
        <w:t xml:space="preserve">de um objeto </w:t>
      </w:r>
      <w:r w:rsidR="001B453A">
        <w:t>acabe se desintegrando e formando outras luas.</w:t>
      </w:r>
    </w:p>
    <w:p w:rsidR="001F2188" w:rsidRDefault="001F2188" w:rsidP="00D702C9">
      <w:pPr>
        <w:ind w:firstLine="360"/>
        <w:jc w:val="both"/>
      </w:pPr>
    </w:p>
    <w:p w:rsidR="007F1C17" w:rsidRPr="001E2346" w:rsidRDefault="0061551D" w:rsidP="00A96688">
      <w:pPr>
        <w:pStyle w:val="PargrafodaLista"/>
        <w:numPr>
          <w:ilvl w:val="0"/>
          <w:numId w:val="2"/>
        </w:numPr>
        <w:jc w:val="both"/>
        <w:outlineLvl w:val="0"/>
        <w:rPr>
          <w:b/>
          <w:color w:val="215868" w:themeColor="accent5" w:themeShade="80"/>
          <w:sz w:val="24"/>
          <w:szCs w:val="24"/>
        </w:rPr>
      </w:pPr>
      <w:bookmarkStart w:id="6" w:name="_Toc320312117"/>
      <w:proofErr w:type="gramStart"/>
      <w:r w:rsidRPr="001E2346">
        <w:rPr>
          <w:b/>
          <w:color w:val="215868" w:themeColor="accent5" w:themeShade="80"/>
          <w:sz w:val="24"/>
          <w:szCs w:val="24"/>
        </w:rPr>
        <w:t>As Top 20</w:t>
      </w:r>
      <w:proofErr w:type="gramEnd"/>
      <w:r w:rsidRPr="001E2346">
        <w:rPr>
          <w:b/>
          <w:color w:val="215868" w:themeColor="accent5" w:themeShade="80"/>
          <w:sz w:val="24"/>
          <w:szCs w:val="24"/>
        </w:rPr>
        <w:t xml:space="preserve"> do Sistema Solar</w:t>
      </w:r>
      <w:bookmarkEnd w:id="6"/>
    </w:p>
    <w:p w:rsidR="007F1C17" w:rsidRDefault="00CE0C38" w:rsidP="00D702C9">
      <w:pPr>
        <w:ind w:firstLine="360"/>
        <w:jc w:val="both"/>
      </w:pPr>
      <w:r>
        <w:rPr>
          <w:noProof/>
          <w:lang w:eastAsia="pt-BR"/>
        </w:rPr>
        <w:drawing>
          <wp:anchor distT="0" distB="0" distL="114300" distR="114300" simplePos="0" relativeHeight="251685888" behindDoc="0" locked="0" layoutInCell="1" allowOverlap="1">
            <wp:simplePos x="0" y="0"/>
            <wp:positionH relativeFrom="column">
              <wp:posOffset>-280035</wp:posOffset>
            </wp:positionH>
            <wp:positionV relativeFrom="paragraph">
              <wp:posOffset>892175</wp:posOffset>
            </wp:positionV>
            <wp:extent cx="1905000" cy="1428750"/>
            <wp:effectExtent l="190500" t="152400" r="171450" b="133350"/>
            <wp:wrapSquare wrapText="bothSides"/>
            <wp:docPr id="34" name="Imagem 34" descr="http://apod.nasa.gov/apod/image/0602/phoebe_cas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pod.nasa.gov/apod/image/0602/phoebe_cassini.jpg"/>
                    <pic:cNvPicPr>
                      <a:picLocks noChangeAspect="1" noChangeArrowheads="1"/>
                    </pic:cNvPicPr>
                  </pic:nvPicPr>
                  <pic:blipFill>
                    <a:blip r:embed="rId18" cstate="print"/>
                    <a:srcRect/>
                    <a:stretch>
                      <a:fillRect/>
                    </a:stretch>
                  </pic:blipFill>
                  <pic:spPr bwMode="auto">
                    <a:xfrm>
                      <a:off x="0" y="0"/>
                      <a:ext cx="1905000" cy="1428750"/>
                    </a:xfrm>
                    <a:prstGeom prst="rect">
                      <a:avLst/>
                    </a:prstGeom>
                    <a:ln>
                      <a:noFill/>
                    </a:ln>
                    <a:effectLst>
                      <a:outerShdw blurRad="190500" algn="tl" rotWithShape="0">
                        <a:srgbClr val="000000">
                          <a:alpha val="70000"/>
                        </a:srgbClr>
                      </a:outerShdw>
                    </a:effectLst>
                  </pic:spPr>
                </pic:pic>
              </a:graphicData>
            </a:graphic>
          </wp:anchor>
        </w:drawing>
      </w:r>
      <w:r w:rsidR="007F1C17">
        <w:t xml:space="preserve">Depois de explicadas algumas características gerais das luas, agora 20 delas serão apresentadas </w:t>
      </w:r>
      <w:r w:rsidR="001E2346">
        <w:t>com mais detalhes; com sua história mitológica, sua localização no espaço e as peculiaridades que as tornam parte do grupo top 20 luas mais fascinantes do Sistema Solar.</w:t>
      </w:r>
    </w:p>
    <w:p w:rsidR="001E2346" w:rsidRPr="00CD68F4" w:rsidRDefault="00CD68F4" w:rsidP="00A96688">
      <w:pPr>
        <w:pStyle w:val="PargrafodaLista"/>
        <w:numPr>
          <w:ilvl w:val="0"/>
          <w:numId w:val="4"/>
        </w:numPr>
        <w:jc w:val="both"/>
        <w:outlineLvl w:val="1"/>
        <w:rPr>
          <w:b/>
          <w:color w:val="215868" w:themeColor="accent5" w:themeShade="80"/>
        </w:rPr>
      </w:pPr>
      <w:bookmarkStart w:id="7" w:name="_Toc320312118"/>
      <w:r w:rsidRPr="00CD68F4">
        <w:rPr>
          <w:b/>
          <w:color w:val="215868" w:themeColor="accent5" w:themeShade="80"/>
        </w:rPr>
        <w:t xml:space="preserve">20 - </w:t>
      </w:r>
      <w:r w:rsidR="00DE4030" w:rsidRPr="00CD68F4">
        <w:rPr>
          <w:b/>
          <w:color w:val="215868" w:themeColor="accent5" w:themeShade="80"/>
        </w:rPr>
        <w:t>F</w:t>
      </w:r>
      <w:r w:rsidR="002C3813" w:rsidRPr="00CD68F4">
        <w:rPr>
          <w:b/>
          <w:color w:val="215868" w:themeColor="accent5" w:themeShade="80"/>
        </w:rPr>
        <w:t>ebe</w:t>
      </w:r>
      <w:bookmarkEnd w:id="7"/>
    </w:p>
    <w:p w:rsidR="00704E45" w:rsidRDefault="003F1BAB" w:rsidP="00D702C9">
      <w:pPr>
        <w:ind w:firstLine="360"/>
        <w:jc w:val="both"/>
      </w:pPr>
      <w:r>
        <w:rPr>
          <w:noProof/>
        </w:rPr>
        <w:pict>
          <v:shape id="_x0000_s1035" type="#_x0000_t202" style="position:absolute;left:0;text-align:left;margin-left:-172.5pt;margin-top:104.9pt;width:168pt;height:21pt;z-index:251687936" filled="f" stroked="f">
            <v:textbox style="mso-next-textbox:#_x0000_s1035;mso-fit-shape-to-text:t" inset="0,0,0,0">
              <w:txbxContent>
                <w:p w:rsidR="00901441" w:rsidRPr="00E22151" w:rsidRDefault="00901441" w:rsidP="00E22151">
                  <w:pPr>
                    <w:pStyle w:val="Legenda"/>
                    <w:jc w:val="center"/>
                    <w:rPr>
                      <w:noProof/>
                      <w:color w:val="215868" w:themeColor="accent5" w:themeShade="80"/>
                    </w:rPr>
                  </w:pPr>
                  <w:r w:rsidRPr="00E22151">
                    <w:rPr>
                      <w:color w:val="215868" w:themeColor="accent5" w:themeShade="80"/>
                    </w:rPr>
                    <w:t xml:space="preserve">Figura </w:t>
                  </w:r>
                  <w:r w:rsidR="0001145A" w:rsidRPr="00E22151">
                    <w:rPr>
                      <w:color w:val="215868" w:themeColor="accent5" w:themeShade="80"/>
                    </w:rPr>
                    <w:fldChar w:fldCharType="begin"/>
                  </w:r>
                  <w:r w:rsidRPr="00E22151">
                    <w:rPr>
                      <w:color w:val="215868" w:themeColor="accent5" w:themeShade="80"/>
                    </w:rPr>
                    <w:instrText xml:space="preserve"> SEQ Figura \* ARABIC </w:instrText>
                  </w:r>
                  <w:r w:rsidR="0001145A" w:rsidRPr="00E22151">
                    <w:rPr>
                      <w:color w:val="215868" w:themeColor="accent5" w:themeShade="80"/>
                    </w:rPr>
                    <w:fldChar w:fldCharType="separate"/>
                  </w:r>
                  <w:r>
                    <w:rPr>
                      <w:noProof/>
                      <w:color w:val="215868" w:themeColor="accent5" w:themeShade="80"/>
                    </w:rPr>
                    <w:t>9</w:t>
                  </w:r>
                  <w:r w:rsidR="0001145A" w:rsidRPr="00E22151">
                    <w:rPr>
                      <w:color w:val="215868" w:themeColor="accent5" w:themeShade="80"/>
                    </w:rPr>
                    <w:fldChar w:fldCharType="end"/>
                  </w:r>
                  <w:r w:rsidRPr="00E22151">
                    <w:rPr>
                      <w:color w:val="215868" w:themeColor="accent5" w:themeShade="80"/>
                    </w:rPr>
                    <w:t xml:space="preserve"> - Febe, lua de Saturno</w:t>
                  </w:r>
                  <w:r>
                    <w:rPr>
                      <w:color w:val="215868" w:themeColor="accent5" w:themeShade="80"/>
                    </w:rPr>
                    <w:t>.</w:t>
                  </w:r>
                </w:p>
              </w:txbxContent>
            </v:textbox>
            <w10:wrap type="square"/>
          </v:shape>
        </w:pict>
      </w:r>
      <w:r w:rsidR="00DE4030">
        <w:t>Localizada na</w:t>
      </w:r>
      <w:r w:rsidR="008449A0">
        <w:t xml:space="preserve"> órbita mais distante d</w:t>
      </w:r>
      <w:r w:rsidR="00DE4030">
        <w:t xml:space="preserve">e Saturno, </w:t>
      </w:r>
      <w:r w:rsidR="008449A0">
        <w:t>Febe está</w:t>
      </w:r>
      <w:r w:rsidR="00DE4030">
        <w:t xml:space="preserve"> </w:t>
      </w:r>
      <w:r w:rsidR="00704E45">
        <w:t>a cerca de 13.000.000 km do planeta</w:t>
      </w:r>
      <w:r w:rsidR="008449A0">
        <w:t xml:space="preserve"> e tem </w:t>
      </w:r>
      <w:r w:rsidR="00DE4030">
        <w:t>diâmetro aproximado de 220 km</w:t>
      </w:r>
      <w:r w:rsidR="004B1007">
        <w:t xml:space="preserve">, </w:t>
      </w:r>
      <w:r w:rsidR="00704E45">
        <w:t>podendo</w:t>
      </w:r>
      <w:r w:rsidR="004B1007">
        <w:t xml:space="preserve"> ter sido parte do cinturão de Kuiper</w:t>
      </w:r>
      <w:r w:rsidR="00DE4030">
        <w:t>. Na mitologia, Febe</w:t>
      </w:r>
      <w:r w:rsidR="004C52FF">
        <w:t xml:space="preserve"> era uma titânide, filha de </w:t>
      </w:r>
      <w:r w:rsidR="004C52FF">
        <w:lastRenderedPageBreak/>
        <w:t>Urano, deus primordial, e Gaia, deusa Terra. Era a deusa da lua e também um oráculo, pessoa que prevê o futuro; sendo que lutou junto aos titãs contra Zeus e os outros deuses do Olimpo.</w:t>
      </w:r>
      <w:r w:rsidR="00E22151">
        <w:t xml:space="preserve"> Além de ser bem disforme, lembrando a cabeça de um alienígena, Febe orbita Saturno girando contra a rotação do planeta.</w:t>
      </w:r>
    </w:p>
    <w:p w:rsidR="006A18DD" w:rsidRPr="00A96688" w:rsidRDefault="00477207" w:rsidP="006F2D48">
      <w:pPr>
        <w:pStyle w:val="Ttulo2"/>
        <w:numPr>
          <w:ilvl w:val="0"/>
          <w:numId w:val="6"/>
        </w:numPr>
        <w:rPr>
          <w:rFonts w:asciiTheme="minorHAnsi" w:hAnsiTheme="minorHAnsi"/>
          <w:color w:val="215868" w:themeColor="accent5" w:themeShade="80"/>
          <w:sz w:val="22"/>
          <w:szCs w:val="22"/>
        </w:rPr>
      </w:pPr>
      <w:r w:rsidRPr="00A96688">
        <w:rPr>
          <w:rFonts w:asciiTheme="minorHAnsi" w:hAnsiTheme="minorHAnsi"/>
          <w:noProof/>
          <w:sz w:val="22"/>
          <w:szCs w:val="22"/>
          <w:lang w:eastAsia="pt-BR"/>
        </w:rPr>
        <w:drawing>
          <wp:anchor distT="0" distB="0" distL="114300" distR="114300" simplePos="0" relativeHeight="251688960" behindDoc="0" locked="0" layoutInCell="1" allowOverlap="1">
            <wp:simplePos x="0" y="0"/>
            <wp:positionH relativeFrom="column">
              <wp:posOffset>-175895</wp:posOffset>
            </wp:positionH>
            <wp:positionV relativeFrom="paragraph">
              <wp:posOffset>93980</wp:posOffset>
            </wp:positionV>
            <wp:extent cx="1800225" cy="1294130"/>
            <wp:effectExtent l="190500" t="152400" r="180975" b="134620"/>
            <wp:wrapSquare wrapText="bothSides"/>
            <wp:docPr id="37" name="Imagem 37" descr="http://orbides.1gb.ru/orbf/oru-08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rbides.1gb.ru/orbf/oru-080401-7.jpg"/>
                    <pic:cNvPicPr>
                      <a:picLocks noChangeAspect="1" noChangeArrowheads="1"/>
                    </pic:cNvPicPr>
                  </pic:nvPicPr>
                  <pic:blipFill>
                    <a:blip r:embed="rId19" cstate="print"/>
                    <a:srcRect/>
                    <a:stretch>
                      <a:fillRect/>
                    </a:stretch>
                  </pic:blipFill>
                  <pic:spPr bwMode="auto">
                    <a:xfrm>
                      <a:off x="0" y="0"/>
                      <a:ext cx="1800225" cy="1294130"/>
                    </a:xfrm>
                    <a:prstGeom prst="rect">
                      <a:avLst/>
                    </a:prstGeom>
                    <a:ln>
                      <a:noFill/>
                    </a:ln>
                    <a:effectLst>
                      <a:outerShdw blurRad="190500" algn="tl" rotWithShape="0">
                        <a:srgbClr val="000000">
                          <a:alpha val="70000"/>
                        </a:srgbClr>
                      </a:outerShdw>
                    </a:effectLst>
                  </pic:spPr>
                </pic:pic>
              </a:graphicData>
            </a:graphic>
          </wp:anchor>
        </w:drawing>
      </w:r>
      <w:bookmarkStart w:id="8" w:name="_Toc320312119"/>
      <w:r w:rsidR="006F2D48">
        <w:rPr>
          <w:rFonts w:asciiTheme="minorHAnsi" w:hAnsiTheme="minorHAnsi"/>
          <w:color w:val="215868" w:themeColor="accent5" w:themeShade="80"/>
          <w:sz w:val="22"/>
          <w:szCs w:val="22"/>
        </w:rPr>
        <w:t>19 - Nereida</w:t>
      </w:r>
      <w:bookmarkEnd w:id="8"/>
    </w:p>
    <w:p w:rsidR="00A96688" w:rsidRPr="00A96688" w:rsidRDefault="00A96688" w:rsidP="00A96688"/>
    <w:p w:rsidR="008449A0" w:rsidRDefault="003F1BAB" w:rsidP="00D702C9">
      <w:pPr>
        <w:ind w:firstLine="360"/>
        <w:jc w:val="both"/>
      </w:pPr>
      <w:r>
        <w:rPr>
          <w:noProof/>
        </w:rPr>
        <w:pict>
          <v:shape id="_x0000_s1036" type="#_x0000_t202" style="position:absolute;left:0;text-align:left;margin-left:-164.95pt;margin-top:98.4pt;width:156pt;height:21pt;z-index:251691008" filled="f" stroked="f">
            <v:textbox style="mso-next-textbox:#_x0000_s1036;mso-fit-shape-to-text:t" inset="0,0,0,0">
              <w:txbxContent>
                <w:p w:rsidR="00901441" w:rsidRPr="00CE0C38" w:rsidRDefault="00901441" w:rsidP="00CE0C38">
                  <w:pPr>
                    <w:pStyle w:val="Legenda"/>
                    <w:jc w:val="center"/>
                    <w:rPr>
                      <w:noProof/>
                      <w:color w:val="215868" w:themeColor="accent5" w:themeShade="80"/>
                    </w:rPr>
                  </w:pPr>
                  <w:r w:rsidRPr="00CE0C38">
                    <w:rPr>
                      <w:color w:val="215868" w:themeColor="accent5" w:themeShade="80"/>
                    </w:rPr>
                    <w:t xml:space="preserve">Figura </w:t>
                  </w:r>
                  <w:r w:rsidR="0001145A" w:rsidRPr="00CE0C38">
                    <w:rPr>
                      <w:color w:val="215868" w:themeColor="accent5" w:themeShade="80"/>
                    </w:rPr>
                    <w:fldChar w:fldCharType="begin"/>
                  </w:r>
                  <w:r w:rsidRPr="00CE0C38">
                    <w:rPr>
                      <w:color w:val="215868" w:themeColor="accent5" w:themeShade="80"/>
                    </w:rPr>
                    <w:instrText xml:space="preserve"> SEQ Figura \* ARABIC </w:instrText>
                  </w:r>
                  <w:r w:rsidR="0001145A" w:rsidRPr="00CE0C38">
                    <w:rPr>
                      <w:color w:val="215868" w:themeColor="accent5" w:themeShade="80"/>
                    </w:rPr>
                    <w:fldChar w:fldCharType="separate"/>
                  </w:r>
                  <w:r>
                    <w:rPr>
                      <w:noProof/>
                      <w:color w:val="215868" w:themeColor="accent5" w:themeShade="80"/>
                    </w:rPr>
                    <w:t>10</w:t>
                  </w:r>
                  <w:r w:rsidR="0001145A" w:rsidRPr="00CE0C38">
                    <w:rPr>
                      <w:color w:val="215868" w:themeColor="accent5" w:themeShade="80"/>
                    </w:rPr>
                    <w:fldChar w:fldCharType="end"/>
                  </w:r>
                  <w:r w:rsidRPr="00CE0C38">
                    <w:rPr>
                      <w:color w:val="215868" w:themeColor="accent5" w:themeShade="80"/>
                    </w:rPr>
                    <w:t xml:space="preserve"> - Nereida, lua de Netuno</w:t>
                  </w:r>
                  <w:r>
                    <w:rPr>
                      <w:color w:val="215868" w:themeColor="accent5" w:themeShade="80"/>
                    </w:rPr>
                    <w:t xml:space="preserve"> (computadorizada).</w:t>
                  </w:r>
                </w:p>
              </w:txbxContent>
            </v:textbox>
            <w10:wrap type="square"/>
          </v:shape>
        </w:pict>
      </w:r>
      <w:r w:rsidR="008449A0">
        <w:t xml:space="preserve">Localizada na órbita de Netuno, Nereida é </w:t>
      </w:r>
      <w:r w:rsidR="00CC3F6C">
        <w:t>um dos</w:t>
      </w:r>
      <w:r w:rsidR="00064318">
        <w:t xml:space="preserve"> maior</w:t>
      </w:r>
      <w:r w:rsidR="00CC3F6C">
        <w:t>es</w:t>
      </w:r>
      <w:r w:rsidR="00064318">
        <w:t xml:space="preserve"> satélite</w:t>
      </w:r>
      <w:r w:rsidR="00CC3F6C">
        <w:t>s naturais</w:t>
      </w:r>
      <w:r w:rsidR="00064318">
        <w:t xml:space="preserve"> do planeta, com diâmetro médio de 340 km e bastante irregular. Na mitologia, nereida era o nome dado a uma filha de Nereu, senhor dos Mares antes </w:t>
      </w:r>
      <w:r w:rsidR="00477207">
        <w:t>de Netuno;</w:t>
      </w:r>
      <w:r w:rsidR="00064318">
        <w:t xml:space="preserve"> </w:t>
      </w:r>
      <w:r w:rsidR="00D25154">
        <w:t>ninfa aquática que podia ter corpo de sereia.</w:t>
      </w:r>
      <w:r w:rsidR="001C273A">
        <w:t xml:space="preserve"> Uma curiosidade é que Nereida leva menos da metade do tempo que a Terra leva para girar ao redor de si mesma, </w:t>
      </w:r>
      <w:proofErr w:type="gramStart"/>
      <w:r w:rsidR="001C273A">
        <w:t>cerca de 11.5</w:t>
      </w:r>
      <w:proofErr w:type="gramEnd"/>
      <w:r w:rsidR="001C273A">
        <w:t>h, com um brilho que vai variando ao longo do tempo.</w:t>
      </w:r>
    </w:p>
    <w:p w:rsidR="002C3813" w:rsidRPr="006E4A8C" w:rsidRDefault="00D57D3B" w:rsidP="00A96688">
      <w:pPr>
        <w:pStyle w:val="PargrafodaLista"/>
        <w:numPr>
          <w:ilvl w:val="0"/>
          <w:numId w:val="4"/>
        </w:numPr>
        <w:jc w:val="both"/>
        <w:outlineLvl w:val="1"/>
        <w:rPr>
          <w:b/>
          <w:color w:val="215868" w:themeColor="accent5" w:themeShade="80"/>
        </w:rPr>
      </w:pPr>
      <w:r>
        <w:rPr>
          <w:b/>
          <w:noProof/>
          <w:color w:val="215868" w:themeColor="accent5" w:themeShade="80"/>
          <w:lang w:eastAsia="pt-BR"/>
        </w:rPr>
        <w:drawing>
          <wp:anchor distT="0" distB="0" distL="114300" distR="114300" simplePos="0" relativeHeight="251692032" behindDoc="0" locked="0" layoutInCell="1" allowOverlap="1">
            <wp:simplePos x="0" y="0"/>
            <wp:positionH relativeFrom="column">
              <wp:posOffset>-175260</wp:posOffset>
            </wp:positionH>
            <wp:positionV relativeFrom="paragraph">
              <wp:posOffset>14605</wp:posOffset>
            </wp:positionV>
            <wp:extent cx="1619250" cy="1581150"/>
            <wp:effectExtent l="190500" t="152400" r="171450" b="133350"/>
            <wp:wrapSquare wrapText="bothSides"/>
            <wp:docPr id="40" name="Imagem 40" descr="http://www.solarviews.com/raw/uranus/mira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olarviews.com/raw/uranus/miranda2.jpg"/>
                    <pic:cNvPicPr>
                      <a:picLocks noChangeAspect="1" noChangeArrowheads="1"/>
                    </pic:cNvPicPr>
                  </pic:nvPicPr>
                  <pic:blipFill>
                    <a:blip r:embed="rId20" cstate="print"/>
                    <a:srcRect r="6077" b="8287"/>
                    <a:stretch>
                      <a:fillRect/>
                    </a:stretch>
                  </pic:blipFill>
                  <pic:spPr bwMode="auto">
                    <a:xfrm>
                      <a:off x="0" y="0"/>
                      <a:ext cx="1619250" cy="1581150"/>
                    </a:xfrm>
                    <a:prstGeom prst="rect">
                      <a:avLst/>
                    </a:prstGeom>
                    <a:ln>
                      <a:noFill/>
                    </a:ln>
                    <a:effectLst>
                      <a:outerShdw blurRad="190500" algn="tl" rotWithShape="0">
                        <a:srgbClr val="000000">
                          <a:alpha val="70000"/>
                        </a:srgbClr>
                      </a:outerShdw>
                    </a:effectLst>
                  </pic:spPr>
                </pic:pic>
              </a:graphicData>
            </a:graphic>
          </wp:anchor>
        </w:drawing>
      </w:r>
      <w:bookmarkStart w:id="9" w:name="_Toc320312120"/>
      <w:r>
        <w:rPr>
          <w:b/>
          <w:color w:val="215868" w:themeColor="accent5" w:themeShade="80"/>
        </w:rPr>
        <w:t xml:space="preserve">18 - </w:t>
      </w:r>
      <w:r w:rsidR="00870DDF" w:rsidRPr="006E4A8C">
        <w:rPr>
          <w:b/>
          <w:color w:val="215868" w:themeColor="accent5" w:themeShade="80"/>
        </w:rPr>
        <w:t>Miranda</w:t>
      </w:r>
      <w:bookmarkEnd w:id="9"/>
    </w:p>
    <w:p w:rsidR="00A26018" w:rsidRDefault="00633E7B" w:rsidP="00D702C9">
      <w:pPr>
        <w:ind w:firstLine="360"/>
        <w:jc w:val="both"/>
      </w:pPr>
      <w:r>
        <w:rPr>
          <w:noProof/>
          <w:lang w:eastAsia="pt-BR"/>
        </w:rPr>
        <w:drawing>
          <wp:anchor distT="0" distB="0" distL="114300" distR="114300" simplePos="0" relativeHeight="251695104" behindDoc="0" locked="0" layoutInCell="1" allowOverlap="1">
            <wp:simplePos x="0" y="0"/>
            <wp:positionH relativeFrom="column">
              <wp:posOffset>-1905000</wp:posOffset>
            </wp:positionH>
            <wp:positionV relativeFrom="paragraph">
              <wp:posOffset>1893570</wp:posOffset>
            </wp:positionV>
            <wp:extent cx="1562100" cy="1647825"/>
            <wp:effectExtent l="190500" t="152400" r="171450" b="142875"/>
            <wp:wrapSquare wrapText="bothSides"/>
            <wp:docPr id="43" name="Imagem 43" descr="http://news.bbc.co.uk/nol/shared/spl/hi/pop_ups/05/sci_nat_enl_112967714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ews.bbc.co.uk/nol/shared/spl/hi/pop_ups/05/sci_nat_enl_1129677143/img/1.jpg"/>
                    <pic:cNvPicPr>
                      <a:picLocks noChangeAspect="1" noChangeArrowheads="1"/>
                    </pic:cNvPicPr>
                  </pic:nvPicPr>
                  <pic:blipFill>
                    <a:blip r:embed="rId21" cstate="print"/>
                    <a:srcRect r="4651" b="2809"/>
                    <a:stretch>
                      <a:fillRect/>
                    </a:stretch>
                  </pic:blipFill>
                  <pic:spPr bwMode="auto">
                    <a:xfrm>
                      <a:off x="0" y="0"/>
                      <a:ext cx="1562100" cy="1647825"/>
                    </a:xfrm>
                    <a:prstGeom prst="rect">
                      <a:avLst/>
                    </a:prstGeom>
                    <a:ln>
                      <a:noFill/>
                    </a:ln>
                    <a:effectLst>
                      <a:outerShdw blurRad="190500" algn="tl" rotWithShape="0">
                        <a:srgbClr val="000000">
                          <a:alpha val="70000"/>
                        </a:srgbClr>
                      </a:outerShdw>
                    </a:effectLst>
                  </pic:spPr>
                </pic:pic>
              </a:graphicData>
            </a:graphic>
          </wp:anchor>
        </w:drawing>
      </w:r>
      <w:r w:rsidR="003F1BAB">
        <w:rPr>
          <w:noProof/>
        </w:rPr>
        <w:pict>
          <v:shape id="_x0000_s1037" type="#_x0000_t202" style="position:absolute;left:0;text-align:left;margin-left:-150pt;margin-top:108.6pt;width:141.75pt;height:21pt;z-index:251694080;mso-position-horizontal-relative:text;mso-position-vertical-relative:text" stroked="f">
            <v:textbox style="mso-next-textbox:#_x0000_s1037;mso-fit-shape-to-text:t" inset="0,0,0,0">
              <w:txbxContent>
                <w:p w:rsidR="00901441" w:rsidRPr="00A26018" w:rsidRDefault="00901441" w:rsidP="00A26018">
                  <w:pPr>
                    <w:pStyle w:val="Legenda"/>
                    <w:jc w:val="center"/>
                    <w:rPr>
                      <w:noProof/>
                      <w:color w:val="215868" w:themeColor="accent5" w:themeShade="80"/>
                    </w:rPr>
                  </w:pPr>
                  <w:r w:rsidRPr="00A26018">
                    <w:rPr>
                      <w:color w:val="215868" w:themeColor="accent5" w:themeShade="80"/>
                    </w:rPr>
                    <w:t xml:space="preserve">Figura </w:t>
                  </w:r>
                  <w:r w:rsidR="0001145A" w:rsidRPr="00A26018">
                    <w:rPr>
                      <w:color w:val="215868" w:themeColor="accent5" w:themeShade="80"/>
                    </w:rPr>
                    <w:fldChar w:fldCharType="begin"/>
                  </w:r>
                  <w:r w:rsidRPr="00A26018">
                    <w:rPr>
                      <w:color w:val="215868" w:themeColor="accent5" w:themeShade="80"/>
                    </w:rPr>
                    <w:instrText xml:space="preserve"> SEQ Figura \* ARABIC </w:instrText>
                  </w:r>
                  <w:r w:rsidR="0001145A" w:rsidRPr="00A26018">
                    <w:rPr>
                      <w:color w:val="215868" w:themeColor="accent5" w:themeShade="80"/>
                    </w:rPr>
                    <w:fldChar w:fldCharType="separate"/>
                  </w:r>
                  <w:r>
                    <w:rPr>
                      <w:noProof/>
                      <w:color w:val="215868" w:themeColor="accent5" w:themeShade="80"/>
                    </w:rPr>
                    <w:t>11</w:t>
                  </w:r>
                  <w:r w:rsidR="0001145A" w:rsidRPr="00A26018">
                    <w:rPr>
                      <w:color w:val="215868" w:themeColor="accent5" w:themeShade="80"/>
                    </w:rPr>
                    <w:fldChar w:fldCharType="end"/>
                  </w:r>
                  <w:r w:rsidRPr="00A26018">
                    <w:rPr>
                      <w:color w:val="215868" w:themeColor="accent5" w:themeShade="80"/>
                    </w:rPr>
                    <w:t xml:space="preserve"> - Miranda, lua de Urano.</w:t>
                  </w:r>
                </w:p>
              </w:txbxContent>
            </v:textbox>
            <w10:wrap type="square"/>
          </v:shape>
        </w:pict>
      </w:r>
      <w:r w:rsidR="00827EBF">
        <w:t>Localizada na órbita de Ura</w:t>
      </w:r>
      <w:r w:rsidR="00870DDF">
        <w:t xml:space="preserve">no, Miranda </w:t>
      </w:r>
      <w:r w:rsidR="00827EBF">
        <w:t>tem o diâmetro aproximado de 470 km com superfície coberta de desfiladeiros que chegam a 20 km de profundidade.</w:t>
      </w:r>
      <w:r w:rsidR="00BC1F92">
        <w:t xml:space="preserve"> Acredita-se que ela possa ter sido desintegrada e depois seus pedaços reunidos umas </w:t>
      </w:r>
      <w:proofErr w:type="gramStart"/>
      <w:r w:rsidR="00BC1F92">
        <w:t>5</w:t>
      </w:r>
      <w:proofErr w:type="gramEnd"/>
      <w:r w:rsidR="00BC1F92">
        <w:t xml:space="preserve"> vezes. Seu nome não é mitológico, vindo de uma obra de Shakespeare intitulada “A Tempestade”.</w:t>
      </w:r>
      <w:r w:rsidR="00A25010">
        <w:t xml:space="preserve"> Acredita-se que pela sua superfície tão deformada M</w:t>
      </w:r>
      <w:r w:rsidR="009B315D">
        <w:t>iranda tenha sido atingida por</w:t>
      </w:r>
      <w:proofErr w:type="gramStart"/>
      <w:r w:rsidR="009B315D">
        <w:t xml:space="preserve"> </w:t>
      </w:r>
      <w:r w:rsidR="00A25010">
        <w:t xml:space="preserve"> </w:t>
      </w:r>
      <w:proofErr w:type="gramEnd"/>
      <w:r w:rsidR="00A25010">
        <w:t>outra lua com metade do seu tamanho, a qual teria formado os anéis de Urano.</w:t>
      </w:r>
    </w:p>
    <w:p w:rsidR="00FE467D" w:rsidRDefault="00D57D3B" w:rsidP="00A96688">
      <w:pPr>
        <w:pStyle w:val="PargrafodaLista"/>
        <w:numPr>
          <w:ilvl w:val="0"/>
          <w:numId w:val="4"/>
        </w:numPr>
        <w:jc w:val="both"/>
        <w:outlineLvl w:val="1"/>
        <w:rPr>
          <w:b/>
          <w:color w:val="215868" w:themeColor="accent5" w:themeShade="80"/>
        </w:rPr>
      </w:pPr>
      <w:bookmarkStart w:id="10" w:name="_Toc320312121"/>
      <w:r w:rsidRPr="006B2B94">
        <w:rPr>
          <w:b/>
          <w:color w:val="215868" w:themeColor="accent5" w:themeShade="80"/>
        </w:rPr>
        <w:t>17 – Dione</w:t>
      </w:r>
      <w:bookmarkEnd w:id="10"/>
    </w:p>
    <w:p w:rsidR="00D57D3B" w:rsidRPr="00FE467D" w:rsidRDefault="003F1BAB" w:rsidP="00D702C9">
      <w:pPr>
        <w:ind w:firstLine="360"/>
        <w:jc w:val="both"/>
        <w:rPr>
          <w:b/>
          <w:color w:val="215868" w:themeColor="accent5" w:themeShade="80"/>
        </w:rPr>
      </w:pPr>
      <w:r>
        <w:rPr>
          <w:noProof/>
        </w:rPr>
        <w:pict>
          <v:shape id="_x0000_s1038" type="#_x0000_t202" style="position:absolute;left:0;text-align:left;margin-left:-151.5pt;margin-top:108.25pt;width:129pt;height:21pt;z-index:251697152" filled="f" stroked="f">
            <v:textbox style="mso-next-textbox:#_x0000_s1038;mso-fit-shape-to-text:t" inset="0,0,0,0">
              <w:txbxContent>
                <w:p w:rsidR="00901441" w:rsidRPr="006E0AAC" w:rsidRDefault="00901441" w:rsidP="006E0AAC">
                  <w:pPr>
                    <w:pStyle w:val="Legenda"/>
                    <w:jc w:val="center"/>
                    <w:rPr>
                      <w:noProof/>
                      <w:color w:val="215868" w:themeColor="accent5" w:themeShade="80"/>
                    </w:rPr>
                  </w:pPr>
                  <w:r w:rsidRPr="006E0AAC">
                    <w:rPr>
                      <w:color w:val="215868" w:themeColor="accent5" w:themeShade="80"/>
                    </w:rPr>
                    <w:t xml:space="preserve">Figura </w:t>
                  </w:r>
                  <w:r w:rsidR="0001145A" w:rsidRPr="006E0AAC">
                    <w:rPr>
                      <w:color w:val="215868" w:themeColor="accent5" w:themeShade="80"/>
                    </w:rPr>
                    <w:fldChar w:fldCharType="begin"/>
                  </w:r>
                  <w:r w:rsidRPr="006E0AAC">
                    <w:rPr>
                      <w:color w:val="215868" w:themeColor="accent5" w:themeShade="80"/>
                    </w:rPr>
                    <w:instrText xml:space="preserve"> SEQ Figura \* ARABIC </w:instrText>
                  </w:r>
                  <w:r w:rsidR="0001145A" w:rsidRPr="006E0AAC">
                    <w:rPr>
                      <w:color w:val="215868" w:themeColor="accent5" w:themeShade="80"/>
                    </w:rPr>
                    <w:fldChar w:fldCharType="separate"/>
                  </w:r>
                  <w:r>
                    <w:rPr>
                      <w:noProof/>
                      <w:color w:val="215868" w:themeColor="accent5" w:themeShade="80"/>
                    </w:rPr>
                    <w:t>12</w:t>
                  </w:r>
                  <w:r w:rsidR="0001145A" w:rsidRPr="006E0AAC">
                    <w:rPr>
                      <w:color w:val="215868" w:themeColor="accent5" w:themeShade="80"/>
                    </w:rPr>
                    <w:fldChar w:fldCharType="end"/>
                  </w:r>
                  <w:r w:rsidRPr="006E0AAC">
                    <w:rPr>
                      <w:color w:val="215868" w:themeColor="accent5" w:themeShade="80"/>
                    </w:rPr>
                    <w:t xml:space="preserve"> - Dione, Lua de Saturno.</w:t>
                  </w:r>
                </w:p>
              </w:txbxContent>
            </v:textbox>
            <w10:wrap type="square"/>
          </v:shape>
        </w:pict>
      </w:r>
      <w:r w:rsidR="00704E45">
        <w:t>Dione, assim como Febe, é uma lua que orb</w:t>
      </w:r>
      <w:r w:rsidR="00FE467D">
        <w:t>ita Saturno e está localizada a aproximadamente 377.000 km de distância do planeta</w:t>
      </w:r>
      <w:r w:rsidR="0034480B">
        <w:t xml:space="preserve"> e é feita 60% de gelo e 40% de rocha</w:t>
      </w:r>
      <w:r w:rsidR="00FE467D">
        <w:t>. Na mitologia, Dione era irmã de Febe, também titânide e irmã de Cronos, que é Saturno na mitologia romana. Assim como nossa Lua, Dione sofre efeito de maré por atração gravitacional e graças a isso fica com sempre a mesma face voltada para o planeta.</w:t>
      </w:r>
    </w:p>
    <w:p w:rsidR="00A26018" w:rsidRDefault="00633E7B" w:rsidP="00D702C9">
      <w:pPr>
        <w:ind w:firstLine="360"/>
        <w:jc w:val="both"/>
      </w:pPr>
      <w:r>
        <w:rPr>
          <w:noProof/>
          <w:lang w:eastAsia="pt-BR"/>
        </w:rPr>
        <w:drawing>
          <wp:anchor distT="0" distB="0" distL="114300" distR="114300" simplePos="0" relativeHeight="251698176" behindDoc="0" locked="0" layoutInCell="1" allowOverlap="1">
            <wp:simplePos x="0" y="0"/>
            <wp:positionH relativeFrom="column">
              <wp:posOffset>-1685925</wp:posOffset>
            </wp:positionH>
            <wp:positionV relativeFrom="paragraph">
              <wp:posOffset>189230</wp:posOffset>
            </wp:positionV>
            <wp:extent cx="1809750" cy="1209675"/>
            <wp:effectExtent l="190500" t="152400" r="171450" b="142875"/>
            <wp:wrapSquare wrapText="bothSides"/>
            <wp:docPr id="46" name="Imagem 46" descr="http://cosmographica.com/gallery/portfolio2007/content/bin/images/large/396_PlutoCharonComp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osmographica.com/gallery/portfolio2007/content/bin/images/large/396_PlutoCharonCompared.jpg"/>
                    <pic:cNvPicPr>
                      <a:picLocks noChangeAspect="1" noChangeArrowheads="1"/>
                    </pic:cNvPicPr>
                  </pic:nvPicPr>
                  <pic:blipFill>
                    <a:blip r:embed="rId22" cstate="print"/>
                    <a:srcRect l="6494" r="11255" b="3788"/>
                    <a:stretch>
                      <a:fillRect/>
                    </a:stretch>
                  </pic:blipFill>
                  <pic:spPr bwMode="auto">
                    <a:xfrm>
                      <a:off x="0" y="0"/>
                      <a:ext cx="1809750" cy="1209675"/>
                    </a:xfrm>
                    <a:prstGeom prst="rect">
                      <a:avLst/>
                    </a:prstGeom>
                    <a:ln>
                      <a:noFill/>
                    </a:ln>
                    <a:effectLst>
                      <a:outerShdw blurRad="190500" algn="tl" rotWithShape="0">
                        <a:srgbClr val="000000">
                          <a:alpha val="70000"/>
                        </a:srgbClr>
                      </a:outerShdw>
                    </a:effectLst>
                  </pic:spPr>
                </pic:pic>
              </a:graphicData>
            </a:graphic>
          </wp:anchor>
        </w:drawing>
      </w:r>
    </w:p>
    <w:p w:rsidR="006E0AAC" w:rsidRPr="006E0AAC" w:rsidRDefault="006E0AAC" w:rsidP="00A96688">
      <w:pPr>
        <w:pStyle w:val="PargrafodaLista"/>
        <w:numPr>
          <w:ilvl w:val="0"/>
          <w:numId w:val="4"/>
        </w:numPr>
        <w:jc w:val="both"/>
        <w:outlineLvl w:val="1"/>
        <w:rPr>
          <w:b/>
          <w:color w:val="215868" w:themeColor="accent5" w:themeShade="80"/>
        </w:rPr>
      </w:pPr>
      <w:bookmarkStart w:id="11" w:name="_Toc320312122"/>
      <w:r w:rsidRPr="006E0AAC">
        <w:rPr>
          <w:b/>
          <w:color w:val="215868" w:themeColor="accent5" w:themeShade="80"/>
        </w:rPr>
        <w:t>16 – Caronte</w:t>
      </w:r>
      <w:bookmarkEnd w:id="11"/>
    </w:p>
    <w:p w:rsidR="006E0AAC" w:rsidRDefault="003F1BAB" w:rsidP="00D702C9">
      <w:pPr>
        <w:ind w:firstLine="360"/>
        <w:jc w:val="both"/>
      </w:pPr>
      <w:r>
        <w:rPr>
          <w:noProof/>
        </w:rPr>
        <w:pict>
          <v:shape id="_x0000_s1039" type="#_x0000_t202" style="position:absolute;left:0;text-align:left;margin-left:-165pt;margin-top:71.5pt;width:141.75pt;height:31.95pt;z-index:251700224" filled="f" stroked="f">
            <v:textbox style="mso-next-textbox:#_x0000_s1039;mso-fit-shape-to-text:t" inset="0,0,0,0">
              <w:txbxContent>
                <w:p w:rsidR="00901441" w:rsidRPr="00924D94" w:rsidRDefault="00901441" w:rsidP="00924D94">
                  <w:pPr>
                    <w:pStyle w:val="Legenda"/>
                    <w:jc w:val="center"/>
                    <w:rPr>
                      <w:noProof/>
                      <w:color w:val="215868" w:themeColor="accent5" w:themeShade="80"/>
                    </w:rPr>
                  </w:pPr>
                  <w:r w:rsidRPr="00924D94">
                    <w:rPr>
                      <w:color w:val="215868" w:themeColor="accent5" w:themeShade="80"/>
                    </w:rPr>
                    <w:t xml:space="preserve">Figura </w:t>
                  </w:r>
                  <w:r w:rsidR="0001145A" w:rsidRPr="00924D94">
                    <w:rPr>
                      <w:color w:val="215868" w:themeColor="accent5" w:themeShade="80"/>
                    </w:rPr>
                    <w:fldChar w:fldCharType="begin"/>
                  </w:r>
                  <w:r w:rsidRPr="00924D94">
                    <w:rPr>
                      <w:color w:val="215868" w:themeColor="accent5" w:themeShade="80"/>
                    </w:rPr>
                    <w:instrText xml:space="preserve"> SEQ Figura \* ARABIC </w:instrText>
                  </w:r>
                  <w:r w:rsidR="0001145A" w:rsidRPr="00924D94">
                    <w:rPr>
                      <w:color w:val="215868" w:themeColor="accent5" w:themeShade="80"/>
                    </w:rPr>
                    <w:fldChar w:fldCharType="separate"/>
                  </w:r>
                  <w:r>
                    <w:rPr>
                      <w:noProof/>
                      <w:color w:val="215868" w:themeColor="accent5" w:themeShade="80"/>
                    </w:rPr>
                    <w:t>13</w:t>
                  </w:r>
                  <w:r w:rsidR="0001145A" w:rsidRPr="00924D94">
                    <w:rPr>
                      <w:color w:val="215868" w:themeColor="accent5" w:themeShade="80"/>
                    </w:rPr>
                    <w:fldChar w:fldCharType="end"/>
                  </w:r>
                  <w:r w:rsidRPr="00924D94">
                    <w:rPr>
                      <w:color w:val="215868" w:themeColor="accent5" w:themeShade="80"/>
                    </w:rPr>
                    <w:t xml:space="preserve"> </w:t>
                  </w:r>
                  <w:r>
                    <w:rPr>
                      <w:color w:val="215868" w:themeColor="accent5" w:themeShade="80"/>
                    </w:rPr>
                    <w:t>–</w:t>
                  </w:r>
                  <w:r w:rsidRPr="00924D94">
                    <w:rPr>
                      <w:color w:val="215868" w:themeColor="accent5" w:themeShade="80"/>
                    </w:rPr>
                    <w:t xml:space="preserve"> </w:t>
                  </w:r>
                  <w:r>
                    <w:rPr>
                      <w:color w:val="215868" w:themeColor="accent5" w:themeShade="80"/>
                    </w:rPr>
                    <w:t>Plutão e Caront</w:t>
                  </w:r>
                  <w:r w:rsidRPr="00924D94">
                    <w:rPr>
                      <w:color w:val="215868" w:themeColor="accent5" w:themeShade="80"/>
                    </w:rPr>
                    <w:t>e, respectivamente</w:t>
                  </w:r>
                  <w:r>
                    <w:rPr>
                      <w:color w:val="215868" w:themeColor="accent5" w:themeShade="80"/>
                    </w:rPr>
                    <w:t>, em escala de tamanho.</w:t>
                  </w:r>
                </w:p>
              </w:txbxContent>
            </v:textbox>
            <w10:wrap type="square"/>
          </v:shape>
        </w:pict>
      </w:r>
      <w:r w:rsidR="006E0AAC">
        <w:t xml:space="preserve">Caronte é uma lua que orbita o planeta anão Plutão, distante dele cerca de </w:t>
      </w:r>
      <w:r w:rsidR="00DE0D97">
        <w:t>19,640 km e com ele formando um sistema duplo, porque a diferença de atração gravitacional entre eles não é significativa.</w:t>
      </w:r>
      <w:r w:rsidR="007F6FC9">
        <w:t xml:space="preserve"> Na mitologia, Caronte era o </w:t>
      </w:r>
      <w:r>
        <w:rPr>
          <w:noProof/>
        </w:rPr>
        <w:lastRenderedPageBreak/>
        <w:pict>
          <v:shape id="_x0000_s1040" type="#_x0000_t202" style="position:absolute;left:0;text-align:left;margin-left:278.7pt;margin-top:113.8pt;width:171pt;height:.05pt;z-index:251703296;mso-position-horizontal-relative:text;mso-position-vertical-relative:text" filled="f" stroked="f">
            <v:textbox style="mso-next-textbox:#_x0000_s1040;mso-fit-shape-to-text:t" inset="0,0,0,0">
              <w:txbxContent>
                <w:p w:rsidR="00901441" w:rsidRPr="00086FCD" w:rsidRDefault="00901441" w:rsidP="00086FCD">
                  <w:pPr>
                    <w:pStyle w:val="Legenda"/>
                    <w:jc w:val="center"/>
                    <w:rPr>
                      <w:noProof/>
                      <w:color w:val="215868" w:themeColor="accent5" w:themeShade="80"/>
                    </w:rPr>
                  </w:pPr>
                  <w:r w:rsidRPr="00086FCD">
                    <w:rPr>
                      <w:color w:val="215868" w:themeColor="accent5" w:themeShade="80"/>
                    </w:rPr>
                    <w:t xml:space="preserve">Figura </w:t>
                  </w:r>
                  <w:r w:rsidR="0001145A" w:rsidRPr="00086FCD">
                    <w:rPr>
                      <w:color w:val="215868" w:themeColor="accent5" w:themeShade="80"/>
                    </w:rPr>
                    <w:fldChar w:fldCharType="begin"/>
                  </w:r>
                  <w:r w:rsidRPr="00086FCD">
                    <w:rPr>
                      <w:color w:val="215868" w:themeColor="accent5" w:themeShade="80"/>
                    </w:rPr>
                    <w:instrText xml:space="preserve"> SEQ Figura \* ARABIC </w:instrText>
                  </w:r>
                  <w:r w:rsidR="0001145A" w:rsidRPr="00086FCD">
                    <w:rPr>
                      <w:color w:val="215868" w:themeColor="accent5" w:themeShade="80"/>
                    </w:rPr>
                    <w:fldChar w:fldCharType="separate"/>
                  </w:r>
                  <w:r>
                    <w:rPr>
                      <w:noProof/>
                      <w:color w:val="215868" w:themeColor="accent5" w:themeShade="80"/>
                    </w:rPr>
                    <w:t>14</w:t>
                  </w:r>
                  <w:r w:rsidR="0001145A" w:rsidRPr="00086FCD">
                    <w:rPr>
                      <w:color w:val="215868" w:themeColor="accent5" w:themeShade="80"/>
                    </w:rPr>
                    <w:fldChar w:fldCharType="end"/>
                  </w:r>
                  <w:r w:rsidRPr="00086FCD">
                    <w:rPr>
                      <w:color w:val="215868" w:themeColor="accent5" w:themeShade="80"/>
                    </w:rPr>
                    <w:t xml:space="preserve"> - Caronte, barqueiro do mundo inferior.</w:t>
                  </w:r>
                </w:p>
              </w:txbxContent>
            </v:textbox>
            <w10:wrap type="square"/>
          </v:shape>
        </w:pict>
      </w:r>
      <w:r w:rsidR="00086FCD">
        <w:rPr>
          <w:noProof/>
          <w:lang w:eastAsia="pt-BR"/>
        </w:rPr>
        <w:drawing>
          <wp:anchor distT="0" distB="0" distL="114300" distR="114300" simplePos="0" relativeHeight="251701248" behindDoc="0" locked="0" layoutInCell="1" allowOverlap="1">
            <wp:simplePos x="0" y="0"/>
            <wp:positionH relativeFrom="column">
              <wp:posOffset>3539490</wp:posOffset>
            </wp:positionH>
            <wp:positionV relativeFrom="paragraph">
              <wp:posOffset>-213995</wp:posOffset>
            </wp:positionV>
            <wp:extent cx="2171700" cy="1602105"/>
            <wp:effectExtent l="190500" t="152400" r="171450" b="131445"/>
            <wp:wrapSquare wrapText="bothSides"/>
            <wp:docPr id="49" name="Imagem 49" descr="http://2.bp.blogspot.com/_O0ch3ABb3L4/TOzuCAxXLTI/AAAAAAAACgM/bqGLHn549zU/s1600/1889%2BAlexander%2BDmitrievich%2BLitovchenko%2B_st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_O0ch3ABb3L4/TOzuCAxXLTI/AAAAAAAACgM/bqGLHn549zU/s1600/1889%2BAlexander%2BDmitrievich%2BLitovchenko%2B_styx.jpg"/>
                    <pic:cNvPicPr>
                      <a:picLocks noChangeAspect="1" noChangeArrowheads="1"/>
                    </pic:cNvPicPr>
                  </pic:nvPicPr>
                  <pic:blipFill>
                    <a:blip r:embed="rId23" cstate="print"/>
                    <a:srcRect/>
                    <a:stretch>
                      <a:fillRect/>
                    </a:stretch>
                  </pic:blipFill>
                  <pic:spPr bwMode="auto">
                    <a:xfrm>
                      <a:off x="0" y="0"/>
                      <a:ext cx="2171700" cy="1602105"/>
                    </a:xfrm>
                    <a:prstGeom prst="rect">
                      <a:avLst/>
                    </a:prstGeom>
                    <a:ln>
                      <a:noFill/>
                    </a:ln>
                    <a:effectLst>
                      <a:outerShdw blurRad="190500" algn="tl" rotWithShape="0">
                        <a:srgbClr val="000000">
                          <a:alpha val="70000"/>
                        </a:srgbClr>
                      </a:outerShdw>
                    </a:effectLst>
                  </pic:spPr>
                </pic:pic>
              </a:graphicData>
            </a:graphic>
          </wp:anchor>
        </w:drawing>
      </w:r>
      <w:r w:rsidR="007F6FC9">
        <w:t xml:space="preserve">barqueiro que levava as almas para </w:t>
      </w:r>
      <w:r w:rsidR="006F18A7">
        <w:t xml:space="preserve">o mundo dos mortos atravessando os rios </w:t>
      </w:r>
      <w:proofErr w:type="spellStart"/>
      <w:r w:rsidR="006F18A7">
        <w:t>Estige</w:t>
      </w:r>
      <w:proofErr w:type="spellEnd"/>
      <w:r w:rsidR="006F18A7">
        <w:t xml:space="preserve"> e Aqueronte, cobrando por isso uma moeda. Diz-se que virou tradição na Grécia colocar uma moeda na boca dos mortos para pagar a viagem. </w:t>
      </w:r>
      <w:r w:rsidR="00000A6C">
        <w:t>Duas</w:t>
      </w:r>
      <w:r w:rsidR="006F18A7">
        <w:t xml:space="preserve"> característica</w:t>
      </w:r>
      <w:r w:rsidR="00000A6C">
        <w:t>s</w:t>
      </w:r>
      <w:r w:rsidR="006F18A7">
        <w:t xml:space="preserve"> marcante</w:t>
      </w:r>
      <w:r w:rsidR="00000A6C">
        <w:t>s desta lua são a presença de</w:t>
      </w:r>
      <w:r w:rsidR="00C42D7F">
        <w:t xml:space="preserve"> vulcões gelados que liberam gases ao invés de l</w:t>
      </w:r>
      <w:r w:rsidR="00000A6C">
        <w:t>ava e o fato de que Caronte e Plutão sempre mantêm a mesma face um para o outro.</w:t>
      </w:r>
    </w:p>
    <w:p w:rsidR="00A26018" w:rsidRPr="00374EEE" w:rsidRDefault="00DB30D5" w:rsidP="00A96688">
      <w:pPr>
        <w:pStyle w:val="PargrafodaLista"/>
        <w:numPr>
          <w:ilvl w:val="0"/>
          <w:numId w:val="4"/>
        </w:numPr>
        <w:jc w:val="both"/>
        <w:outlineLvl w:val="1"/>
        <w:rPr>
          <w:b/>
          <w:color w:val="215868" w:themeColor="accent5" w:themeShade="80"/>
        </w:rPr>
      </w:pPr>
      <w:r>
        <w:rPr>
          <w:noProof/>
          <w:lang w:eastAsia="pt-BR"/>
        </w:rPr>
        <w:drawing>
          <wp:anchor distT="0" distB="0" distL="114300" distR="114300" simplePos="0" relativeHeight="251704320" behindDoc="0" locked="0" layoutInCell="1" allowOverlap="1">
            <wp:simplePos x="0" y="0"/>
            <wp:positionH relativeFrom="column">
              <wp:posOffset>3539490</wp:posOffset>
            </wp:positionH>
            <wp:positionV relativeFrom="paragraph">
              <wp:posOffset>41910</wp:posOffset>
            </wp:positionV>
            <wp:extent cx="2171700" cy="1816100"/>
            <wp:effectExtent l="190500" t="152400" r="171450" b="127000"/>
            <wp:wrapSquare wrapText="bothSides"/>
            <wp:docPr id="52" name="Imagem 52" descr="4_9c8384c1928818ab8e7cf5a833a6fc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_9c8384c1928818ab8e7cf5a833a6fcb92"/>
                    <pic:cNvPicPr>
                      <a:picLocks noChangeAspect="1" noChangeArrowheads="1"/>
                    </pic:cNvPicPr>
                  </pic:nvPicPr>
                  <pic:blipFill>
                    <a:blip r:embed="rId24" cstate="print"/>
                    <a:srcRect/>
                    <a:stretch>
                      <a:fillRect/>
                    </a:stretch>
                  </pic:blipFill>
                  <pic:spPr bwMode="auto">
                    <a:xfrm>
                      <a:off x="0" y="0"/>
                      <a:ext cx="2171700" cy="1816100"/>
                    </a:xfrm>
                    <a:prstGeom prst="rect">
                      <a:avLst/>
                    </a:prstGeom>
                    <a:ln>
                      <a:noFill/>
                    </a:ln>
                    <a:effectLst>
                      <a:outerShdw blurRad="190500" algn="tl" rotWithShape="0">
                        <a:srgbClr val="000000">
                          <a:alpha val="70000"/>
                        </a:srgbClr>
                      </a:outerShdw>
                    </a:effectLst>
                  </pic:spPr>
                </pic:pic>
              </a:graphicData>
            </a:graphic>
          </wp:anchor>
        </w:drawing>
      </w:r>
      <w:bookmarkStart w:id="12" w:name="_Toc320312123"/>
      <w:r w:rsidR="00086FCD" w:rsidRPr="00374EEE">
        <w:rPr>
          <w:b/>
          <w:color w:val="215868" w:themeColor="accent5" w:themeShade="80"/>
        </w:rPr>
        <w:t>15 – Tritão</w:t>
      </w:r>
      <w:bookmarkEnd w:id="12"/>
    </w:p>
    <w:p w:rsidR="00086FCD" w:rsidRDefault="003F1BAB" w:rsidP="00D702C9">
      <w:pPr>
        <w:ind w:firstLine="360"/>
        <w:jc w:val="both"/>
      </w:pPr>
      <w:r>
        <w:rPr>
          <w:noProof/>
        </w:rPr>
        <w:pict>
          <v:shape id="_x0000_s1042" type="#_x0000_t202" style="position:absolute;left:0;text-align:left;margin-left:-33.3pt;margin-top:116.8pt;width:106.5pt;height:.05pt;z-index:251709440" filled="f" stroked="f">
            <v:textbox style="mso-next-textbox:#_x0000_s1042;mso-fit-shape-to-text:t" inset="0,0,0,0">
              <w:txbxContent>
                <w:p w:rsidR="00901441" w:rsidRPr="009E1BF1" w:rsidRDefault="00901441" w:rsidP="009E1BF1">
                  <w:pPr>
                    <w:pStyle w:val="Legenda"/>
                    <w:jc w:val="center"/>
                    <w:rPr>
                      <w:noProof/>
                      <w:color w:val="215868" w:themeColor="accent5" w:themeShade="80"/>
                    </w:rPr>
                  </w:pPr>
                  <w:r w:rsidRPr="009E1BF1">
                    <w:rPr>
                      <w:color w:val="215868" w:themeColor="accent5" w:themeShade="80"/>
                    </w:rPr>
                    <w:t xml:space="preserve">Figura </w:t>
                  </w:r>
                  <w:r w:rsidR="0001145A" w:rsidRPr="009E1BF1">
                    <w:rPr>
                      <w:color w:val="215868" w:themeColor="accent5" w:themeShade="80"/>
                    </w:rPr>
                    <w:fldChar w:fldCharType="begin"/>
                  </w:r>
                  <w:r w:rsidRPr="009E1BF1">
                    <w:rPr>
                      <w:color w:val="215868" w:themeColor="accent5" w:themeShade="80"/>
                    </w:rPr>
                    <w:instrText xml:space="preserve"> SEQ Figura \* ARABIC </w:instrText>
                  </w:r>
                  <w:r w:rsidR="0001145A" w:rsidRPr="009E1BF1">
                    <w:rPr>
                      <w:color w:val="215868" w:themeColor="accent5" w:themeShade="80"/>
                    </w:rPr>
                    <w:fldChar w:fldCharType="separate"/>
                  </w:r>
                  <w:r>
                    <w:rPr>
                      <w:noProof/>
                      <w:color w:val="215868" w:themeColor="accent5" w:themeShade="80"/>
                    </w:rPr>
                    <w:t>15</w:t>
                  </w:r>
                  <w:r w:rsidR="0001145A" w:rsidRPr="009E1BF1">
                    <w:rPr>
                      <w:color w:val="215868" w:themeColor="accent5" w:themeShade="80"/>
                    </w:rPr>
                    <w:fldChar w:fldCharType="end"/>
                  </w:r>
                  <w:r w:rsidRPr="009E1BF1">
                    <w:rPr>
                      <w:color w:val="215868" w:themeColor="accent5" w:themeShade="80"/>
                    </w:rPr>
                    <w:t xml:space="preserve"> - Melão Cantaloupe</w:t>
                  </w:r>
                  <w:r>
                    <w:rPr>
                      <w:color w:val="215868" w:themeColor="accent5" w:themeShade="80"/>
                    </w:rPr>
                    <w:t>.</w:t>
                  </w:r>
                </w:p>
              </w:txbxContent>
            </v:textbox>
            <w10:wrap type="square"/>
          </v:shape>
        </w:pict>
      </w:r>
      <w:r w:rsidR="009E1BF1">
        <w:rPr>
          <w:noProof/>
          <w:lang w:eastAsia="pt-BR"/>
        </w:rPr>
        <w:drawing>
          <wp:anchor distT="0" distB="0" distL="114300" distR="114300" simplePos="0" relativeHeight="251707392" behindDoc="0" locked="0" layoutInCell="1" allowOverlap="1">
            <wp:simplePos x="0" y="0"/>
            <wp:positionH relativeFrom="column">
              <wp:posOffset>-422910</wp:posOffset>
            </wp:positionH>
            <wp:positionV relativeFrom="paragraph">
              <wp:posOffset>64135</wp:posOffset>
            </wp:positionV>
            <wp:extent cx="1352550" cy="1362075"/>
            <wp:effectExtent l="19050" t="0" r="0" b="0"/>
            <wp:wrapSquare wrapText="bothSides"/>
            <wp:docPr id="3" name="Imagem 55" descr="http://www.cocktailsoftheworld.com/uploads/pics/cantal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ocktailsoftheworld.com/uploads/pics/cantaloupe.jpg"/>
                    <pic:cNvPicPr>
                      <a:picLocks noChangeAspect="1" noChangeArrowheads="1"/>
                    </pic:cNvPicPr>
                  </pic:nvPicPr>
                  <pic:blipFill>
                    <a:blip r:embed="rId25" cstate="print"/>
                    <a:srcRect/>
                    <a:stretch>
                      <a:fillRect/>
                    </a:stretch>
                  </pic:blipFill>
                  <pic:spPr bwMode="auto">
                    <a:xfrm>
                      <a:off x="0" y="0"/>
                      <a:ext cx="1352550" cy="1362075"/>
                    </a:xfrm>
                    <a:prstGeom prst="rect">
                      <a:avLst/>
                    </a:prstGeom>
                    <a:noFill/>
                    <a:ln w="9525">
                      <a:noFill/>
                      <a:miter lim="800000"/>
                      <a:headEnd/>
                      <a:tailEnd/>
                    </a:ln>
                  </pic:spPr>
                </pic:pic>
              </a:graphicData>
            </a:graphic>
          </wp:anchor>
        </w:drawing>
      </w:r>
      <w:r>
        <w:rPr>
          <w:noProof/>
        </w:rPr>
        <w:pict>
          <v:shape id="_x0000_s1041" type="#_x0000_t202" style="position:absolute;left:0;text-align:left;margin-left:284.85pt;margin-top:123.55pt;width:165pt;height:21pt;z-index:251706368;mso-position-horizontal-relative:text;mso-position-vertical-relative:text" filled="f" stroked="f">
            <v:textbox style="mso-next-textbox:#_x0000_s1041;mso-fit-shape-to-text:t" inset="0,0,0,0">
              <w:txbxContent>
                <w:p w:rsidR="00901441" w:rsidRPr="00F03969" w:rsidRDefault="00901441" w:rsidP="00F03969">
                  <w:pPr>
                    <w:pStyle w:val="Legenda"/>
                    <w:jc w:val="center"/>
                    <w:rPr>
                      <w:noProof/>
                      <w:color w:val="215868" w:themeColor="accent5" w:themeShade="80"/>
                    </w:rPr>
                  </w:pPr>
                  <w:r w:rsidRPr="00F03969">
                    <w:rPr>
                      <w:color w:val="215868" w:themeColor="accent5" w:themeShade="80"/>
                    </w:rPr>
                    <w:t xml:space="preserve">Figura </w:t>
                  </w:r>
                  <w:r w:rsidR="0001145A" w:rsidRPr="00F03969">
                    <w:rPr>
                      <w:color w:val="215868" w:themeColor="accent5" w:themeShade="80"/>
                    </w:rPr>
                    <w:fldChar w:fldCharType="begin"/>
                  </w:r>
                  <w:r w:rsidRPr="00F03969">
                    <w:rPr>
                      <w:color w:val="215868" w:themeColor="accent5" w:themeShade="80"/>
                    </w:rPr>
                    <w:instrText xml:space="preserve"> SEQ Figura \* ARABIC </w:instrText>
                  </w:r>
                  <w:r w:rsidR="0001145A" w:rsidRPr="00F03969">
                    <w:rPr>
                      <w:color w:val="215868" w:themeColor="accent5" w:themeShade="80"/>
                    </w:rPr>
                    <w:fldChar w:fldCharType="separate"/>
                  </w:r>
                  <w:r>
                    <w:rPr>
                      <w:noProof/>
                      <w:color w:val="215868" w:themeColor="accent5" w:themeShade="80"/>
                    </w:rPr>
                    <w:t>16</w:t>
                  </w:r>
                  <w:r w:rsidR="0001145A" w:rsidRPr="00F03969">
                    <w:rPr>
                      <w:color w:val="215868" w:themeColor="accent5" w:themeShade="80"/>
                    </w:rPr>
                    <w:fldChar w:fldCharType="end"/>
                  </w:r>
                  <w:r w:rsidRPr="00F03969">
                    <w:rPr>
                      <w:color w:val="215868" w:themeColor="accent5" w:themeShade="80"/>
                    </w:rPr>
                    <w:t xml:space="preserve"> - Tritão, Lua de Netuno</w:t>
                  </w:r>
                  <w:r>
                    <w:rPr>
                      <w:color w:val="215868" w:themeColor="accent5" w:themeShade="80"/>
                    </w:rPr>
                    <w:t>.</w:t>
                  </w:r>
                </w:p>
              </w:txbxContent>
            </v:textbox>
            <w10:wrap type="square"/>
          </v:shape>
        </w:pict>
      </w:r>
      <w:r w:rsidR="00C46E39">
        <w:t xml:space="preserve">Tritão é </w:t>
      </w:r>
      <w:r w:rsidR="00374EEE">
        <w:t>a maior lua que orbita Netuno, a uma temperatura absurdamente baixa de -235</w:t>
      </w:r>
      <w:r w:rsidR="005E464E">
        <w:t>°</w:t>
      </w:r>
      <w:r w:rsidR="00374EEE">
        <w:t>C</w:t>
      </w:r>
      <w:r w:rsidR="007C6D33">
        <w:t xml:space="preserve">, com erupções vulcânicas intensas e uma superfície toda rachada. Na mitologia, Tritão era o deus marinho filho de Poseidon (Netuno) que acalmava as águas. </w:t>
      </w:r>
      <w:r w:rsidR="00080C2C">
        <w:t xml:space="preserve">Suas características mais marcantes são os vulcões de nitrogênio líquido e uma superfície chamada de terreno casca-de-meloa, por parecer </w:t>
      </w:r>
      <w:proofErr w:type="gramStart"/>
      <w:r w:rsidR="00080C2C">
        <w:t>a</w:t>
      </w:r>
      <w:proofErr w:type="gramEnd"/>
      <w:r w:rsidR="00080C2C">
        <w:t xml:space="preserve"> cas</w:t>
      </w:r>
      <w:r w:rsidR="00016A37">
        <w:t xml:space="preserve">ca de um melão do tipo </w:t>
      </w:r>
      <w:proofErr w:type="spellStart"/>
      <w:r w:rsidR="00016A37">
        <w:t>cantalupo</w:t>
      </w:r>
      <w:proofErr w:type="spellEnd"/>
      <w:r w:rsidR="00080C2C">
        <w:t>.</w:t>
      </w:r>
    </w:p>
    <w:p w:rsidR="00303E42" w:rsidRPr="000F2E4B" w:rsidRDefault="004E4098" w:rsidP="00A96688">
      <w:pPr>
        <w:pStyle w:val="PargrafodaLista"/>
        <w:numPr>
          <w:ilvl w:val="0"/>
          <w:numId w:val="4"/>
        </w:numPr>
        <w:jc w:val="both"/>
        <w:outlineLvl w:val="1"/>
        <w:rPr>
          <w:b/>
          <w:color w:val="215868" w:themeColor="accent5" w:themeShade="80"/>
        </w:rPr>
      </w:pPr>
      <w:r>
        <w:rPr>
          <w:noProof/>
          <w:lang w:eastAsia="pt-BR"/>
        </w:rPr>
        <w:drawing>
          <wp:anchor distT="0" distB="0" distL="114300" distR="114300" simplePos="0" relativeHeight="251710464" behindDoc="0" locked="0" layoutInCell="1" allowOverlap="1">
            <wp:simplePos x="0" y="0"/>
            <wp:positionH relativeFrom="column">
              <wp:posOffset>4044315</wp:posOffset>
            </wp:positionH>
            <wp:positionV relativeFrom="paragraph">
              <wp:posOffset>231775</wp:posOffset>
            </wp:positionV>
            <wp:extent cx="1552575" cy="1536700"/>
            <wp:effectExtent l="190500" t="152400" r="180975" b="139700"/>
            <wp:wrapSquare wrapText="bothSides"/>
            <wp:docPr id="58" name="Imagem 58" descr="http://www.thunderbolts.info/tpod/2007/image07/071026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hunderbolts.info/tpod/2007/image07/071026atlas.jpg"/>
                    <pic:cNvPicPr>
                      <a:picLocks noChangeAspect="1" noChangeArrowheads="1"/>
                    </pic:cNvPicPr>
                  </pic:nvPicPr>
                  <pic:blipFill>
                    <a:blip r:embed="rId26" cstate="print"/>
                    <a:srcRect l="4651" t="4651" r="3256" b="4186"/>
                    <a:stretch>
                      <a:fillRect/>
                    </a:stretch>
                  </pic:blipFill>
                  <pic:spPr bwMode="auto">
                    <a:xfrm>
                      <a:off x="0" y="0"/>
                      <a:ext cx="1552575" cy="1536700"/>
                    </a:xfrm>
                    <a:prstGeom prst="rect">
                      <a:avLst/>
                    </a:prstGeom>
                    <a:ln>
                      <a:noFill/>
                    </a:ln>
                    <a:effectLst>
                      <a:outerShdw blurRad="190500" algn="tl" rotWithShape="0">
                        <a:srgbClr val="000000">
                          <a:alpha val="70000"/>
                        </a:srgbClr>
                      </a:outerShdw>
                    </a:effectLst>
                  </pic:spPr>
                </pic:pic>
              </a:graphicData>
            </a:graphic>
          </wp:anchor>
        </w:drawing>
      </w:r>
      <w:bookmarkStart w:id="13" w:name="_Toc320312124"/>
      <w:r w:rsidR="005630A7" w:rsidRPr="000F2E4B">
        <w:rPr>
          <w:b/>
          <w:color w:val="215868" w:themeColor="accent5" w:themeShade="80"/>
        </w:rPr>
        <w:t>14 – Atlas</w:t>
      </w:r>
      <w:bookmarkEnd w:id="13"/>
    </w:p>
    <w:p w:rsidR="005630A7" w:rsidRDefault="003F1BAB" w:rsidP="00D702C9">
      <w:pPr>
        <w:ind w:firstLine="360"/>
        <w:jc w:val="both"/>
      </w:pPr>
      <w:r>
        <w:rPr>
          <w:noProof/>
        </w:rPr>
        <w:pict>
          <v:shape id="_x0000_s1044" type="#_x0000_t202" style="position:absolute;left:0;text-align:left;margin-left:-33.3pt;margin-top:142.95pt;width:117pt;height:.05pt;z-index:251715584" filled="f" stroked="f">
            <v:textbox style="mso-next-textbox:#_x0000_s1044;mso-fit-shape-to-text:t" inset="0,0,0,0">
              <w:txbxContent>
                <w:p w:rsidR="00901441" w:rsidRPr="00BE160C" w:rsidRDefault="00901441" w:rsidP="00BE160C">
                  <w:pPr>
                    <w:pStyle w:val="Legenda"/>
                    <w:jc w:val="center"/>
                    <w:rPr>
                      <w:noProof/>
                      <w:color w:val="215868" w:themeColor="accent5" w:themeShade="80"/>
                    </w:rPr>
                  </w:pPr>
                  <w:r w:rsidRPr="00BE160C">
                    <w:rPr>
                      <w:color w:val="215868" w:themeColor="accent5" w:themeShade="80"/>
                    </w:rPr>
                    <w:t xml:space="preserve">Figura </w:t>
                  </w:r>
                  <w:r w:rsidR="0001145A" w:rsidRPr="00BE160C">
                    <w:rPr>
                      <w:color w:val="215868" w:themeColor="accent5" w:themeShade="80"/>
                    </w:rPr>
                    <w:fldChar w:fldCharType="begin"/>
                  </w:r>
                  <w:r w:rsidRPr="00BE160C">
                    <w:rPr>
                      <w:color w:val="215868" w:themeColor="accent5" w:themeShade="80"/>
                    </w:rPr>
                    <w:instrText xml:space="preserve"> SEQ Figura \* ARABIC </w:instrText>
                  </w:r>
                  <w:r w:rsidR="0001145A" w:rsidRPr="00BE160C">
                    <w:rPr>
                      <w:color w:val="215868" w:themeColor="accent5" w:themeShade="80"/>
                    </w:rPr>
                    <w:fldChar w:fldCharType="separate"/>
                  </w:r>
                  <w:r>
                    <w:rPr>
                      <w:noProof/>
                      <w:color w:val="215868" w:themeColor="accent5" w:themeShade="80"/>
                    </w:rPr>
                    <w:t>17</w:t>
                  </w:r>
                  <w:r w:rsidR="0001145A" w:rsidRPr="00BE160C">
                    <w:rPr>
                      <w:color w:val="215868" w:themeColor="accent5" w:themeShade="80"/>
                    </w:rPr>
                    <w:fldChar w:fldCharType="end"/>
                  </w:r>
                  <w:r w:rsidRPr="00BE160C">
                    <w:rPr>
                      <w:color w:val="215868" w:themeColor="accent5" w:themeShade="80"/>
                    </w:rPr>
                    <w:t xml:space="preserve"> - Atlas segurando os Céus</w:t>
                  </w:r>
                  <w:r>
                    <w:rPr>
                      <w:color w:val="215868" w:themeColor="accent5" w:themeShade="80"/>
                    </w:rPr>
                    <w:t>.</w:t>
                  </w:r>
                </w:p>
              </w:txbxContent>
            </v:textbox>
            <w10:wrap type="square"/>
          </v:shape>
        </w:pict>
      </w:r>
      <w:r w:rsidR="00BE160C">
        <w:rPr>
          <w:noProof/>
          <w:lang w:eastAsia="pt-BR"/>
        </w:rPr>
        <w:drawing>
          <wp:anchor distT="0" distB="0" distL="114300" distR="114300" simplePos="0" relativeHeight="251713536" behindDoc="0" locked="0" layoutInCell="1" allowOverlap="1">
            <wp:simplePos x="0" y="0"/>
            <wp:positionH relativeFrom="column">
              <wp:posOffset>-422910</wp:posOffset>
            </wp:positionH>
            <wp:positionV relativeFrom="paragraph">
              <wp:posOffset>24765</wp:posOffset>
            </wp:positionV>
            <wp:extent cx="1485900" cy="1733550"/>
            <wp:effectExtent l="190500" t="152400" r="171450" b="133350"/>
            <wp:wrapSquare wrapText="bothSides"/>
            <wp:docPr id="61" name="Imagem 61" descr="http://theatlasoflife.com/wp-content/uploads/2010/12/at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heatlasoflife.com/wp-content/uploads/2010/12/atlas2.jpg"/>
                    <pic:cNvPicPr>
                      <a:picLocks noChangeAspect="1" noChangeArrowheads="1"/>
                    </pic:cNvPicPr>
                  </pic:nvPicPr>
                  <pic:blipFill>
                    <a:blip r:embed="rId27" cstate="print"/>
                    <a:srcRect/>
                    <a:stretch>
                      <a:fillRect/>
                    </a:stretch>
                  </pic:blipFill>
                  <pic:spPr bwMode="auto">
                    <a:xfrm>
                      <a:off x="0" y="0"/>
                      <a:ext cx="1485900" cy="1733550"/>
                    </a:xfrm>
                    <a:prstGeom prst="rect">
                      <a:avLst/>
                    </a:prstGeom>
                    <a:ln>
                      <a:noFill/>
                    </a:ln>
                    <a:effectLst>
                      <a:outerShdw blurRad="190500" algn="tl" rotWithShape="0">
                        <a:srgbClr val="000000">
                          <a:alpha val="70000"/>
                        </a:srgbClr>
                      </a:outerShdw>
                    </a:effectLst>
                  </pic:spPr>
                </pic:pic>
              </a:graphicData>
            </a:graphic>
          </wp:anchor>
        </w:drawing>
      </w:r>
      <w:r>
        <w:rPr>
          <w:noProof/>
        </w:rPr>
        <w:pict>
          <v:shape id="_x0000_s1043" type="#_x0000_t202" style="position:absolute;left:0;text-align:left;margin-left:313.2pt;margin-top:123.45pt;width:136.65pt;height:31.95pt;z-index:251712512;mso-position-horizontal-relative:text;mso-position-vertical-relative:text" filled="f" stroked="f">
            <v:textbox style="mso-next-textbox:#_x0000_s1043;mso-fit-shape-to-text:t" inset="0,0,0,0">
              <w:txbxContent>
                <w:p w:rsidR="00901441" w:rsidRPr="004E4098" w:rsidRDefault="00901441" w:rsidP="004E4098">
                  <w:pPr>
                    <w:pStyle w:val="Legenda"/>
                    <w:jc w:val="center"/>
                    <w:rPr>
                      <w:noProof/>
                      <w:color w:val="215868" w:themeColor="accent5" w:themeShade="80"/>
                    </w:rPr>
                  </w:pPr>
                  <w:r w:rsidRPr="004E4098">
                    <w:rPr>
                      <w:color w:val="215868" w:themeColor="accent5" w:themeShade="80"/>
                    </w:rPr>
                    <w:t xml:space="preserve">Figura </w:t>
                  </w:r>
                  <w:r w:rsidR="0001145A" w:rsidRPr="004E4098">
                    <w:rPr>
                      <w:color w:val="215868" w:themeColor="accent5" w:themeShade="80"/>
                    </w:rPr>
                    <w:fldChar w:fldCharType="begin"/>
                  </w:r>
                  <w:r w:rsidRPr="004E4098">
                    <w:rPr>
                      <w:color w:val="215868" w:themeColor="accent5" w:themeShade="80"/>
                    </w:rPr>
                    <w:instrText xml:space="preserve"> SEQ Figura \* ARABIC </w:instrText>
                  </w:r>
                  <w:r w:rsidR="0001145A" w:rsidRPr="004E4098">
                    <w:rPr>
                      <w:color w:val="215868" w:themeColor="accent5" w:themeShade="80"/>
                    </w:rPr>
                    <w:fldChar w:fldCharType="separate"/>
                  </w:r>
                  <w:r>
                    <w:rPr>
                      <w:noProof/>
                      <w:color w:val="215868" w:themeColor="accent5" w:themeShade="80"/>
                    </w:rPr>
                    <w:t>18</w:t>
                  </w:r>
                  <w:r w:rsidR="0001145A" w:rsidRPr="004E4098">
                    <w:rPr>
                      <w:color w:val="215868" w:themeColor="accent5" w:themeShade="80"/>
                    </w:rPr>
                    <w:fldChar w:fldCharType="end"/>
                  </w:r>
                  <w:r w:rsidRPr="004E4098">
                    <w:rPr>
                      <w:color w:val="215868" w:themeColor="accent5" w:themeShade="80"/>
                    </w:rPr>
                    <w:t xml:space="preserve"> - Vistas superior e lateral de Atlas, lua de Saturno</w:t>
                  </w:r>
                  <w:r>
                    <w:rPr>
                      <w:color w:val="215868" w:themeColor="accent5" w:themeShade="80"/>
                    </w:rPr>
                    <w:t>.</w:t>
                  </w:r>
                </w:p>
              </w:txbxContent>
            </v:textbox>
            <w10:wrap type="square"/>
          </v:shape>
        </w:pict>
      </w:r>
      <w:r w:rsidR="00716A3F">
        <w:t xml:space="preserve">A </w:t>
      </w:r>
      <w:r w:rsidR="00303E42">
        <w:t xml:space="preserve">pequena </w:t>
      </w:r>
      <w:r w:rsidR="00716A3F">
        <w:t xml:space="preserve">lua Atlas orbita Saturno a uma distância de mais de 136.000 km, </w:t>
      </w:r>
      <w:r w:rsidR="00303E42">
        <w:t>tendo um</w:t>
      </w:r>
      <w:r w:rsidR="00716A3F">
        <w:t xml:space="preserve"> diâmetro de </w:t>
      </w:r>
      <w:proofErr w:type="gramStart"/>
      <w:r w:rsidR="00716A3F">
        <w:t>cerca de 15</w:t>
      </w:r>
      <w:proofErr w:type="gramEnd"/>
      <w:r w:rsidR="00716A3F">
        <w:t xml:space="preserve"> km</w:t>
      </w:r>
      <w:r w:rsidR="00303E42">
        <w:t xml:space="preserve"> apenas. Na mitologia, Atlas era um dos titãs que lutaram contra Zeus e, depois de perder, foi condenado a viver na Terra e carregar os Céus. A lua Atlas intriga por ser considerada por alguns cientistas como sendo uma lua pastora, uma vez que fica rodeando a parte externa do anel A de Saturno. Outra característica é seu formato que lembra muito um disco voador.</w:t>
      </w:r>
      <w:r w:rsidR="004E4098" w:rsidRPr="004E4098">
        <w:t xml:space="preserve"> </w:t>
      </w:r>
    </w:p>
    <w:p w:rsidR="004E4098" w:rsidRPr="00825B00" w:rsidRDefault="003F1BAB" w:rsidP="00A96688">
      <w:pPr>
        <w:pStyle w:val="PargrafodaLista"/>
        <w:numPr>
          <w:ilvl w:val="0"/>
          <w:numId w:val="4"/>
        </w:numPr>
        <w:jc w:val="both"/>
        <w:outlineLvl w:val="1"/>
        <w:rPr>
          <w:b/>
          <w:color w:val="215868" w:themeColor="accent5" w:themeShade="80"/>
        </w:rPr>
      </w:pPr>
      <w:r>
        <w:rPr>
          <w:noProof/>
        </w:rPr>
        <w:pict>
          <v:shape id="_x0000_s1045" type="#_x0000_t202" style="position:absolute;left:0;text-align:left;margin-left:286.95pt;margin-top:140.4pt;width:190.5pt;height:.05pt;z-index:251718656" filled="f" stroked="f">
            <v:textbox style="mso-next-textbox:#_x0000_s1045;mso-fit-shape-to-text:t" inset="0,0,0,0">
              <w:txbxContent>
                <w:p w:rsidR="00901441" w:rsidRPr="00BF4445" w:rsidRDefault="00901441" w:rsidP="00BF4445">
                  <w:pPr>
                    <w:pStyle w:val="Legenda"/>
                    <w:jc w:val="center"/>
                    <w:rPr>
                      <w:noProof/>
                      <w:color w:val="215868" w:themeColor="accent5" w:themeShade="80"/>
                    </w:rPr>
                  </w:pPr>
                  <w:r w:rsidRPr="00BF4445">
                    <w:rPr>
                      <w:color w:val="215868" w:themeColor="accent5" w:themeShade="80"/>
                    </w:rPr>
                    <w:t xml:space="preserve">Figura </w:t>
                  </w:r>
                  <w:r w:rsidR="0001145A" w:rsidRPr="00BF4445">
                    <w:rPr>
                      <w:color w:val="215868" w:themeColor="accent5" w:themeShade="80"/>
                    </w:rPr>
                    <w:fldChar w:fldCharType="begin"/>
                  </w:r>
                  <w:r w:rsidRPr="00BF4445">
                    <w:rPr>
                      <w:color w:val="215868" w:themeColor="accent5" w:themeShade="80"/>
                    </w:rPr>
                    <w:instrText xml:space="preserve"> SEQ Figura \* ARABIC </w:instrText>
                  </w:r>
                  <w:r w:rsidR="0001145A" w:rsidRPr="00BF4445">
                    <w:rPr>
                      <w:color w:val="215868" w:themeColor="accent5" w:themeShade="80"/>
                    </w:rPr>
                    <w:fldChar w:fldCharType="separate"/>
                  </w:r>
                  <w:r>
                    <w:rPr>
                      <w:noProof/>
                      <w:color w:val="215868" w:themeColor="accent5" w:themeShade="80"/>
                    </w:rPr>
                    <w:t>19</w:t>
                  </w:r>
                  <w:r w:rsidR="0001145A" w:rsidRPr="00BF4445">
                    <w:rPr>
                      <w:color w:val="215868" w:themeColor="accent5" w:themeShade="80"/>
                    </w:rPr>
                    <w:fldChar w:fldCharType="end"/>
                  </w:r>
                  <w:r>
                    <w:rPr>
                      <w:color w:val="215868" w:themeColor="accent5" w:themeShade="80"/>
                    </w:rPr>
                    <w:t xml:space="preserve"> – Pã na falha de Encke e Saturno ao fundo.</w:t>
                  </w:r>
                </w:p>
              </w:txbxContent>
            </v:textbox>
            <w10:wrap type="square"/>
          </v:shape>
        </w:pict>
      </w:r>
      <w:r w:rsidR="00BF4445">
        <w:rPr>
          <w:b/>
          <w:noProof/>
          <w:color w:val="215868" w:themeColor="accent5" w:themeShade="80"/>
          <w:lang w:eastAsia="pt-BR"/>
        </w:rPr>
        <w:drawing>
          <wp:anchor distT="0" distB="0" distL="114300" distR="114300" simplePos="0" relativeHeight="251716608" behindDoc="0" locked="0" layoutInCell="1" allowOverlap="1">
            <wp:simplePos x="0" y="0"/>
            <wp:positionH relativeFrom="column">
              <wp:posOffset>3644265</wp:posOffset>
            </wp:positionH>
            <wp:positionV relativeFrom="paragraph">
              <wp:posOffset>192405</wp:posOffset>
            </wp:positionV>
            <wp:extent cx="2419350" cy="1533525"/>
            <wp:effectExtent l="190500" t="152400" r="171450" b="142875"/>
            <wp:wrapSquare wrapText="bothSides"/>
            <wp:docPr id="64" name="Imagem 64" descr="http://www.ichimusai.org/wp-content/uploads/2009/09/saturn-moon-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chimusai.org/wp-content/uploads/2009/09/saturn-moon-pan.jpg"/>
                    <pic:cNvPicPr>
                      <a:picLocks noChangeAspect="1" noChangeArrowheads="1"/>
                    </pic:cNvPicPr>
                  </pic:nvPicPr>
                  <pic:blipFill>
                    <a:blip r:embed="rId28" cstate="print"/>
                    <a:srcRect/>
                    <a:stretch>
                      <a:fillRect/>
                    </a:stretch>
                  </pic:blipFill>
                  <pic:spPr bwMode="auto">
                    <a:xfrm>
                      <a:off x="0" y="0"/>
                      <a:ext cx="2419350" cy="1533525"/>
                    </a:xfrm>
                    <a:prstGeom prst="rect">
                      <a:avLst/>
                    </a:prstGeom>
                    <a:ln>
                      <a:noFill/>
                    </a:ln>
                    <a:effectLst>
                      <a:outerShdw blurRad="190500" algn="tl" rotWithShape="0">
                        <a:srgbClr val="000000">
                          <a:alpha val="70000"/>
                        </a:srgbClr>
                      </a:outerShdw>
                    </a:effectLst>
                  </pic:spPr>
                </pic:pic>
              </a:graphicData>
            </a:graphic>
          </wp:anchor>
        </w:drawing>
      </w:r>
      <w:bookmarkStart w:id="14" w:name="_Toc320312125"/>
      <w:r w:rsidR="004E4098" w:rsidRPr="00825B00">
        <w:rPr>
          <w:b/>
          <w:color w:val="215868" w:themeColor="accent5" w:themeShade="80"/>
        </w:rPr>
        <w:t>13 –</w:t>
      </w:r>
      <w:r w:rsidR="00782567">
        <w:rPr>
          <w:b/>
          <w:color w:val="215868" w:themeColor="accent5" w:themeShade="80"/>
        </w:rPr>
        <w:t xml:space="preserve"> Pã</w:t>
      </w:r>
      <w:bookmarkEnd w:id="14"/>
    </w:p>
    <w:p w:rsidR="004E4098" w:rsidRDefault="004E4098" w:rsidP="00D702C9">
      <w:pPr>
        <w:ind w:firstLine="360"/>
        <w:jc w:val="both"/>
      </w:pPr>
      <w:r>
        <w:t xml:space="preserve">A </w:t>
      </w:r>
      <w:r w:rsidR="00742702">
        <w:t xml:space="preserve">pequena </w:t>
      </w:r>
      <w:r w:rsidR="00782567">
        <w:t>lua Pã</w:t>
      </w:r>
      <w:r>
        <w:t xml:space="preserve"> também orbita Saturno, estando localizada a </w:t>
      </w:r>
      <w:r w:rsidR="00742702">
        <w:t xml:space="preserve">82.983 km do planeta e tendo apenas </w:t>
      </w:r>
      <w:proofErr w:type="gramStart"/>
      <w:r w:rsidR="00742702">
        <w:t>cerca de 14</w:t>
      </w:r>
      <w:proofErr w:type="gramEnd"/>
      <w:r w:rsidR="00742702">
        <w:t xml:space="preserve"> km de diâmetro médio. </w:t>
      </w:r>
      <w:r w:rsidR="00782567">
        <w:t xml:space="preserve">Na mitologia, Pã era o deus pastor dos bosques, tendo sido amamentado por uma cabra chamada </w:t>
      </w:r>
      <w:proofErr w:type="spellStart"/>
      <w:r w:rsidR="00782567">
        <w:t>Amaltéia</w:t>
      </w:r>
      <w:proofErr w:type="spellEnd"/>
      <w:r w:rsidR="00782567">
        <w:t xml:space="preserve">. Diz </w:t>
      </w:r>
      <w:proofErr w:type="gramStart"/>
      <w:r w:rsidR="00782567">
        <w:t>a</w:t>
      </w:r>
      <w:proofErr w:type="gramEnd"/>
      <w:r w:rsidR="00782567">
        <w:t xml:space="preserve"> lenda que </w:t>
      </w:r>
      <w:proofErr w:type="spellStart"/>
      <w:r w:rsidR="00782567">
        <w:t>Tífon</w:t>
      </w:r>
      <w:proofErr w:type="spellEnd"/>
      <w:r w:rsidR="00782567">
        <w:t xml:space="preserve">, inimigo dos deuses, transformou cada deus em um animal. Tendo Pã se escondido na água, ele teria ficado parcialmente </w:t>
      </w:r>
      <w:r w:rsidR="00782567">
        <w:lastRenderedPageBreak/>
        <w:t>transformado, com a parte inferior semelhante a uma cabra. Pã é uma lua com um formato bastante diferente, pelo qual foi apelidada de “lua-noz”.</w:t>
      </w:r>
    </w:p>
    <w:p w:rsidR="00014372" w:rsidRPr="004F6134" w:rsidRDefault="00014372" w:rsidP="00A96688">
      <w:pPr>
        <w:pStyle w:val="PargrafodaLista"/>
        <w:numPr>
          <w:ilvl w:val="0"/>
          <w:numId w:val="4"/>
        </w:numPr>
        <w:jc w:val="both"/>
        <w:outlineLvl w:val="1"/>
        <w:rPr>
          <w:b/>
          <w:color w:val="215868" w:themeColor="accent5" w:themeShade="80"/>
        </w:rPr>
      </w:pPr>
      <w:bookmarkStart w:id="15" w:name="_Toc320312126"/>
      <w:r w:rsidRPr="004F6134">
        <w:rPr>
          <w:b/>
          <w:color w:val="215868" w:themeColor="accent5" w:themeShade="80"/>
        </w:rPr>
        <w:t xml:space="preserve">12 </w:t>
      </w:r>
      <w:r w:rsidR="00D606FE" w:rsidRPr="004F6134">
        <w:rPr>
          <w:b/>
          <w:color w:val="215868" w:themeColor="accent5" w:themeShade="80"/>
        </w:rPr>
        <w:t>–</w:t>
      </w:r>
      <w:r w:rsidRPr="004F6134">
        <w:rPr>
          <w:b/>
          <w:color w:val="215868" w:themeColor="accent5" w:themeShade="80"/>
        </w:rPr>
        <w:t xml:space="preserve"> Deimos</w:t>
      </w:r>
      <w:bookmarkEnd w:id="15"/>
    </w:p>
    <w:p w:rsidR="00D606FE" w:rsidRDefault="003F1BAB" w:rsidP="00D702C9">
      <w:pPr>
        <w:ind w:firstLine="360"/>
        <w:jc w:val="both"/>
      </w:pPr>
      <w:r>
        <w:rPr>
          <w:noProof/>
        </w:rPr>
        <w:pict>
          <v:shape id="_x0000_s1046" type="#_x0000_t202" style="position:absolute;left:0;text-align:left;margin-left:-9.3pt;margin-top:170.45pt;width:171.75pt;height:21pt;z-index:251721728" filled="f" stroked="f">
            <v:textbox style="mso-next-textbox:#_x0000_s1046;mso-fit-shape-to-text:t" inset="0,0,0,0">
              <w:txbxContent>
                <w:p w:rsidR="00901441" w:rsidRPr="004C0045" w:rsidRDefault="00901441" w:rsidP="004C0045">
                  <w:pPr>
                    <w:pStyle w:val="Legenda"/>
                    <w:jc w:val="center"/>
                    <w:rPr>
                      <w:noProof/>
                      <w:color w:val="215868" w:themeColor="accent5" w:themeShade="80"/>
                    </w:rPr>
                  </w:pPr>
                  <w:r w:rsidRPr="004C0045">
                    <w:rPr>
                      <w:color w:val="215868" w:themeColor="accent5" w:themeShade="80"/>
                    </w:rPr>
                    <w:t xml:space="preserve">Figura </w:t>
                  </w:r>
                  <w:r w:rsidR="0001145A" w:rsidRPr="004C0045">
                    <w:rPr>
                      <w:color w:val="215868" w:themeColor="accent5" w:themeShade="80"/>
                    </w:rPr>
                    <w:fldChar w:fldCharType="begin"/>
                  </w:r>
                  <w:r w:rsidRPr="004C0045">
                    <w:rPr>
                      <w:color w:val="215868" w:themeColor="accent5" w:themeShade="80"/>
                    </w:rPr>
                    <w:instrText xml:space="preserve"> SEQ Figura \* ARABIC </w:instrText>
                  </w:r>
                  <w:r w:rsidR="0001145A" w:rsidRPr="004C0045">
                    <w:rPr>
                      <w:color w:val="215868" w:themeColor="accent5" w:themeShade="80"/>
                    </w:rPr>
                    <w:fldChar w:fldCharType="separate"/>
                  </w:r>
                  <w:r>
                    <w:rPr>
                      <w:noProof/>
                      <w:color w:val="215868" w:themeColor="accent5" w:themeShade="80"/>
                    </w:rPr>
                    <w:t>20</w:t>
                  </w:r>
                  <w:r w:rsidR="0001145A" w:rsidRPr="004C0045">
                    <w:rPr>
                      <w:color w:val="215868" w:themeColor="accent5" w:themeShade="80"/>
                    </w:rPr>
                    <w:fldChar w:fldCharType="end"/>
                  </w:r>
                  <w:r w:rsidRPr="004C0045">
                    <w:rPr>
                      <w:color w:val="215868" w:themeColor="accent5" w:themeShade="80"/>
                    </w:rPr>
                    <w:t xml:space="preserve"> - Deimos, lua de Marte</w:t>
                  </w:r>
                  <w:r>
                    <w:rPr>
                      <w:color w:val="215868" w:themeColor="accent5" w:themeShade="80"/>
                    </w:rPr>
                    <w:t>.</w:t>
                  </w:r>
                </w:p>
              </w:txbxContent>
            </v:textbox>
            <w10:wrap type="square"/>
          </v:shape>
        </w:pict>
      </w:r>
      <w:r w:rsidR="003B6DE4">
        <w:rPr>
          <w:noProof/>
          <w:lang w:eastAsia="pt-BR"/>
        </w:rPr>
        <w:drawing>
          <wp:anchor distT="0" distB="0" distL="114300" distR="114300" simplePos="0" relativeHeight="251719680" behindDoc="0" locked="0" layoutInCell="1" allowOverlap="1">
            <wp:simplePos x="0" y="0"/>
            <wp:positionH relativeFrom="column">
              <wp:posOffset>-118110</wp:posOffset>
            </wp:positionH>
            <wp:positionV relativeFrom="paragraph">
              <wp:posOffset>40640</wp:posOffset>
            </wp:positionV>
            <wp:extent cx="2019300" cy="2019300"/>
            <wp:effectExtent l="190500" t="152400" r="171450" b="133350"/>
            <wp:wrapSquare wrapText="bothSides"/>
            <wp:docPr id="67" name="Imagem 67" descr="http://upload.wikimedia.org/wikipedia/commons/thumb/8/8d/Deimos-MRO.jpg/250px-Deimos-M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8/8d/Deimos-MRO.jpg/250px-Deimos-MRO.jpg"/>
                    <pic:cNvPicPr>
                      <a:picLocks noChangeAspect="1" noChangeArrowheads="1"/>
                    </pic:cNvPicPr>
                  </pic:nvPicPr>
                  <pic:blipFill>
                    <a:blip r:embed="rId29" cstate="print"/>
                    <a:srcRect/>
                    <a:stretch>
                      <a:fillRect/>
                    </a:stretch>
                  </pic:blipFill>
                  <pic:spPr bwMode="auto">
                    <a:xfrm>
                      <a:off x="0" y="0"/>
                      <a:ext cx="2019300" cy="2019300"/>
                    </a:xfrm>
                    <a:prstGeom prst="rect">
                      <a:avLst/>
                    </a:prstGeom>
                    <a:ln>
                      <a:noFill/>
                    </a:ln>
                    <a:effectLst>
                      <a:outerShdw blurRad="190500" algn="tl" rotWithShape="0">
                        <a:srgbClr val="000000">
                          <a:alpha val="70000"/>
                        </a:srgbClr>
                      </a:outerShdw>
                    </a:effectLst>
                  </pic:spPr>
                </pic:pic>
              </a:graphicData>
            </a:graphic>
          </wp:anchor>
        </w:drawing>
      </w:r>
      <w:r w:rsidR="00D606FE">
        <w:t xml:space="preserve">Uma das luas relativamente próximas da Terra, Deimos orbita Marte a uma distância de cerca de </w:t>
      </w:r>
      <w:r w:rsidR="004F6134">
        <w:t xml:space="preserve">23.000 km e tem um diâmetro aproximado de 14 km. Na mitologia, Deimos era filho do deus da guerra </w:t>
      </w:r>
      <w:r w:rsidR="00A63334">
        <w:t>Ares (Marte)</w:t>
      </w:r>
      <w:r w:rsidR="00024622">
        <w:t xml:space="preserve"> e da deusa do amor Afrodite (Vênus)</w:t>
      </w:r>
      <w:r w:rsidR="004F6134">
        <w:t xml:space="preserve">, </w:t>
      </w:r>
      <w:r w:rsidR="00024622">
        <w:t xml:space="preserve">acompanhando o pai nas batalhas. Seu </w:t>
      </w:r>
      <w:r w:rsidR="00A63334">
        <w:t>nome significa “terror” em grego</w:t>
      </w:r>
      <w:r w:rsidR="00024622">
        <w:t xml:space="preserve">, embora ele também represente o “medo da perda” por ser filho da deusa, um lado mais sensível. </w:t>
      </w:r>
      <w:r w:rsidR="00C2117E">
        <w:t xml:space="preserve">O curioso sobre Deimos é que ele lembra muito o planeta Vênus visto da terra, chamado de </w:t>
      </w:r>
      <w:r w:rsidR="001A7E08">
        <w:t>“estrela d’alva” pelas pessoas.</w:t>
      </w:r>
      <w:r w:rsidR="00C2117E">
        <w:t xml:space="preserve"> Além disso, passa com frequência na frente do Sol, mas, como não é grande o suficiente para causar um eclipse, aparece</w:t>
      </w:r>
      <w:r w:rsidR="001A7E08">
        <w:t>ria</w:t>
      </w:r>
      <w:r w:rsidR="003B6DE4">
        <w:t xml:space="preserve"> como um </w:t>
      </w:r>
      <w:r w:rsidR="00C2117E">
        <w:t>disco escuro na frente do Sol</w:t>
      </w:r>
      <w:r w:rsidR="001A7E08">
        <w:t xml:space="preserve"> visto de Marte</w:t>
      </w:r>
      <w:r w:rsidR="00C2117E">
        <w:t>.</w:t>
      </w:r>
    </w:p>
    <w:p w:rsidR="00B54CF9" w:rsidRPr="00B54CF9" w:rsidRDefault="003F1BAB" w:rsidP="00A96688">
      <w:pPr>
        <w:pStyle w:val="PargrafodaLista"/>
        <w:numPr>
          <w:ilvl w:val="0"/>
          <w:numId w:val="4"/>
        </w:numPr>
        <w:jc w:val="both"/>
        <w:outlineLvl w:val="1"/>
        <w:rPr>
          <w:b/>
          <w:color w:val="215868" w:themeColor="accent5" w:themeShade="80"/>
        </w:rPr>
      </w:pPr>
      <w:r>
        <w:rPr>
          <w:noProof/>
        </w:rPr>
        <w:pict>
          <v:shape id="_x0000_s1047" type="#_x0000_t202" style="position:absolute;left:0;text-align:left;margin-left:-14.55pt;margin-top:167.05pt;width:174.4pt;height:.05pt;z-index:251724800" filled="f" stroked="f">
            <v:textbox style="mso-next-textbox:#_x0000_s1047;mso-fit-shape-to-text:t" inset="0,0,0,0">
              <w:txbxContent>
                <w:p w:rsidR="00901441" w:rsidRPr="003B6DE4" w:rsidRDefault="00901441" w:rsidP="003B6DE4">
                  <w:pPr>
                    <w:pStyle w:val="Legenda"/>
                    <w:jc w:val="center"/>
                    <w:rPr>
                      <w:noProof/>
                      <w:color w:val="215868" w:themeColor="accent5" w:themeShade="80"/>
                    </w:rPr>
                  </w:pPr>
                  <w:r w:rsidRPr="003B6DE4">
                    <w:rPr>
                      <w:color w:val="215868" w:themeColor="accent5" w:themeShade="80"/>
                    </w:rPr>
                    <w:t xml:space="preserve">Figura </w:t>
                  </w:r>
                  <w:r w:rsidR="0001145A" w:rsidRPr="003B6DE4">
                    <w:rPr>
                      <w:color w:val="215868" w:themeColor="accent5" w:themeShade="80"/>
                    </w:rPr>
                    <w:fldChar w:fldCharType="begin"/>
                  </w:r>
                  <w:r w:rsidRPr="003B6DE4">
                    <w:rPr>
                      <w:color w:val="215868" w:themeColor="accent5" w:themeShade="80"/>
                    </w:rPr>
                    <w:instrText xml:space="preserve"> SEQ Figura \* ARABIC </w:instrText>
                  </w:r>
                  <w:r w:rsidR="0001145A" w:rsidRPr="003B6DE4">
                    <w:rPr>
                      <w:color w:val="215868" w:themeColor="accent5" w:themeShade="80"/>
                    </w:rPr>
                    <w:fldChar w:fldCharType="separate"/>
                  </w:r>
                  <w:r>
                    <w:rPr>
                      <w:noProof/>
                      <w:color w:val="215868" w:themeColor="accent5" w:themeShade="80"/>
                    </w:rPr>
                    <w:t>21</w:t>
                  </w:r>
                  <w:r w:rsidR="0001145A" w:rsidRPr="003B6DE4">
                    <w:rPr>
                      <w:color w:val="215868" w:themeColor="accent5" w:themeShade="80"/>
                    </w:rPr>
                    <w:fldChar w:fldCharType="end"/>
                  </w:r>
                  <w:r w:rsidRPr="003B6DE4">
                    <w:rPr>
                      <w:color w:val="215868" w:themeColor="accent5" w:themeShade="80"/>
                    </w:rPr>
                    <w:t xml:space="preserve"> - Fobos, lua de </w:t>
                  </w:r>
                  <w:proofErr w:type="gramStart"/>
                  <w:r w:rsidRPr="003B6DE4">
                    <w:rPr>
                      <w:color w:val="215868" w:themeColor="accent5" w:themeShade="80"/>
                    </w:rPr>
                    <w:t>Marte</w:t>
                  </w:r>
                  <w:proofErr w:type="gramEnd"/>
                </w:p>
              </w:txbxContent>
            </v:textbox>
            <w10:wrap type="square"/>
          </v:shape>
        </w:pict>
      </w:r>
      <w:r w:rsidR="003B6DE4">
        <w:rPr>
          <w:b/>
          <w:noProof/>
          <w:color w:val="215868" w:themeColor="accent5" w:themeShade="80"/>
          <w:lang w:eastAsia="pt-BR"/>
        </w:rPr>
        <w:drawing>
          <wp:anchor distT="0" distB="0" distL="114300" distR="114300" simplePos="0" relativeHeight="251722752" behindDoc="0" locked="0" layoutInCell="1" allowOverlap="1">
            <wp:simplePos x="0" y="0"/>
            <wp:positionH relativeFrom="column">
              <wp:posOffset>-184785</wp:posOffset>
            </wp:positionH>
            <wp:positionV relativeFrom="paragraph">
              <wp:posOffset>102235</wp:posOffset>
            </wp:positionV>
            <wp:extent cx="2214880" cy="1962150"/>
            <wp:effectExtent l="190500" t="152400" r="166370" b="133350"/>
            <wp:wrapSquare wrapText="bothSides"/>
            <wp:docPr id="70" name="Imagem 70" descr="http://astrobob.areavoices.com/files/2011/10/R3640032-Phobos_Martian_moon_satellite_image-SPL-400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strobob.areavoices.com/files/2011/10/R3640032-Phobos_Martian_moon_satellite_image-SPL-400x354.jpg"/>
                    <pic:cNvPicPr>
                      <a:picLocks noChangeAspect="1" noChangeArrowheads="1"/>
                    </pic:cNvPicPr>
                  </pic:nvPicPr>
                  <pic:blipFill>
                    <a:blip r:embed="rId30" cstate="print"/>
                    <a:srcRect/>
                    <a:stretch>
                      <a:fillRect/>
                    </a:stretch>
                  </pic:blipFill>
                  <pic:spPr bwMode="auto">
                    <a:xfrm>
                      <a:off x="0" y="0"/>
                      <a:ext cx="2214880" cy="1962150"/>
                    </a:xfrm>
                    <a:prstGeom prst="rect">
                      <a:avLst/>
                    </a:prstGeom>
                    <a:ln>
                      <a:noFill/>
                    </a:ln>
                    <a:effectLst>
                      <a:outerShdw blurRad="190500" algn="tl" rotWithShape="0">
                        <a:srgbClr val="000000">
                          <a:alpha val="70000"/>
                        </a:srgbClr>
                      </a:outerShdw>
                    </a:effectLst>
                  </pic:spPr>
                </pic:pic>
              </a:graphicData>
            </a:graphic>
          </wp:anchor>
        </w:drawing>
      </w:r>
      <w:bookmarkStart w:id="16" w:name="_Toc320312127"/>
      <w:r w:rsidR="00B54CF9" w:rsidRPr="00B54CF9">
        <w:rPr>
          <w:b/>
          <w:color w:val="215868" w:themeColor="accent5" w:themeShade="80"/>
        </w:rPr>
        <w:t>11 – Fobos</w:t>
      </w:r>
      <w:bookmarkEnd w:id="16"/>
    </w:p>
    <w:p w:rsidR="00B54CF9" w:rsidRDefault="00B54CF9" w:rsidP="00D702C9">
      <w:pPr>
        <w:ind w:firstLine="360"/>
        <w:jc w:val="both"/>
      </w:pPr>
      <w:r>
        <w:t xml:space="preserve">Parzinho de Deimos, Fobos é a maior lua de Marte (que só tem duas, por sinal), </w:t>
      </w:r>
      <w:r w:rsidR="00BC5030">
        <w:t>com</w:t>
      </w:r>
      <w:r w:rsidR="0020787F">
        <w:t xml:space="preserve"> diâmetro de aproximadamente 20 </w:t>
      </w:r>
      <w:r w:rsidR="00BC5030">
        <w:t xml:space="preserve">km e distante 6.000 km apenas de Marte. </w:t>
      </w:r>
      <w:r w:rsidR="004B1126">
        <w:t>Na mitologia, Fobos era irmão de Deimos e também tinha sua mesma fraqueza</w:t>
      </w:r>
      <w:r w:rsidR="0020787F">
        <w:t>, com seu nome significando “medo”</w:t>
      </w:r>
      <w:r w:rsidR="00F6208C">
        <w:t xml:space="preserve"> que pode estar associado à possibilidade de Fobos “cair” em Marte</w:t>
      </w:r>
      <w:r w:rsidR="004B1126">
        <w:t xml:space="preserve">. Uma curiosidade sobre Fobos é que por a lua demora cerca de 7h para girar ao redor do planeta que tem um dia durando mais de 24h, nasce e se põe </w:t>
      </w:r>
      <w:proofErr w:type="gramStart"/>
      <w:r w:rsidR="004B1126">
        <w:t>3</w:t>
      </w:r>
      <w:proofErr w:type="gramEnd"/>
      <w:r w:rsidR="004B1126">
        <w:t xml:space="preserve"> vezes no céu por dia marciano. </w:t>
      </w:r>
      <w:r w:rsidR="00F6208C">
        <w:t>Sendo</w:t>
      </w:r>
      <w:r w:rsidR="004B1126">
        <w:t xml:space="preserve"> menor que o Sol no céu de Mar</w:t>
      </w:r>
      <w:r w:rsidR="00F6208C">
        <w:t xml:space="preserve">te, Fobos faz eclipses parciais além de passar por todas as suas fases (quarto crescente, cheia, quarto minguante e nova) em um único dia! </w:t>
      </w:r>
    </w:p>
    <w:p w:rsidR="00C34C89" w:rsidRPr="00F57209" w:rsidRDefault="003F1BAB" w:rsidP="00A96688">
      <w:pPr>
        <w:pStyle w:val="PargrafodaLista"/>
        <w:numPr>
          <w:ilvl w:val="0"/>
          <w:numId w:val="4"/>
        </w:numPr>
        <w:jc w:val="both"/>
        <w:outlineLvl w:val="1"/>
        <w:rPr>
          <w:b/>
          <w:color w:val="215868" w:themeColor="accent5" w:themeShade="80"/>
        </w:rPr>
      </w:pPr>
      <w:r>
        <w:rPr>
          <w:noProof/>
        </w:rPr>
        <w:pict>
          <v:shape id="_x0000_s1048" type="#_x0000_t202" style="position:absolute;left:0;text-align:left;margin-left:-14.55pt;margin-top:147.75pt;width:132.8pt;height:.05pt;z-index:251727872" filled="f" stroked="f">
            <v:textbox style="mso-next-textbox:#_x0000_s1048;mso-fit-shape-to-text:t" inset="0,0,0,0">
              <w:txbxContent>
                <w:p w:rsidR="00901441" w:rsidRPr="00724C18" w:rsidRDefault="00901441" w:rsidP="00724C18">
                  <w:pPr>
                    <w:pStyle w:val="Legenda"/>
                    <w:rPr>
                      <w:noProof/>
                      <w:color w:val="215868" w:themeColor="accent5" w:themeShade="80"/>
                    </w:rPr>
                  </w:pPr>
                  <w:r w:rsidRPr="00724C18">
                    <w:rPr>
                      <w:color w:val="215868" w:themeColor="accent5" w:themeShade="80"/>
                    </w:rPr>
                    <w:t xml:space="preserve">Figura </w:t>
                  </w:r>
                  <w:r w:rsidR="0001145A" w:rsidRPr="00724C18">
                    <w:rPr>
                      <w:color w:val="215868" w:themeColor="accent5" w:themeShade="80"/>
                    </w:rPr>
                    <w:fldChar w:fldCharType="begin"/>
                  </w:r>
                  <w:r w:rsidRPr="00724C18">
                    <w:rPr>
                      <w:color w:val="215868" w:themeColor="accent5" w:themeShade="80"/>
                    </w:rPr>
                    <w:instrText xml:space="preserve"> SEQ Figura \* ARABIC </w:instrText>
                  </w:r>
                  <w:r w:rsidR="0001145A" w:rsidRPr="00724C18">
                    <w:rPr>
                      <w:color w:val="215868" w:themeColor="accent5" w:themeShade="80"/>
                    </w:rPr>
                    <w:fldChar w:fldCharType="separate"/>
                  </w:r>
                  <w:r>
                    <w:rPr>
                      <w:noProof/>
                      <w:color w:val="215868" w:themeColor="accent5" w:themeShade="80"/>
                    </w:rPr>
                    <w:t>22</w:t>
                  </w:r>
                  <w:r w:rsidR="0001145A" w:rsidRPr="00724C18">
                    <w:rPr>
                      <w:color w:val="215868" w:themeColor="accent5" w:themeShade="80"/>
                    </w:rPr>
                    <w:fldChar w:fldCharType="end"/>
                  </w:r>
                  <w:r w:rsidRPr="00724C18">
                    <w:rPr>
                      <w:color w:val="215868" w:themeColor="accent5" w:themeShade="80"/>
                    </w:rPr>
                    <w:t xml:space="preserve"> - Mimas, lua de </w:t>
                  </w:r>
                  <w:proofErr w:type="gramStart"/>
                  <w:r w:rsidRPr="00724C18">
                    <w:rPr>
                      <w:color w:val="215868" w:themeColor="accent5" w:themeShade="80"/>
                    </w:rPr>
                    <w:t>Saturno</w:t>
                  </w:r>
                  <w:proofErr w:type="gramEnd"/>
                </w:p>
              </w:txbxContent>
            </v:textbox>
            <w10:wrap type="square"/>
          </v:shape>
        </w:pict>
      </w:r>
      <w:r w:rsidR="00724C18">
        <w:rPr>
          <w:b/>
          <w:noProof/>
          <w:color w:val="215868" w:themeColor="accent5" w:themeShade="80"/>
          <w:lang w:eastAsia="pt-BR"/>
        </w:rPr>
        <w:drawing>
          <wp:anchor distT="0" distB="0" distL="114300" distR="114300" simplePos="0" relativeHeight="251725824" behindDoc="0" locked="0" layoutInCell="1" allowOverlap="1">
            <wp:simplePos x="0" y="0"/>
            <wp:positionH relativeFrom="column">
              <wp:posOffset>-184785</wp:posOffset>
            </wp:positionH>
            <wp:positionV relativeFrom="paragraph">
              <wp:posOffset>47625</wp:posOffset>
            </wp:positionV>
            <wp:extent cx="1686560" cy="1771650"/>
            <wp:effectExtent l="190500" t="152400" r="180340" b="133350"/>
            <wp:wrapSquare wrapText="bothSides"/>
            <wp:docPr id="73" name="Imagem 73" descr="http://t2.gstatic.com/images?q=tbn:ANd9GcRcP2OnTciZdUQsjHtSD426xE0kB7ABbq8uK0PD836LESnvBvrdLTEE7P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2.gstatic.com/images?q=tbn:ANd9GcRcP2OnTciZdUQsjHtSD426xE0kB7ABbq8uK0PD836LESnvBvrdLTEE7PA4"/>
                    <pic:cNvPicPr>
                      <a:picLocks noChangeAspect="1" noChangeArrowheads="1"/>
                    </pic:cNvPicPr>
                  </pic:nvPicPr>
                  <pic:blipFill>
                    <a:blip r:embed="rId31" cstate="print"/>
                    <a:srcRect/>
                    <a:stretch>
                      <a:fillRect/>
                    </a:stretch>
                  </pic:blipFill>
                  <pic:spPr bwMode="auto">
                    <a:xfrm>
                      <a:off x="0" y="0"/>
                      <a:ext cx="1686560" cy="1771650"/>
                    </a:xfrm>
                    <a:prstGeom prst="rect">
                      <a:avLst/>
                    </a:prstGeom>
                    <a:ln>
                      <a:noFill/>
                    </a:ln>
                    <a:effectLst>
                      <a:outerShdw blurRad="190500" algn="tl" rotWithShape="0">
                        <a:srgbClr val="000000">
                          <a:alpha val="70000"/>
                        </a:srgbClr>
                      </a:outerShdw>
                    </a:effectLst>
                  </pic:spPr>
                </pic:pic>
              </a:graphicData>
            </a:graphic>
          </wp:anchor>
        </w:drawing>
      </w:r>
      <w:bookmarkStart w:id="17" w:name="_Toc320312128"/>
      <w:r w:rsidR="00C34C89" w:rsidRPr="00F57209">
        <w:rPr>
          <w:b/>
          <w:color w:val="215868" w:themeColor="accent5" w:themeShade="80"/>
        </w:rPr>
        <w:t>10 – Mimas</w:t>
      </w:r>
      <w:bookmarkEnd w:id="17"/>
    </w:p>
    <w:p w:rsidR="00C34C89" w:rsidRDefault="00134345" w:rsidP="00D702C9">
      <w:pPr>
        <w:ind w:firstLine="360"/>
        <w:jc w:val="both"/>
      </w:pPr>
      <w:r>
        <w:t>Entre</w:t>
      </w:r>
      <w:r w:rsidR="000703D5">
        <w:t xml:space="preserve"> as 61 </w:t>
      </w:r>
      <w:proofErr w:type="gramStart"/>
      <w:r>
        <w:t>luas de Saturno, Mimas</w:t>
      </w:r>
      <w:proofErr w:type="gramEnd"/>
      <w:r>
        <w:t xml:space="preserve"> tem diâmetro de cerca de 400 km e está a </w:t>
      </w:r>
      <w:r w:rsidR="0080278F">
        <w:t>185.520 km do planeta.</w:t>
      </w:r>
      <w:r w:rsidR="000703D5">
        <w:t xml:space="preserve"> </w:t>
      </w:r>
      <w:r w:rsidR="00916F3D">
        <w:t xml:space="preserve">Assim como outras luas de Saturno, Mimas foi nomeada por William </w:t>
      </w:r>
      <w:proofErr w:type="spellStart"/>
      <w:r w:rsidR="00916F3D">
        <w:t>Herschel</w:t>
      </w:r>
      <w:proofErr w:type="spellEnd"/>
      <w:r w:rsidR="00916F3D">
        <w:t xml:space="preserve"> (1738-1822) </w:t>
      </w:r>
      <w:r w:rsidR="00483281">
        <w:t xml:space="preserve">que sugeriu que as luas tivessem nomes de irmãos do planeta. Portanto, na mitologia Mimas também era um titã, </w:t>
      </w:r>
      <w:r w:rsidR="00C174DA">
        <w:t xml:space="preserve">tendo sido morto na batalha. A principal característica de Mimas é uma cratera gigantesca, de aproximadamente 140 km de diâmetro e </w:t>
      </w:r>
      <w:r w:rsidR="00E6651E">
        <w:t xml:space="preserve">que quase fez com que a lua esfarelasse! </w:t>
      </w:r>
    </w:p>
    <w:p w:rsidR="00C2117E" w:rsidRPr="00897F2C" w:rsidRDefault="003F1BAB" w:rsidP="00A96688">
      <w:pPr>
        <w:pStyle w:val="PargrafodaLista"/>
        <w:numPr>
          <w:ilvl w:val="0"/>
          <w:numId w:val="4"/>
        </w:numPr>
        <w:jc w:val="both"/>
        <w:outlineLvl w:val="1"/>
        <w:rPr>
          <w:b/>
          <w:color w:val="215868" w:themeColor="accent5" w:themeShade="80"/>
        </w:rPr>
      </w:pPr>
      <w:r>
        <w:rPr>
          <w:noProof/>
        </w:rPr>
        <w:lastRenderedPageBreak/>
        <w:pict>
          <v:shape id="_x0000_s1049" type="#_x0000_t202" style="position:absolute;left:0;text-align:left;margin-left:256.95pt;margin-top:187.15pt;width:192.75pt;height:.05pt;z-index:251730944" filled="f" stroked="f">
            <v:textbox style="mso-next-textbox:#_x0000_s1049;mso-fit-shape-to-text:t" inset="0,0,0,0">
              <w:txbxContent>
                <w:p w:rsidR="00901441" w:rsidRPr="00B9045D" w:rsidRDefault="00901441" w:rsidP="00B9045D">
                  <w:pPr>
                    <w:pStyle w:val="Legenda"/>
                    <w:jc w:val="center"/>
                    <w:rPr>
                      <w:noProof/>
                      <w:color w:val="215868" w:themeColor="accent5" w:themeShade="80"/>
                    </w:rPr>
                  </w:pPr>
                  <w:r w:rsidRPr="00B9045D">
                    <w:rPr>
                      <w:color w:val="215868" w:themeColor="accent5" w:themeShade="80"/>
                    </w:rPr>
                    <w:t xml:space="preserve">Figura </w:t>
                  </w:r>
                  <w:r w:rsidR="0001145A" w:rsidRPr="00B9045D">
                    <w:rPr>
                      <w:color w:val="215868" w:themeColor="accent5" w:themeShade="80"/>
                    </w:rPr>
                    <w:fldChar w:fldCharType="begin"/>
                  </w:r>
                  <w:r w:rsidRPr="00B9045D">
                    <w:rPr>
                      <w:color w:val="215868" w:themeColor="accent5" w:themeShade="80"/>
                    </w:rPr>
                    <w:instrText xml:space="preserve"> SEQ Figura \* ARABIC </w:instrText>
                  </w:r>
                  <w:r w:rsidR="0001145A" w:rsidRPr="00B9045D">
                    <w:rPr>
                      <w:color w:val="215868" w:themeColor="accent5" w:themeShade="80"/>
                    </w:rPr>
                    <w:fldChar w:fldCharType="separate"/>
                  </w:r>
                  <w:r>
                    <w:rPr>
                      <w:noProof/>
                      <w:color w:val="215868" w:themeColor="accent5" w:themeShade="80"/>
                    </w:rPr>
                    <w:t>23</w:t>
                  </w:r>
                  <w:r w:rsidR="0001145A" w:rsidRPr="00B9045D">
                    <w:rPr>
                      <w:color w:val="215868" w:themeColor="accent5" w:themeShade="80"/>
                    </w:rPr>
                    <w:fldChar w:fldCharType="end"/>
                  </w:r>
                  <w:r w:rsidRPr="00B9045D">
                    <w:rPr>
                      <w:color w:val="215868" w:themeColor="accent5" w:themeShade="80"/>
                    </w:rPr>
                    <w:t xml:space="preserve"> - Hipérion, lua de </w:t>
                  </w:r>
                  <w:proofErr w:type="gramStart"/>
                  <w:r w:rsidRPr="00B9045D">
                    <w:rPr>
                      <w:color w:val="215868" w:themeColor="accent5" w:themeShade="80"/>
                    </w:rPr>
                    <w:t>Saturno</w:t>
                  </w:r>
                  <w:proofErr w:type="gramEnd"/>
                </w:p>
              </w:txbxContent>
            </v:textbox>
            <w10:wrap type="square"/>
          </v:shape>
        </w:pict>
      </w:r>
      <w:r w:rsidR="00B9045D">
        <w:rPr>
          <w:b/>
          <w:noProof/>
          <w:color w:val="215868" w:themeColor="accent5" w:themeShade="80"/>
          <w:lang w:eastAsia="pt-BR"/>
        </w:rPr>
        <w:drawing>
          <wp:anchor distT="0" distB="0" distL="114300" distR="114300" simplePos="0" relativeHeight="251728896" behindDoc="0" locked="0" layoutInCell="1" allowOverlap="1">
            <wp:simplePos x="0" y="0"/>
            <wp:positionH relativeFrom="column">
              <wp:posOffset>3263265</wp:posOffset>
            </wp:positionH>
            <wp:positionV relativeFrom="paragraph">
              <wp:posOffset>90805</wp:posOffset>
            </wp:positionV>
            <wp:extent cx="2447925" cy="2228850"/>
            <wp:effectExtent l="190500" t="152400" r="180975" b="133350"/>
            <wp:wrapSquare wrapText="bothSides"/>
            <wp:docPr id="76" name="Imagem 76" descr="http://images.astronet.ru/pubd/2007/01/29/0001220538/hyperion2_cas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astronet.ru/pubd/2007/01/29/0001220538/hyperion2_cassini.jpg"/>
                    <pic:cNvPicPr>
                      <a:picLocks noChangeAspect="1" noChangeArrowheads="1"/>
                    </pic:cNvPicPr>
                  </pic:nvPicPr>
                  <pic:blipFill>
                    <a:blip r:embed="rId32" cstate="print"/>
                    <a:srcRect/>
                    <a:stretch>
                      <a:fillRect/>
                    </a:stretch>
                  </pic:blipFill>
                  <pic:spPr bwMode="auto">
                    <a:xfrm>
                      <a:off x="0" y="0"/>
                      <a:ext cx="2447925" cy="2228850"/>
                    </a:xfrm>
                    <a:prstGeom prst="rect">
                      <a:avLst/>
                    </a:prstGeom>
                    <a:ln>
                      <a:noFill/>
                    </a:ln>
                    <a:effectLst>
                      <a:outerShdw blurRad="190500" algn="tl" rotWithShape="0">
                        <a:srgbClr val="000000">
                          <a:alpha val="70000"/>
                        </a:srgbClr>
                      </a:outerShdw>
                    </a:effectLst>
                  </pic:spPr>
                </pic:pic>
              </a:graphicData>
            </a:graphic>
          </wp:anchor>
        </w:drawing>
      </w:r>
      <w:bookmarkStart w:id="18" w:name="_Toc320312129"/>
      <w:r w:rsidR="00724C18" w:rsidRPr="00897F2C">
        <w:rPr>
          <w:b/>
          <w:color w:val="215868" w:themeColor="accent5" w:themeShade="80"/>
        </w:rPr>
        <w:t>9 – Hipérion</w:t>
      </w:r>
      <w:bookmarkEnd w:id="18"/>
    </w:p>
    <w:p w:rsidR="00724C18" w:rsidRDefault="00262E0F" w:rsidP="00D702C9">
      <w:pPr>
        <w:ind w:firstLine="360"/>
        <w:jc w:val="both"/>
      </w:pPr>
      <w:r>
        <w:rPr>
          <w:noProof/>
          <w:lang w:eastAsia="pt-BR"/>
        </w:rPr>
        <w:drawing>
          <wp:anchor distT="0" distB="0" distL="114300" distR="114300" simplePos="0" relativeHeight="251731968" behindDoc="0" locked="0" layoutInCell="1" allowOverlap="1">
            <wp:simplePos x="0" y="0"/>
            <wp:positionH relativeFrom="column">
              <wp:posOffset>3853815</wp:posOffset>
            </wp:positionH>
            <wp:positionV relativeFrom="paragraph">
              <wp:posOffset>2484120</wp:posOffset>
            </wp:positionV>
            <wp:extent cx="1525905" cy="2686050"/>
            <wp:effectExtent l="762000" t="0" r="760095" b="0"/>
            <wp:wrapSquare wrapText="bothSides"/>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1525905" cy="2686050"/>
                    </a:xfrm>
                    <a:prstGeom prst="rect">
                      <a:avLst/>
                    </a:prstGeom>
                    <a:ln>
                      <a:noFill/>
                    </a:ln>
                    <a:effectLst>
                      <a:outerShdw blurRad="190500" algn="tl" rotWithShape="0">
                        <a:srgbClr val="000000">
                          <a:alpha val="70000"/>
                        </a:srgbClr>
                      </a:outerShdw>
                    </a:effectLst>
                    <a:scene3d>
                      <a:camera prst="orthographicFront">
                        <a:rot lat="0" lon="0" rev="5400000"/>
                      </a:camera>
                      <a:lightRig rig="threePt" dir="t"/>
                    </a:scene3d>
                  </pic:spPr>
                </pic:pic>
              </a:graphicData>
            </a:graphic>
          </wp:anchor>
        </w:drawing>
      </w:r>
      <w:r w:rsidR="00724C18">
        <w:t>Outro satéli</w:t>
      </w:r>
      <w:r w:rsidR="00897F2C">
        <w:t xml:space="preserve">te natural de Saturno, Hipérion, está localizado a </w:t>
      </w:r>
      <w:r w:rsidR="00193361">
        <w:t>1.481.100 km do planet</w:t>
      </w:r>
      <w:r w:rsidR="000443CC">
        <w:t>a e tem um diâmetro médio aproximado de 290 km</w:t>
      </w:r>
      <w:r w:rsidR="00492E38">
        <w:t xml:space="preserve">. Na mitologia Hipérion </w:t>
      </w:r>
      <w:r w:rsidR="00983ED0">
        <w:t xml:space="preserve">era o titã-Sol, </w:t>
      </w:r>
      <w:r w:rsidR="00966D2A">
        <w:t>pai da Lua (Selene), Sol (</w:t>
      </w:r>
      <w:proofErr w:type="spellStart"/>
      <w:r w:rsidR="00966D2A">
        <w:t>Helios</w:t>
      </w:r>
      <w:proofErr w:type="spellEnd"/>
      <w:r w:rsidR="00966D2A">
        <w:t>) e Aurora (</w:t>
      </w:r>
      <w:proofErr w:type="spellStart"/>
      <w:r w:rsidR="00966D2A">
        <w:t>Eos</w:t>
      </w:r>
      <w:proofErr w:type="spellEnd"/>
      <w:r w:rsidR="00966D2A">
        <w:t>), o qual teria sido o primeiro astrônomo da história do universo. Como característica marcante Hipérion tem uma superfície que lembra muito a pedra-pomes ou uma esponja, pois tem várias crateras que deixam a lua com 40% de vazios.</w:t>
      </w:r>
      <w:r w:rsidR="009A3E12">
        <w:t xml:space="preserve"> No interior de cada cratera foi descoberto um líquido de origem desconhecida e que até hoje intriga os cientistas.</w:t>
      </w:r>
    </w:p>
    <w:p w:rsidR="003D5D68" w:rsidRPr="00871313" w:rsidRDefault="003D5D68" w:rsidP="00A96688">
      <w:pPr>
        <w:pStyle w:val="PargrafodaLista"/>
        <w:numPr>
          <w:ilvl w:val="0"/>
          <w:numId w:val="4"/>
        </w:numPr>
        <w:jc w:val="both"/>
        <w:outlineLvl w:val="1"/>
        <w:rPr>
          <w:b/>
          <w:color w:val="215868" w:themeColor="accent5" w:themeShade="80"/>
        </w:rPr>
      </w:pPr>
      <w:bookmarkStart w:id="19" w:name="_Toc320312130"/>
      <w:r w:rsidRPr="00871313">
        <w:rPr>
          <w:b/>
          <w:color w:val="215868" w:themeColor="accent5" w:themeShade="80"/>
        </w:rPr>
        <w:t>8 – Jápeto</w:t>
      </w:r>
      <w:bookmarkEnd w:id="19"/>
    </w:p>
    <w:p w:rsidR="003D5D68" w:rsidRDefault="003F1BAB" w:rsidP="00D702C9">
      <w:pPr>
        <w:ind w:firstLine="360"/>
        <w:jc w:val="both"/>
      </w:pPr>
      <w:r>
        <w:rPr>
          <w:noProof/>
        </w:rPr>
        <w:pict>
          <v:shape id="_x0000_s1050" type="#_x0000_t202" style="position:absolute;left:0;text-align:left;margin-left:256.95pt;margin-top:146.75pt;width:211.5pt;height:24.75pt;z-index:251734016" filled="f" stroked="f">
            <v:textbox style="mso-next-textbox:#_x0000_s1050" inset="0,0,0,0">
              <w:txbxContent>
                <w:p w:rsidR="00901441" w:rsidRPr="00262E0F" w:rsidRDefault="00901441" w:rsidP="00262E0F">
                  <w:pPr>
                    <w:pStyle w:val="Legenda"/>
                    <w:jc w:val="center"/>
                    <w:rPr>
                      <w:noProof/>
                      <w:color w:val="215868" w:themeColor="accent5" w:themeShade="80"/>
                    </w:rPr>
                  </w:pPr>
                  <w:r w:rsidRPr="00262E0F">
                    <w:rPr>
                      <w:color w:val="215868" w:themeColor="accent5" w:themeShade="80"/>
                    </w:rPr>
                    <w:t xml:space="preserve">Figura </w:t>
                  </w:r>
                  <w:r w:rsidR="0001145A" w:rsidRPr="00262E0F">
                    <w:rPr>
                      <w:color w:val="215868" w:themeColor="accent5" w:themeShade="80"/>
                    </w:rPr>
                    <w:fldChar w:fldCharType="begin"/>
                  </w:r>
                  <w:r w:rsidRPr="00262E0F">
                    <w:rPr>
                      <w:color w:val="215868" w:themeColor="accent5" w:themeShade="80"/>
                    </w:rPr>
                    <w:instrText xml:space="preserve"> SEQ Figura \* ARABIC </w:instrText>
                  </w:r>
                  <w:r w:rsidR="0001145A" w:rsidRPr="00262E0F">
                    <w:rPr>
                      <w:color w:val="215868" w:themeColor="accent5" w:themeShade="80"/>
                    </w:rPr>
                    <w:fldChar w:fldCharType="separate"/>
                  </w:r>
                  <w:r>
                    <w:rPr>
                      <w:noProof/>
                      <w:color w:val="215868" w:themeColor="accent5" w:themeShade="80"/>
                    </w:rPr>
                    <w:t>24</w:t>
                  </w:r>
                  <w:r w:rsidR="0001145A" w:rsidRPr="00262E0F">
                    <w:rPr>
                      <w:color w:val="215868" w:themeColor="accent5" w:themeShade="80"/>
                    </w:rPr>
                    <w:fldChar w:fldCharType="end"/>
                  </w:r>
                  <w:r w:rsidRPr="00262E0F">
                    <w:rPr>
                      <w:color w:val="215868" w:themeColor="accent5" w:themeShade="80"/>
                    </w:rPr>
                    <w:t xml:space="preserve"> - Jápeto, lua de </w:t>
                  </w:r>
                  <w:proofErr w:type="gramStart"/>
                  <w:r w:rsidRPr="00262E0F">
                    <w:rPr>
                      <w:color w:val="215868" w:themeColor="accent5" w:themeShade="80"/>
                    </w:rPr>
                    <w:t>Saturno</w:t>
                  </w:r>
                  <w:proofErr w:type="gramEnd"/>
                </w:p>
              </w:txbxContent>
            </v:textbox>
            <w10:wrap type="square"/>
          </v:shape>
        </w:pict>
      </w:r>
      <w:r w:rsidR="003D5D68">
        <w:t xml:space="preserve">Uma lua dual e bastante curiosa, Jápeto também orbita Saturno, a uma distância deste de </w:t>
      </w:r>
      <w:r w:rsidR="00E64665">
        <w:t xml:space="preserve">3.561.300 </w:t>
      </w:r>
      <w:r w:rsidR="003D5D68">
        <w:t>km e com diâmetro de aproximadamente</w:t>
      </w:r>
      <w:r w:rsidR="00E64665">
        <w:t xml:space="preserve"> 735</w:t>
      </w:r>
      <w:r w:rsidR="003D5D68">
        <w:t xml:space="preserve"> km.</w:t>
      </w:r>
      <w:r w:rsidR="00B532BF">
        <w:t xml:space="preserve"> Na mitologia grega Jápeto era considerado </w:t>
      </w:r>
      <w:r w:rsidR="00C37C97">
        <w:t>o titã que reinava o mundo durante a era dourada grega, sendo o pai de Prometeu, titã que levou o fogo aos humanos.</w:t>
      </w:r>
      <w:r w:rsidR="00E12B46">
        <w:t xml:space="preserve"> A característica física mais deslumbrante de Jápeto é </w:t>
      </w:r>
      <w:proofErr w:type="gramStart"/>
      <w:r w:rsidR="00E12B46">
        <w:t>sua divisão em duas cores, claro e escuro, considerado por alguns cientistas como yin-yang</w:t>
      </w:r>
      <w:proofErr w:type="gramEnd"/>
      <w:r w:rsidR="00E12B46">
        <w:t xml:space="preserve">. Recentemente foi sugerido que esse material escuro sobre o planeta tenha origem </w:t>
      </w:r>
      <w:r w:rsidR="00A13368">
        <w:t>da lua Febe que é bombardeada por micrometeoritos e lança matéria pra fora.</w:t>
      </w:r>
    </w:p>
    <w:p w:rsidR="00262E0F" w:rsidRDefault="003F1BAB" w:rsidP="00A96688">
      <w:pPr>
        <w:pStyle w:val="PargrafodaLista"/>
        <w:numPr>
          <w:ilvl w:val="0"/>
          <w:numId w:val="4"/>
        </w:numPr>
        <w:jc w:val="both"/>
        <w:outlineLvl w:val="1"/>
        <w:rPr>
          <w:b/>
          <w:color w:val="215868" w:themeColor="accent5" w:themeShade="80"/>
        </w:rPr>
      </w:pPr>
      <w:r>
        <w:rPr>
          <w:noProof/>
        </w:rPr>
        <w:pict>
          <v:shape id="_x0000_s1052" type="#_x0000_t202" style="position:absolute;left:0;text-align:left;margin-left:338.7pt;margin-top:170.75pt;width:138.75pt;height:.05pt;z-index:251737088;mso-position-horizontal-relative:text;mso-position-vertical-relative:text" stroked="f">
            <v:textbox style="mso-next-textbox:#_x0000_s1052;mso-fit-shape-to-text:t" inset="0,0,0,0">
              <w:txbxContent>
                <w:p w:rsidR="00901441" w:rsidRPr="00874395" w:rsidRDefault="00901441" w:rsidP="00B41840">
                  <w:pPr>
                    <w:pStyle w:val="Legenda"/>
                    <w:rPr>
                      <w:noProof/>
                      <w:color w:val="215868" w:themeColor="accent5" w:themeShade="80"/>
                    </w:rPr>
                  </w:pPr>
                  <w:r>
                    <w:t xml:space="preserve">Figura </w:t>
                  </w:r>
                  <w:r w:rsidR="003F1BAB">
                    <w:fldChar w:fldCharType="begin"/>
                  </w:r>
                  <w:r w:rsidR="003F1BAB">
                    <w:instrText xml:space="preserve"> SEQ Figura \* ARABIC </w:instrText>
                  </w:r>
                  <w:r w:rsidR="003F1BAB">
                    <w:fldChar w:fldCharType="separate"/>
                  </w:r>
                  <w:r>
                    <w:rPr>
                      <w:noProof/>
                    </w:rPr>
                    <w:t>25</w:t>
                  </w:r>
                  <w:r w:rsidR="003F1BAB">
                    <w:rPr>
                      <w:noProof/>
                    </w:rPr>
                    <w:fldChar w:fldCharType="end"/>
                  </w:r>
                  <w:r>
                    <w:t xml:space="preserve"> - Calisto, lua </w:t>
                  </w:r>
                  <w:proofErr w:type="spellStart"/>
                  <w:r>
                    <w:t>Galileana</w:t>
                  </w:r>
                  <w:proofErr w:type="spellEnd"/>
                  <w:r>
                    <w:t xml:space="preserve"> de Júpiter.</w:t>
                  </w:r>
                </w:p>
              </w:txbxContent>
            </v:textbox>
            <w10:wrap type="square"/>
          </v:shape>
        </w:pict>
      </w:r>
      <w:r w:rsidR="00B41840">
        <w:rPr>
          <w:b/>
          <w:noProof/>
          <w:color w:val="215868" w:themeColor="accent5" w:themeShade="80"/>
          <w:lang w:eastAsia="pt-BR"/>
        </w:rPr>
        <w:drawing>
          <wp:anchor distT="0" distB="0" distL="114300" distR="114300" simplePos="0" relativeHeight="251735040" behindDoc="0" locked="0" layoutInCell="1" allowOverlap="1">
            <wp:simplePos x="0" y="0"/>
            <wp:positionH relativeFrom="column">
              <wp:posOffset>4301490</wp:posOffset>
            </wp:positionH>
            <wp:positionV relativeFrom="paragraph">
              <wp:posOffset>320675</wp:posOffset>
            </wp:positionV>
            <wp:extent cx="1762125" cy="1790700"/>
            <wp:effectExtent l="190500" t="152400" r="180975" b="133350"/>
            <wp:wrapSquare wrapText="bothSides"/>
            <wp:docPr id="2" name="Imagem 1" descr="http://upload.wikimedia.org/wikipedia/commons/thumb/e/e9/Callisto.jpg/250px-Call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9/Callisto.jpg/250px-Callisto.jpg"/>
                    <pic:cNvPicPr>
                      <a:picLocks noChangeAspect="1" noChangeArrowheads="1"/>
                    </pic:cNvPicPr>
                  </pic:nvPicPr>
                  <pic:blipFill>
                    <a:blip r:embed="rId34" cstate="print"/>
                    <a:srcRect/>
                    <a:stretch>
                      <a:fillRect/>
                    </a:stretch>
                  </pic:blipFill>
                  <pic:spPr bwMode="auto">
                    <a:xfrm>
                      <a:off x="0" y="0"/>
                      <a:ext cx="1762125" cy="1790700"/>
                    </a:xfrm>
                    <a:prstGeom prst="rect">
                      <a:avLst/>
                    </a:prstGeom>
                    <a:ln>
                      <a:noFill/>
                    </a:ln>
                    <a:effectLst>
                      <a:outerShdw blurRad="190500" algn="tl" rotWithShape="0">
                        <a:srgbClr val="000000">
                          <a:alpha val="70000"/>
                        </a:srgbClr>
                      </a:outerShdw>
                    </a:effectLst>
                  </pic:spPr>
                </pic:pic>
              </a:graphicData>
            </a:graphic>
          </wp:anchor>
        </w:drawing>
      </w:r>
      <w:bookmarkStart w:id="20" w:name="_Toc320312131"/>
      <w:r w:rsidR="00262E0F" w:rsidRPr="00262E0F">
        <w:rPr>
          <w:b/>
          <w:color w:val="215868" w:themeColor="accent5" w:themeShade="80"/>
        </w:rPr>
        <w:t xml:space="preserve">7 </w:t>
      </w:r>
      <w:r w:rsidR="007A4A75">
        <w:rPr>
          <w:b/>
          <w:color w:val="215868" w:themeColor="accent5" w:themeShade="80"/>
        </w:rPr>
        <w:t>–</w:t>
      </w:r>
      <w:r w:rsidR="00262E0F" w:rsidRPr="00262E0F">
        <w:rPr>
          <w:b/>
          <w:color w:val="215868" w:themeColor="accent5" w:themeShade="80"/>
        </w:rPr>
        <w:t xml:space="preserve"> Calisto</w:t>
      </w:r>
      <w:bookmarkEnd w:id="20"/>
    </w:p>
    <w:p w:rsidR="007A4A75" w:rsidRPr="009B2757" w:rsidRDefault="007A4A75" w:rsidP="00D702C9">
      <w:pPr>
        <w:ind w:firstLine="360"/>
        <w:jc w:val="both"/>
      </w:pPr>
      <w:r w:rsidRPr="009B2757">
        <w:t>Calisto é a terceira maior lua do Sistema Solar, orbitando Júpiter a uma distância</w:t>
      </w:r>
      <w:r w:rsidR="009B2757">
        <w:t xml:space="preserve"> média</w:t>
      </w:r>
      <w:r w:rsidRPr="009B2757">
        <w:t xml:space="preserve"> de </w:t>
      </w:r>
      <w:r w:rsidR="009B2757">
        <w:t xml:space="preserve">1.833.000 km do planeta e com diâmetro médio de 4.820 km.  </w:t>
      </w:r>
      <w:r w:rsidR="00E0219F">
        <w:t xml:space="preserve">É uma lua </w:t>
      </w:r>
      <w:proofErr w:type="spellStart"/>
      <w:r w:rsidR="00E0219F">
        <w:t>galileana</w:t>
      </w:r>
      <w:proofErr w:type="spellEnd"/>
      <w:r w:rsidR="009B2757">
        <w:t xml:space="preserve"> pouco d</w:t>
      </w:r>
      <w:r w:rsidR="00826AB6">
        <w:t>ensa</w:t>
      </w:r>
      <w:r w:rsidR="009B2757">
        <w:t xml:space="preserve"> por</w:t>
      </w:r>
      <w:r w:rsidR="00E0219F">
        <w:t xml:space="preserve"> ser</w:t>
      </w:r>
      <w:r w:rsidR="009B2757">
        <w:t xml:space="preserve"> metade de vários tipos de gelo (água, amônia, entre outros).</w:t>
      </w:r>
      <w:r w:rsidR="00031579">
        <w:t xml:space="preserve"> Na mitologia, Calisto era uma das amantes de Júpiter e foi transformada por Hera, esposa de Zeus, em uma ursa logo após ter tido seu filho Arcas. Diz </w:t>
      </w:r>
      <w:proofErr w:type="gramStart"/>
      <w:r w:rsidR="00031579">
        <w:t>a</w:t>
      </w:r>
      <w:proofErr w:type="gramEnd"/>
      <w:r w:rsidR="00031579">
        <w:t xml:space="preserve"> lenda que um belo dia quando Arcas tinha saído para caçar ele encontrou a mãe, e estava prestes a matá-la quando Júpiter evitou a tragédia e transformou ambos em constelações, hoje conhecidas como Ursa Maior e Ursa Menor.</w:t>
      </w:r>
      <w:r w:rsidR="007F3DD3">
        <w:t xml:space="preserve"> O que mais impressiona em Calisto é sua aparência de céu estrelado, porque os cumes das colinas estão cobertos por gelo e abaixo dele há uma manta escura de rocha.</w:t>
      </w:r>
    </w:p>
    <w:p w:rsidR="00303E42" w:rsidRDefault="00303E42" w:rsidP="00D702C9">
      <w:pPr>
        <w:ind w:firstLine="360"/>
        <w:jc w:val="both"/>
      </w:pPr>
    </w:p>
    <w:p w:rsidR="00870DDF" w:rsidRPr="001D5961" w:rsidRDefault="00B335A0" w:rsidP="00A96688">
      <w:pPr>
        <w:pStyle w:val="PargrafodaLista"/>
        <w:numPr>
          <w:ilvl w:val="0"/>
          <w:numId w:val="3"/>
        </w:numPr>
        <w:jc w:val="both"/>
        <w:outlineLvl w:val="1"/>
        <w:rPr>
          <w:b/>
          <w:color w:val="215868" w:themeColor="accent5" w:themeShade="80"/>
        </w:rPr>
      </w:pPr>
      <w:r>
        <w:rPr>
          <w:b/>
          <w:noProof/>
          <w:color w:val="215868" w:themeColor="accent5" w:themeShade="80"/>
          <w:lang w:eastAsia="pt-BR"/>
        </w:rPr>
        <w:lastRenderedPageBreak/>
        <w:drawing>
          <wp:anchor distT="0" distB="0" distL="114300" distR="114300" simplePos="0" relativeHeight="251738112" behindDoc="0" locked="0" layoutInCell="1" allowOverlap="1">
            <wp:simplePos x="0" y="0"/>
            <wp:positionH relativeFrom="column">
              <wp:posOffset>-327660</wp:posOffset>
            </wp:positionH>
            <wp:positionV relativeFrom="paragraph">
              <wp:posOffset>195580</wp:posOffset>
            </wp:positionV>
            <wp:extent cx="2009775" cy="2009775"/>
            <wp:effectExtent l="190500" t="152400" r="180975" b="142875"/>
            <wp:wrapSquare wrapText="bothSides"/>
            <wp:docPr id="4" name="Imagem 4" descr="Play video of Titan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y video of Titan visualization"/>
                    <pic:cNvPicPr>
                      <a:picLocks noChangeAspect="1" noChangeArrowheads="1"/>
                    </pic:cNvPicPr>
                  </pic:nvPicPr>
                  <pic:blipFill>
                    <a:blip r:embed="rId35" cstate="print"/>
                    <a:srcRect/>
                    <a:stretch>
                      <a:fillRect/>
                    </a:stretch>
                  </pic:blipFill>
                  <pic:spPr bwMode="auto">
                    <a:xfrm>
                      <a:off x="0" y="0"/>
                      <a:ext cx="2009775" cy="2009775"/>
                    </a:xfrm>
                    <a:prstGeom prst="rect">
                      <a:avLst/>
                    </a:prstGeom>
                    <a:ln>
                      <a:noFill/>
                    </a:ln>
                    <a:effectLst>
                      <a:outerShdw blurRad="190500" algn="tl" rotWithShape="0">
                        <a:srgbClr val="000000">
                          <a:alpha val="70000"/>
                        </a:srgbClr>
                      </a:outerShdw>
                    </a:effectLst>
                  </pic:spPr>
                </pic:pic>
              </a:graphicData>
            </a:graphic>
          </wp:anchor>
        </w:drawing>
      </w:r>
      <w:bookmarkStart w:id="21" w:name="_Toc320312132"/>
      <w:r w:rsidR="001D5961" w:rsidRPr="001D5961">
        <w:rPr>
          <w:b/>
          <w:color w:val="215868" w:themeColor="accent5" w:themeShade="80"/>
        </w:rPr>
        <w:t>6 – Titã</w:t>
      </w:r>
      <w:bookmarkEnd w:id="21"/>
    </w:p>
    <w:p w:rsidR="001D5961" w:rsidRDefault="003F1BAB" w:rsidP="00D702C9">
      <w:pPr>
        <w:ind w:firstLine="360"/>
        <w:jc w:val="both"/>
      </w:pPr>
      <w:r>
        <w:rPr>
          <w:noProof/>
        </w:rPr>
        <w:pict>
          <v:shape id="_x0000_s1053" type="#_x0000_t202" style="position:absolute;left:0;text-align:left;margin-left:-177pt;margin-top:162.6pt;width:165.75pt;height:21pt;z-index:251740160;mso-position-horizontal-relative:text;mso-position-vertical-relative:text" filled="f" stroked="f">
            <v:textbox style="mso-next-textbox:#_x0000_s1053;mso-fit-shape-to-text:t" inset="0,0,0,0">
              <w:txbxContent>
                <w:p w:rsidR="00901441" w:rsidRPr="00B335A0" w:rsidRDefault="00901441" w:rsidP="00B335A0">
                  <w:pPr>
                    <w:pStyle w:val="Legenda"/>
                    <w:jc w:val="center"/>
                    <w:rPr>
                      <w:noProof/>
                      <w:color w:val="215868" w:themeColor="accent5" w:themeShade="80"/>
                    </w:rPr>
                  </w:pPr>
                  <w:r w:rsidRPr="00B335A0">
                    <w:rPr>
                      <w:color w:val="215868" w:themeColor="accent5" w:themeShade="80"/>
                    </w:rPr>
                    <w:t xml:space="preserve">Figura </w:t>
                  </w:r>
                  <w:r w:rsidR="0001145A" w:rsidRPr="00B335A0">
                    <w:rPr>
                      <w:color w:val="215868" w:themeColor="accent5" w:themeShade="80"/>
                    </w:rPr>
                    <w:fldChar w:fldCharType="begin"/>
                  </w:r>
                  <w:r w:rsidRPr="00B335A0">
                    <w:rPr>
                      <w:color w:val="215868" w:themeColor="accent5" w:themeShade="80"/>
                    </w:rPr>
                    <w:instrText xml:space="preserve"> SEQ Figura \* ARABIC </w:instrText>
                  </w:r>
                  <w:r w:rsidR="0001145A" w:rsidRPr="00B335A0">
                    <w:rPr>
                      <w:color w:val="215868" w:themeColor="accent5" w:themeShade="80"/>
                    </w:rPr>
                    <w:fldChar w:fldCharType="separate"/>
                  </w:r>
                  <w:r>
                    <w:rPr>
                      <w:noProof/>
                      <w:color w:val="215868" w:themeColor="accent5" w:themeShade="80"/>
                    </w:rPr>
                    <w:t>26</w:t>
                  </w:r>
                  <w:r w:rsidR="0001145A" w:rsidRPr="00B335A0">
                    <w:rPr>
                      <w:color w:val="215868" w:themeColor="accent5" w:themeShade="80"/>
                    </w:rPr>
                    <w:fldChar w:fldCharType="end"/>
                  </w:r>
                  <w:r w:rsidRPr="00B335A0">
                    <w:rPr>
                      <w:color w:val="215868" w:themeColor="accent5" w:themeShade="80"/>
                    </w:rPr>
                    <w:t xml:space="preserve"> - Titã, lua de </w:t>
                  </w:r>
                  <w:proofErr w:type="gramStart"/>
                  <w:r w:rsidRPr="00B335A0">
                    <w:rPr>
                      <w:color w:val="215868" w:themeColor="accent5" w:themeShade="80"/>
                    </w:rPr>
                    <w:t>Saturno</w:t>
                  </w:r>
                  <w:proofErr w:type="gramEnd"/>
                </w:p>
              </w:txbxContent>
            </v:textbox>
            <w10:wrap type="square"/>
          </v:shape>
        </w:pict>
      </w:r>
      <w:r w:rsidR="001D5961">
        <w:t>A maior lua de Saturno e a segunda maior do Sistema Solar, Titã está a 9.533 U.A. (</w:t>
      </w:r>
      <w:proofErr w:type="gramStart"/>
      <w:r w:rsidR="001D5961">
        <w:t>1</w:t>
      </w:r>
      <w:proofErr w:type="gramEnd"/>
      <w:r w:rsidR="001D5961">
        <w:t xml:space="preserve"> U.A. = 150.000.000 km) do planeta e tem diâmetro médio de 5.140 km. </w:t>
      </w:r>
      <w:r w:rsidR="00DA26A8">
        <w:t>Na mitologia, como explicado para Febe, um titã é um filho dos deuses primordiais Gaia e Urano. Mas o que mais fascina nessa lua é que ela p</w:t>
      </w:r>
      <w:r w:rsidR="001D5961">
        <w:t>ossui em sua superfície lagos de hidrocarbonetos (como metano líquido), vulcões gelados e chuvas de metano (como os gases emitidos pelas vacas e bois depois daquele almoço!)</w:t>
      </w:r>
      <w:r w:rsidR="00DD6E3C">
        <w:t xml:space="preserve"> podendo ter</w:t>
      </w:r>
      <w:r w:rsidR="00DA26A8">
        <w:t xml:space="preserve"> elementos de </w:t>
      </w:r>
      <w:r w:rsidR="00DD6E3C">
        <w:t xml:space="preserve">proteínas como aquelas que retiramos da carne ou da clara do ovo. </w:t>
      </w:r>
      <w:r w:rsidR="00DA26A8">
        <w:t xml:space="preserve"> Foi com esses elementos, chamados aminoácidos, que a vida começou aqui na Terra!</w:t>
      </w:r>
    </w:p>
    <w:p w:rsidR="00AA08AD" w:rsidRPr="003B6EE8" w:rsidRDefault="00D702C9" w:rsidP="00A96688">
      <w:pPr>
        <w:pStyle w:val="PargrafodaLista"/>
        <w:numPr>
          <w:ilvl w:val="0"/>
          <w:numId w:val="3"/>
        </w:numPr>
        <w:jc w:val="both"/>
        <w:outlineLvl w:val="1"/>
        <w:rPr>
          <w:b/>
          <w:color w:val="215868" w:themeColor="accent5" w:themeShade="80"/>
        </w:rPr>
      </w:pPr>
      <w:r>
        <w:rPr>
          <w:noProof/>
          <w:lang w:eastAsia="pt-BR"/>
        </w:rPr>
        <w:drawing>
          <wp:anchor distT="0" distB="0" distL="114300" distR="114300" simplePos="0" relativeHeight="251744256" behindDoc="0" locked="0" layoutInCell="1" allowOverlap="1">
            <wp:simplePos x="0" y="0"/>
            <wp:positionH relativeFrom="column">
              <wp:posOffset>4882515</wp:posOffset>
            </wp:positionH>
            <wp:positionV relativeFrom="paragraph">
              <wp:posOffset>241935</wp:posOffset>
            </wp:positionV>
            <wp:extent cx="1047750" cy="1123950"/>
            <wp:effectExtent l="190500" t="152400" r="171450" b="133350"/>
            <wp:wrapSquare wrapText="bothSides"/>
            <wp:docPr id="6" name="Imagem 10" descr="http://upload.wikimedia.org/wikipedia/commons/thumb/d/d8/Ganymede_g1_true_2.jpg/250px-Ganymede_g1_tru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d/d8/Ganymede_g1_true_2.jpg/250px-Ganymede_g1_true_2.jpg"/>
                    <pic:cNvPicPr>
                      <a:picLocks noChangeAspect="1" noChangeArrowheads="1"/>
                    </pic:cNvPicPr>
                  </pic:nvPicPr>
                  <pic:blipFill>
                    <a:blip r:embed="rId36" cstate="print"/>
                    <a:srcRect/>
                    <a:stretch>
                      <a:fillRect/>
                    </a:stretch>
                  </pic:blipFill>
                  <pic:spPr bwMode="auto">
                    <a:xfrm>
                      <a:off x="0" y="0"/>
                      <a:ext cx="1047750" cy="1123950"/>
                    </a:xfrm>
                    <a:prstGeom prst="rect">
                      <a:avLst/>
                    </a:prstGeom>
                    <a:ln>
                      <a:noFill/>
                    </a:ln>
                    <a:effectLst>
                      <a:outerShdw blurRad="190500" algn="tl" rotWithShape="0">
                        <a:srgbClr val="000000">
                          <a:alpha val="70000"/>
                        </a:srgbClr>
                      </a:outerShdw>
                    </a:effectLst>
                  </pic:spPr>
                </pic:pic>
              </a:graphicData>
            </a:graphic>
          </wp:anchor>
        </w:drawing>
      </w:r>
      <w:r>
        <w:rPr>
          <w:noProof/>
          <w:lang w:eastAsia="pt-BR"/>
        </w:rPr>
        <w:drawing>
          <wp:anchor distT="0" distB="0" distL="114300" distR="114300" simplePos="0" relativeHeight="251741184" behindDoc="0" locked="0" layoutInCell="1" allowOverlap="1">
            <wp:simplePos x="0" y="0"/>
            <wp:positionH relativeFrom="column">
              <wp:posOffset>-387350</wp:posOffset>
            </wp:positionH>
            <wp:positionV relativeFrom="paragraph">
              <wp:posOffset>318135</wp:posOffset>
            </wp:positionV>
            <wp:extent cx="2069465" cy="1409700"/>
            <wp:effectExtent l="190500" t="152400" r="178435" b="133350"/>
            <wp:wrapSquare wrapText="bothSides"/>
            <wp:docPr id="7" name="Imagem 7" descr="http://www.utahskies.org/image_library/shallowsky/planets/jupiter/jupiter-ganymede-h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tahskies.org/image_library/shallowsky/planets/jupiter/jupiter-ganymede-hst.jpg"/>
                    <pic:cNvPicPr>
                      <a:picLocks noChangeAspect="1" noChangeArrowheads="1"/>
                    </pic:cNvPicPr>
                  </pic:nvPicPr>
                  <pic:blipFill>
                    <a:blip r:embed="rId37" cstate="print"/>
                    <a:srcRect/>
                    <a:stretch>
                      <a:fillRect/>
                    </a:stretch>
                  </pic:blipFill>
                  <pic:spPr bwMode="auto">
                    <a:xfrm>
                      <a:off x="0" y="0"/>
                      <a:ext cx="2069465" cy="1409700"/>
                    </a:xfrm>
                    <a:prstGeom prst="rect">
                      <a:avLst/>
                    </a:prstGeom>
                    <a:ln>
                      <a:noFill/>
                    </a:ln>
                    <a:effectLst>
                      <a:outerShdw blurRad="190500" algn="tl" rotWithShape="0">
                        <a:srgbClr val="000000">
                          <a:alpha val="70000"/>
                        </a:srgbClr>
                      </a:outerShdw>
                    </a:effectLst>
                  </pic:spPr>
                </pic:pic>
              </a:graphicData>
            </a:graphic>
          </wp:anchor>
        </w:drawing>
      </w:r>
      <w:bookmarkStart w:id="22" w:name="_Toc320312133"/>
      <w:r w:rsidR="00AA08AD" w:rsidRPr="003B6EE8">
        <w:rPr>
          <w:b/>
          <w:color w:val="215868" w:themeColor="accent5" w:themeShade="80"/>
        </w:rPr>
        <w:t>5 – Ganimedes</w:t>
      </w:r>
      <w:bookmarkEnd w:id="22"/>
    </w:p>
    <w:p w:rsidR="00A216B5" w:rsidRDefault="003F1BAB" w:rsidP="00D702C9">
      <w:pPr>
        <w:ind w:firstLine="360"/>
        <w:jc w:val="both"/>
      </w:pPr>
      <w:r>
        <w:rPr>
          <w:noProof/>
        </w:rPr>
        <w:pict>
          <v:shape id="_x0000_s1054" type="#_x0000_t202" style="position:absolute;left:0;text-align:left;margin-left:-182.8pt;margin-top:121.4pt;width:171.75pt;height:21pt;z-index:251743232;mso-position-horizontal-relative:text;mso-position-vertical-relative:text" filled="f" stroked="f">
            <v:textbox style="mso-next-textbox:#_x0000_s1054;mso-fit-shape-to-text:t" inset="0,0,0,0">
              <w:txbxContent>
                <w:p w:rsidR="00901441" w:rsidRPr="00A216B5" w:rsidRDefault="00901441" w:rsidP="00A216B5">
                  <w:pPr>
                    <w:pStyle w:val="Legenda"/>
                    <w:jc w:val="center"/>
                    <w:rPr>
                      <w:noProof/>
                      <w:color w:val="215868" w:themeColor="accent5" w:themeShade="80"/>
                    </w:rPr>
                  </w:pPr>
                  <w:r w:rsidRPr="00A216B5">
                    <w:rPr>
                      <w:color w:val="215868" w:themeColor="accent5" w:themeShade="80"/>
                    </w:rPr>
                    <w:t xml:space="preserve">Figura </w:t>
                  </w:r>
                  <w:r w:rsidR="0001145A" w:rsidRPr="00A216B5">
                    <w:rPr>
                      <w:color w:val="215868" w:themeColor="accent5" w:themeShade="80"/>
                    </w:rPr>
                    <w:fldChar w:fldCharType="begin"/>
                  </w:r>
                  <w:r w:rsidRPr="00A216B5">
                    <w:rPr>
                      <w:color w:val="215868" w:themeColor="accent5" w:themeShade="80"/>
                    </w:rPr>
                    <w:instrText xml:space="preserve"> SEQ Figura \* ARABIC </w:instrText>
                  </w:r>
                  <w:r w:rsidR="0001145A" w:rsidRPr="00A216B5">
                    <w:rPr>
                      <w:color w:val="215868" w:themeColor="accent5" w:themeShade="80"/>
                    </w:rPr>
                    <w:fldChar w:fldCharType="separate"/>
                  </w:r>
                  <w:r>
                    <w:rPr>
                      <w:noProof/>
                      <w:color w:val="215868" w:themeColor="accent5" w:themeShade="80"/>
                    </w:rPr>
                    <w:t>27</w:t>
                  </w:r>
                  <w:r w:rsidR="0001145A" w:rsidRPr="00A216B5">
                    <w:rPr>
                      <w:color w:val="215868" w:themeColor="accent5" w:themeShade="80"/>
                    </w:rPr>
                    <w:fldChar w:fldCharType="end"/>
                  </w:r>
                  <w:r w:rsidRPr="00A216B5">
                    <w:rPr>
                      <w:color w:val="215868" w:themeColor="accent5" w:themeShade="80"/>
                    </w:rPr>
                    <w:t xml:space="preserve"> - Ganimedes, lua de </w:t>
                  </w:r>
                  <w:proofErr w:type="gramStart"/>
                  <w:r w:rsidRPr="00A216B5">
                    <w:rPr>
                      <w:color w:val="215868" w:themeColor="accent5" w:themeShade="80"/>
                    </w:rPr>
                    <w:t>Júpiter</w:t>
                  </w:r>
                  <w:proofErr w:type="gramEnd"/>
                </w:p>
              </w:txbxContent>
            </v:textbox>
            <w10:wrap type="square"/>
          </v:shape>
        </w:pict>
      </w:r>
      <w:r>
        <w:rPr>
          <w:noProof/>
        </w:rPr>
        <w:pict>
          <v:shape id="_x0000_s1055" type="#_x0000_t202" style="position:absolute;left:0;text-align:left;margin-left:225.95pt;margin-top:99.45pt;width:82.5pt;height:42.95pt;z-index:251746304;mso-position-horizontal-relative:text;mso-position-vertical-relative:text" filled="f" stroked="f">
            <v:textbox style="mso-next-textbox:#_x0000_s1055;mso-fit-shape-to-text:t" inset="0,0,0,0">
              <w:txbxContent>
                <w:p w:rsidR="00901441" w:rsidRPr="00D702C9" w:rsidRDefault="00901441" w:rsidP="00D702C9">
                  <w:pPr>
                    <w:pStyle w:val="Legenda"/>
                    <w:jc w:val="center"/>
                    <w:rPr>
                      <w:noProof/>
                      <w:color w:val="215868" w:themeColor="accent5" w:themeShade="80"/>
                    </w:rPr>
                  </w:pPr>
                  <w:r w:rsidRPr="00D702C9">
                    <w:rPr>
                      <w:color w:val="215868" w:themeColor="accent5" w:themeShade="80"/>
                    </w:rPr>
                    <w:t xml:space="preserve">Figura </w:t>
                  </w:r>
                  <w:r w:rsidR="0001145A" w:rsidRPr="00D702C9">
                    <w:rPr>
                      <w:color w:val="215868" w:themeColor="accent5" w:themeShade="80"/>
                    </w:rPr>
                    <w:fldChar w:fldCharType="begin"/>
                  </w:r>
                  <w:r w:rsidRPr="00D702C9">
                    <w:rPr>
                      <w:color w:val="215868" w:themeColor="accent5" w:themeShade="80"/>
                    </w:rPr>
                    <w:instrText xml:space="preserve"> SEQ Figura \* ARABIC </w:instrText>
                  </w:r>
                  <w:r w:rsidR="0001145A" w:rsidRPr="00D702C9">
                    <w:rPr>
                      <w:color w:val="215868" w:themeColor="accent5" w:themeShade="80"/>
                    </w:rPr>
                    <w:fldChar w:fldCharType="separate"/>
                  </w:r>
                  <w:r>
                    <w:rPr>
                      <w:noProof/>
                      <w:color w:val="215868" w:themeColor="accent5" w:themeShade="80"/>
                    </w:rPr>
                    <w:t>28</w:t>
                  </w:r>
                  <w:r w:rsidR="0001145A" w:rsidRPr="00D702C9">
                    <w:rPr>
                      <w:color w:val="215868" w:themeColor="accent5" w:themeShade="80"/>
                    </w:rPr>
                    <w:fldChar w:fldCharType="end"/>
                  </w:r>
                  <w:r w:rsidRPr="00D702C9">
                    <w:rPr>
                      <w:color w:val="215868" w:themeColor="accent5" w:themeShade="80"/>
                    </w:rPr>
                    <w:t xml:space="preserve"> - Ganimedes, lua de </w:t>
                  </w:r>
                  <w:proofErr w:type="gramStart"/>
                  <w:r w:rsidRPr="00D702C9">
                    <w:rPr>
                      <w:color w:val="215868" w:themeColor="accent5" w:themeShade="80"/>
                    </w:rPr>
                    <w:t>Júpiter</w:t>
                  </w:r>
                  <w:proofErr w:type="gramEnd"/>
                </w:p>
              </w:txbxContent>
            </v:textbox>
            <w10:wrap type="square"/>
          </v:shape>
        </w:pict>
      </w:r>
      <w:r w:rsidR="00E56490">
        <w:t>A maior de todas</w:t>
      </w:r>
      <w:r w:rsidR="00AA08AD">
        <w:t>, Ganimedes</w:t>
      </w:r>
      <w:r w:rsidR="0072762B">
        <w:t>, que</w:t>
      </w:r>
      <w:r w:rsidR="00AA08AD">
        <w:t xml:space="preserve"> também é </w:t>
      </w:r>
      <w:proofErr w:type="spellStart"/>
      <w:r w:rsidR="00AA08AD">
        <w:t>galileana</w:t>
      </w:r>
      <w:proofErr w:type="spellEnd"/>
      <w:r w:rsidR="00AA08AD">
        <w:t xml:space="preserve"> e orbita Júpiter a uma distância de cerca de </w:t>
      </w:r>
      <w:r w:rsidR="00E56490">
        <w:t xml:space="preserve">1.070.400 km e tem diâmetro de 5.268 km, não poderia faltar na lista </w:t>
      </w:r>
      <w:proofErr w:type="gramStart"/>
      <w:r w:rsidR="00A216B5">
        <w:t>dos top 5</w:t>
      </w:r>
      <w:proofErr w:type="gramEnd"/>
      <w:r w:rsidR="00E56490">
        <w:t xml:space="preserve">. A origem de seu nome está </w:t>
      </w:r>
      <w:r w:rsidR="0073067C">
        <w:t xml:space="preserve">na mitologia, sendo um príncipe de Tróia por quem Zeus se apaixonou. Diz </w:t>
      </w:r>
      <w:proofErr w:type="gramStart"/>
      <w:r w:rsidR="0073067C">
        <w:t>a</w:t>
      </w:r>
      <w:proofErr w:type="gramEnd"/>
      <w:r w:rsidR="0073067C">
        <w:t xml:space="preserve"> lenda que Zeus teria raptado Ganimedes para que ele fosse o copeiro do Olimpo, servindo o néctar e tendo sido colocado na constelação de Aquário. Mas o que mais fascina é que Ganimedes, </w:t>
      </w:r>
      <w:r w:rsidR="00D702C9">
        <w:t xml:space="preserve">se </w:t>
      </w:r>
      <w:r w:rsidR="00A216B5">
        <w:t xml:space="preserve">pudesse “fugir” de atração gravitacional de Júpiter seria um planeta como os </w:t>
      </w:r>
      <w:proofErr w:type="gramStart"/>
      <w:r w:rsidR="00A216B5">
        <w:t>8</w:t>
      </w:r>
      <w:proofErr w:type="gramEnd"/>
      <w:r w:rsidR="00A216B5">
        <w:t xml:space="preserve"> que conhecemos.</w:t>
      </w:r>
    </w:p>
    <w:p w:rsidR="005D0A3B" w:rsidRPr="007746CB" w:rsidRDefault="003F1BAB" w:rsidP="00A96688">
      <w:pPr>
        <w:pStyle w:val="PargrafodaLista"/>
        <w:numPr>
          <w:ilvl w:val="0"/>
          <w:numId w:val="3"/>
        </w:numPr>
        <w:jc w:val="both"/>
        <w:outlineLvl w:val="1"/>
        <w:rPr>
          <w:b/>
          <w:color w:val="215868" w:themeColor="accent5" w:themeShade="80"/>
        </w:rPr>
      </w:pPr>
      <w:r>
        <w:rPr>
          <w:noProof/>
        </w:rPr>
        <w:pict>
          <v:shape id="_x0000_s1058" type="#_x0000_t202" style="position:absolute;left:0;text-align:left;margin-left:-30.3pt;margin-top:174.2pt;width:151.5pt;height:.05pt;z-index:251755520;mso-position-horizontal-relative:text;mso-position-vertical-relative:text" filled="f" stroked="f">
            <v:textbox style="mso-next-textbox:#_x0000_s1058;mso-fit-shape-to-text:t" inset="0,0,0,0">
              <w:txbxContent>
                <w:p w:rsidR="00901441" w:rsidRPr="00FB4086" w:rsidRDefault="00901441" w:rsidP="00FB4086">
                  <w:pPr>
                    <w:pStyle w:val="Legenda"/>
                    <w:jc w:val="center"/>
                    <w:rPr>
                      <w:noProof/>
                      <w:color w:val="215868" w:themeColor="accent5" w:themeShade="80"/>
                    </w:rPr>
                  </w:pPr>
                  <w:r w:rsidRPr="00FB4086">
                    <w:rPr>
                      <w:color w:val="215868" w:themeColor="accent5" w:themeShade="80"/>
                    </w:rPr>
                    <w:t xml:space="preserve">Figura </w:t>
                  </w:r>
                  <w:r w:rsidR="0001145A" w:rsidRPr="00FB4086">
                    <w:rPr>
                      <w:color w:val="215868" w:themeColor="accent5" w:themeShade="80"/>
                    </w:rPr>
                    <w:fldChar w:fldCharType="begin"/>
                  </w:r>
                  <w:r w:rsidRPr="00FB4086">
                    <w:rPr>
                      <w:color w:val="215868" w:themeColor="accent5" w:themeShade="80"/>
                    </w:rPr>
                    <w:instrText xml:space="preserve"> SEQ Figura \* ARABIC </w:instrText>
                  </w:r>
                  <w:r w:rsidR="0001145A" w:rsidRPr="00FB4086">
                    <w:rPr>
                      <w:color w:val="215868" w:themeColor="accent5" w:themeShade="80"/>
                    </w:rPr>
                    <w:fldChar w:fldCharType="separate"/>
                  </w:r>
                  <w:r>
                    <w:rPr>
                      <w:noProof/>
                      <w:color w:val="215868" w:themeColor="accent5" w:themeShade="80"/>
                    </w:rPr>
                    <w:t>29</w:t>
                  </w:r>
                  <w:r w:rsidR="0001145A" w:rsidRPr="00FB4086">
                    <w:rPr>
                      <w:color w:val="215868" w:themeColor="accent5" w:themeShade="80"/>
                    </w:rPr>
                    <w:fldChar w:fldCharType="end"/>
                  </w:r>
                  <w:r w:rsidRPr="00FB4086">
                    <w:rPr>
                      <w:color w:val="215868" w:themeColor="accent5" w:themeShade="80"/>
                    </w:rPr>
                    <w:t xml:space="preserve"> </w:t>
                  </w:r>
                  <w:r>
                    <w:rPr>
                      <w:color w:val="215868" w:themeColor="accent5" w:themeShade="80"/>
                    </w:rPr>
                    <w:t>–</w:t>
                  </w:r>
                  <w:r w:rsidRPr="00FB4086">
                    <w:rPr>
                      <w:color w:val="215868" w:themeColor="accent5" w:themeShade="80"/>
                    </w:rPr>
                    <w:t xml:space="preserve"> Lua</w:t>
                  </w:r>
                  <w:r>
                    <w:rPr>
                      <w:color w:val="215868" w:themeColor="accent5" w:themeShade="80"/>
                    </w:rPr>
                    <w:t xml:space="preserve"> </w:t>
                  </w:r>
                </w:p>
              </w:txbxContent>
            </v:textbox>
            <w10:wrap type="square"/>
          </v:shape>
        </w:pict>
      </w:r>
      <w:r w:rsidR="00FB4086">
        <w:rPr>
          <w:b/>
          <w:noProof/>
          <w:color w:val="215868" w:themeColor="accent5" w:themeShade="80"/>
          <w:lang w:eastAsia="pt-BR"/>
        </w:rPr>
        <w:drawing>
          <wp:anchor distT="0" distB="0" distL="114300" distR="114300" simplePos="0" relativeHeight="251753472" behindDoc="0" locked="0" layoutInCell="1" allowOverlap="1">
            <wp:simplePos x="0" y="0"/>
            <wp:positionH relativeFrom="column">
              <wp:posOffset>-384810</wp:posOffset>
            </wp:positionH>
            <wp:positionV relativeFrom="paragraph">
              <wp:posOffset>240665</wp:posOffset>
            </wp:positionV>
            <wp:extent cx="1924050" cy="1914525"/>
            <wp:effectExtent l="190500" t="152400" r="171450" b="142875"/>
            <wp:wrapSquare wrapText="bothSides"/>
            <wp:docPr id="11" name="Imagem 19" descr="http://www.ngc7000.org/cam/moon-2002dec18-50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gc7000.org/cam/moon-2002dec18-50pct.jpg"/>
                    <pic:cNvPicPr>
                      <a:picLocks noChangeAspect="1" noChangeArrowheads="1"/>
                    </pic:cNvPicPr>
                  </pic:nvPicPr>
                  <pic:blipFill>
                    <a:blip r:embed="rId38" cstate="print"/>
                    <a:srcRect/>
                    <a:stretch>
                      <a:fillRect/>
                    </a:stretch>
                  </pic:blipFill>
                  <pic:spPr bwMode="auto">
                    <a:xfrm>
                      <a:off x="0" y="0"/>
                      <a:ext cx="1924050" cy="1914525"/>
                    </a:xfrm>
                    <a:prstGeom prst="rect">
                      <a:avLst/>
                    </a:prstGeom>
                    <a:ln>
                      <a:noFill/>
                    </a:ln>
                    <a:effectLst>
                      <a:outerShdw blurRad="190500" algn="tl" rotWithShape="0">
                        <a:srgbClr val="000000">
                          <a:alpha val="70000"/>
                        </a:srgbClr>
                      </a:outerShdw>
                    </a:effectLst>
                  </pic:spPr>
                </pic:pic>
              </a:graphicData>
            </a:graphic>
          </wp:anchor>
        </w:drawing>
      </w:r>
      <w:bookmarkStart w:id="23" w:name="_Toc320312134"/>
      <w:r w:rsidR="005D0A3B" w:rsidRPr="007746CB">
        <w:rPr>
          <w:b/>
          <w:color w:val="215868" w:themeColor="accent5" w:themeShade="80"/>
        </w:rPr>
        <w:t>4 – Lua</w:t>
      </w:r>
      <w:bookmarkEnd w:id="23"/>
    </w:p>
    <w:p w:rsidR="005D0A3B" w:rsidRDefault="003F1BAB" w:rsidP="00B6250B">
      <w:pPr>
        <w:ind w:firstLine="708"/>
        <w:jc w:val="both"/>
      </w:pPr>
      <w:r>
        <w:rPr>
          <w:noProof/>
        </w:rPr>
        <w:pict>
          <v:shape id="_x0000_s1059" type="#_x0000_t202" style="position:absolute;left:0;text-align:left;margin-left:176.25pt;margin-top:210.4pt;width:131.25pt;height:.05pt;z-index:251758592;mso-position-horizontal-relative:text;mso-position-vertical-relative:text" filled="f" stroked="f">
            <v:textbox style="mso-next-textbox:#_x0000_s1059;mso-fit-shape-to-text:t" inset="0,0,0,0">
              <w:txbxContent>
                <w:p w:rsidR="00901441" w:rsidRPr="00EA1E95" w:rsidRDefault="00901441" w:rsidP="00EA1E95">
                  <w:pPr>
                    <w:pStyle w:val="Legenda"/>
                    <w:jc w:val="center"/>
                    <w:rPr>
                      <w:noProof/>
                      <w:color w:val="215868" w:themeColor="accent5" w:themeShade="80"/>
                    </w:rPr>
                  </w:pPr>
                  <w:r w:rsidRPr="00EA1E95">
                    <w:rPr>
                      <w:color w:val="215868" w:themeColor="accent5" w:themeShade="80"/>
                    </w:rPr>
                    <w:t xml:space="preserve">Figura </w:t>
                  </w:r>
                  <w:r w:rsidR="0001145A" w:rsidRPr="00EA1E95">
                    <w:rPr>
                      <w:color w:val="215868" w:themeColor="accent5" w:themeShade="80"/>
                    </w:rPr>
                    <w:fldChar w:fldCharType="begin"/>
                  </w:r>
                  <w:r w:rsidRPr="00EA1E95">
                    <w:rPr>
                      <w:color w:val="215868" w:themeColor="accent5" w:themeShade="80"/>
                    </w:rPr>
                    <w:instrText xml:space="preserve"> SEQ Figura \* ARABIC </w:instrText>
                  </w:r>
                  <w:r w:rsidR="0001145A" w:rsidRPr="00EA1E95">
                    <w:rPr>
                      <w:color w:val="215868" w:themeColor="accent5" w:themeShade="80"/>
                    </w:rPr>
                    <w:fldChar w:fldCharType="separate"/>
                  </w:r>
                  <w:r>
                    <w:rPr>
                      <w:noProof/>
                      <w:color w:val="215868" w:themeColor="accent5" w:themeShade="80"/>
                    </w:rPr>
                    <w:t>30</w:t>
                  </w:r>
                  <w:r w:rsidR="0001145A" w:rsidRPr="00EA1E95">
                    <w:rPr>
                      <w:color w:val="215868" w:themeColor="accent5" w:themeShade="80"/>
                    </w:rPr>
                    <w:fldChar w:fldCharType="end"/>
                  </w:r>
                  <w:r w:rsidRPr="00EA1E95">
                    <w:rPr>
                      <w:color w:val="215868" w:themeColor="accent5" w:themeShade="80"/>
                    </w:rPr>
                    <w:t xml:space="preserve"> - O lado escuro da Lua</w:t>
                  </w:r>
                </w:p>
              </w:txbxContent>
            </v:textbox>
            <w10:wrap type="square"/>
          </v:shape>
        </w:pict>
      </w:r>
      <w:r w:rsidR="00EA1E95">
        <w:rPr>
          <w:noProof/>
          <w:lang w:eastAsia="pt-BR"/>
        </w:rPr>
        <w:drawing>
          <wp:anchor distT="0" distB="0" distL="114300" distR="114300" simplePos="0" relativeHeight="251756544" behindDoc="0" locked="0" layoutInCell="1" allowOverlap="1">
            <wp:simplePos x="0" y="0"/>
            <wp:positionH relativeFrom="column">
              <wp:posOffset>2238375</wp:posOffset>
            </wp:positionH>
            <wp:positionV relativeFrom="paragraph">
              <wp:posOffset>900430</wp:posOffset>
            </wp:positionV>
            <wp:extent cx="1666875" cy="1714500"/>
            <wp:effectExtent l="190500" t="152400" r="180975" b="133350"/>
            <wp:wrapSquare wrapText="bothSides"/>
            <wp:docPr id="12" name="Imagem 22" descr="http://4.bp.blogspot.com/-J-9EPQYnR0o/TnZx6rnuxvI/AAAAAAAAFM0/NvM0fyhZmf4/s1600/apollo-16-moon-far-side.gi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J-9EPQYnR0o/TnZx6rnuxvI/AAAAAAAAFM0/NvM0fyhZmf4/s1600/apollo-16-moon-far-side.gif_m.jpg"/>
                    <pic:cNvPicPr>
                      <a:picLocks noChangeAspect="1" noChangeArrowheads="1"/>
                    </pic:cNvPicPr>
                  </pic:nvPicPr>
                  <pic:blipFill>
                    <a:blip r:embed="rId39" cstate="print"/>
                    <a:srcRect/>
                    <a:stretch>
                      <a:fillRect/>
                    </a:stretch>
                  </pic:blipFill>
                  <pic:spPr bwMode="auto">
                    <a:xfrm>
                      <a:off x="0" y="0"/>
                      <a:ext cx="1666875" cy="1714500"/>
                    </a:xfrm>
                    <a:prstGeom prst="rect">
                      <a:avLst/>
                    </a:prstGeom>
                    <a:ln>
                      <a:noFill/>
                    </a:ln>
                    <a:effectLst>
                      <a:outerShdw blurRad="190500" algn="tl" rotWithShape="0">
                        <a:srgbClr val="000000">
                          <a:alpha val="70000"/>
                        </a:srgbClr>
                      </a:outerShdw>
                    </a:effectLst>
                  </pic:spPr>
                </pic:pic>
              </a:graphicData>
            </a:graphic>
          </wp:anchor>
        </w:drawing>
      </w:r>
      <w:r w:rsidR="005D0A3B">
        <w:t xml:space="preserve">É claro que não podemos </w:t>
      </w:r>
      <w:proofErr w:type="gramStart"/>
      <w:r w:rsidR="005D0A3B">
        <w:t>esquecer da</w:t>
      </w:r>
      <w:proofErr w:type="gramEnd"/>
      <w:r w:rsidR="005D0A3B">
        <w:t xml:space="preserve"> nossa querida Lua, que nos tem acompanhado desde que nos conhecemos por gente. A uma distância de </w:t>
      </w:r>
      <w:r w:rsidR="00C74143">
        <w:t>384.405 km da Terra e com diâmetro de cerca de 3.470 km, sua composição é basicamente metálica e seu solo possui grandes quantidades de silício, elemento que forma as rochas na Terra, além de ter sido descoberta a presença de água na forma de gelo. A Lua tem uma influência bastante grande nas marés da Terra, gerando o que c</w:t>
      </w:r>
      <w:r w:rsidR="007746CB">
        <w:t xml:space="preserve">hamamos de marés altas e baixas e nos proporciona </w:t>
      </w:r>
      <w:proofErr w:type="gramStart"/>
      <w:r w:rsidR="007746CB">
        <w:t>os espetaculares Eclipse</w:t>
      </w:r>
      <w:proofErr w:type="gramEnd"/>
      <w:r w:rsidR="007746CB">
        <w:t xml:space="preserve"> Solar, quando passa na frente do Sol, e </w:t>
      </w:r>
      <w:r w:rsidR="007746CB">
        <w:lastRenderedPageBreak/>
        <w:t>Eclipse Lunar, quando a Terra faz sombra nela.</w:t>
      </w:r>
      <w:r w:rsidR="00C74143">
        <w:t xml:space="preserve">Além disso, assim como outras luas a Lua é síncrona, ou seja, o tempo que ela leva para dar uma volta em torno de si mesma é o mesmo tempo que ela leva para dar uma volta em torno da Terra. Isso significa que ela vai ficar sempre olhando para nós com o mesmo sorriso (faça essa brincadeira um dia!). Possui várias crateras de impacto e acredita-se também que ela pode ter sido formada a partir de </w:t>
      </w:r>
      <w:proofErr w:type="spellStart"/>
      <w:r w:rsidR="00C74143">
        <w:t>Téia</w:t>
      </w:r>
      <w:proofErr w:type="spellEnd"/>
      <w:r w:rsidR="00C74143">
        <w:t xml:space="preserve">, um planeta que teria colidido com a Terra e gerado </w:t>
      </w:r>
      <w:r w:rsidR="007746CB">
        <w:t>fragmentos para a Lua se formar.</w:t>
      </w:r>
    </w:p>
    <w:p w:rsidR="00AA08AD" w:rsidRPr="001A5FD2" w:rsidRDefault="003A70E1" w:rsidP="00A96688">
      <w:pPr>
        <w:pStyle w:val="PargrafodaLista"/>
        <w:numPr>
          <w:ilvl w:val="0"/>
          <w:numId w:val="3"/>
        </w:numPr>
        <w:jc w:val="both"/>
        <w:outlineLvl w:val="1"/>
        <w:rPr>
          <w:b/>
          <w:color w:val="215868" w:themeColor="accent5" w:themeShade="80"/>
        </w:rPr>
      </w:pPr>
      <w:r>
        <w:rPr>
          <w:b/>
          <w:noProof/>
          <w:color w:val="215868" w:themeColor="accent5" w:themeShade="80"/>
          <w:lang w:eastAsia="pt-BR"/>
        </w:rPr>
        <w:drawing>
          <wp:anchor distT="0" distB="0" distL="114300" distR="114300" simplePos="0" relativeHeight="251750400" behindDoc="0" locked="0" layoutInCell="1" allowOverlap="1">
            <wp:simplePos x="0" y="0"/>
            <wp:positionH relativeFrom="column">
              <wp:posOffset>4044315</wp:posOffset>
            </wp:positionH>
            <wp:positionV relativeFrom="paragraph">
              <wp:posOffset>82550</wp:posOffset>
            </wp:positionV>
            <wp:extent cx="1733550" cy="1733550"/>
            <wp:effectExtent l="190500" t="152400" r="171450" b="133350"/>
            <wp:wrapSquare wrapText="bothSides"/>
            <wp:docPr id="9" name="Imagem 16" descr="http://lh4.ggpht.com/_mLN0fjsTVt4/TMSilxSMBgI/AAAAAAAAAc8/N5OgITXX4V8/EUROPA___JUPITERS_MOON_by_mr_nerb%5B6%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h4.ggpht.com/_mLN0fjsTVt4/TMSilxSMBgI/AAAAAAAAAc8/N5OgITXX4V8/EUROPA___JUPITERS_MOON_by_mr_nerb%5B6%5D.jpg"/>
                    <pic:cNvPicPr>
                      <a:picLocks noChangeAspect="1" noChangeArrowheads="1"/>
                    </pic:cNvPicPr>
                  </pic:nvPicPr>
                  <pic:blipFill>
                    <a:blip r:embed="rId40" cstate="print"/>
                    <a:srcRect/>
                    <a:stretch>
                      <a:fillRect/>
                    </a:stretch>
                  </pic:blipFill>
                  <pic:spPr bwMode="auto">
                    <a:xfrm>
                      <a:off x="0" y="0"/>
                      <a:ext cx="1733550" cy="1733550"/>
                    </a:xfrm>
                    <a:prstGeom prst="rect">
                      <a:avLst/>
                    </a:prstGeom>
                    <a:ln>
                      <a:noFill/>
                    </a:ln>
                    <a:effectLst>
                      <a:outerShdw blurRad="190500" algn="tl" rotWithShape="0">
                        <a:srgbClr val="000000">
                          <a:alpha val="70000"/>
                        </a:srgbClr>
                      </a:outerShdw>
                    </a:effectLst>
                  </pic:spPr>
                </pic:pic>
              </a:graphicData>
            </a:graphic>
          </wp:anchor>
        </w:drawing>
      </w:r>
      <w:bookmarkStart w:id="24" w:name="_Toc320312135"/>
      <w:r w:rsidR="005D0A3B">
        <w:rPr>
          <w:b/>
          <w:color w:val="215868" w:themeColor="accent5" w:themeShade="80"/>
        </w:rPr>
        <w:t>3</w:t>
      </w:r>
      <w:r w:rsidR="00A216B5" w:rsidRPr="001A5FD2">
        <w:rPr>
          <w:b/>
          <w:color w:val="215868" w:themeColor="accent5" w:themeShade="80"/>
        </w:rPr>
        <w:t xml:space="preserve"> – Europa</w:t>
      </w:r>
      <w:bookmarkEnd w:id="24"/>
    </w:p>
    <w:p w:rsidR="00A216B5" w:rsidRDefault="003F1BAB" w:rsidP="00B6250B">
      <w:pPr>
        <w:ind w:firstLine="360"/>
        <w:jc w:val="both"/>
      </w:pPr>
      <w:r>
        <w:rPr>
          <w:noProof/>
        </w:rPr>
        <w:pict>
          <v:shape id="_x0000_s1057" type="#_x0000_t202" style="position:absolute;left:0;text-align:left;margin-left:320.25pt;margin-top:120.1pt;width:136.95pt;height:21pt;z-index:251752448;mso-position-horizontal-relative:text;mso-position-vertical-relative:text" filled="f" stroked="f">
            <v:textbox style="mso-next-textbox:#_x0000_s1057;mso-fit-shape-to-text:t" inset="0,0,0,0">
              <w:txbxContent>
                <w:p w:rsidR="00901441" w:rsidRPr="00BD15A8" w:rsidRDefault="00901441" w:rsidP="00BD15A8">
                  <w:pPr>
                    <w:pStyle w:val="Legenda"/>
                    <w:jc w:val="center"/>
                    <w:rPr>
                      <w:noProof/>
                      <w:color w:val="215868" w:themeColor="accent5" w:themeShade="80"/>
                    </w:rPr>
                  </w:pPr>
                  <w:r w:rsidRPr="00BD15A8">
                    <w:rPr>
                      <w:color w:val="215868" w:themeColor="accent5" w:themeShade="80"/>
                    </w:rPr>
                    <w:t xml:space="preserve">Figura </w:t>
                  </w:r>
                  <w:r w:rsidR="0001145A" w:rsidRPr="00BD15A8">
                    <w:rPr>
                      <w:color w:val="215868" w:themeColor="accent5" w:themeShade="80"/>
                    </w:rPr>
                    <w:fldChar w:fldCharType="begin"/>
                  </w:r>
                  <w:r w:rsidRPr="00BD15A8">
                    <w:rPr>
                      <w:color w:val="215868" w:themeColor="accent5" w:themeShade="80"/>
                    </w:rPr>
                    <w:instrText xml:space="preserve"> SEQ Figura \* ARABIC </w:instrText>
                  </w:r>
                  <w:r w:rsidR="0001145A" w:rsidRPr="00BD15A8">
                    <w:rPr>
                      <w:color w:val="215868" w:themeColor="accent5" w:themeShade="80"/>
                    </w:rPr>
                    <w:fldChar w:fldCharType="separate"/>
                  </w:r>
                  <w:r>
                    <w:rPr>
                      <w:noProof/>
                      <w:color w:val="215868" w:themeColor="accent5" w:themeShade="80"/>
                    </w:rPr>
                    <w:t>32</w:t>
                  </w:r>
                  <w:r w:rsidR="0001145A" w:rsidRPr="00BD15A8">
                    <w:rPr>
                      <w:color w:val="215868" w:themeColor="accent5" w:themeShade="80"/>
                    </w:rPr>
                    <w:fldChar w:fldCharType="end"/>
                  </w:r>
                  <w:r w:rsidRPr="00BD15A8">
                    <w:rPr>
                      <w:color w:val="215868" w:themeColor="accent5" w:themeShade="80"/>
                    </w:rPr>
                    <w:t xml:space="preserve"> - Europa, lua de </w:t>
                  </w:r>
                  <w:proofErr w:type="gramStart"/>
                  <w:r w:rsidRPr="00BD15A8">
                    <w:rPr>
                      <w:color w:val="215868" w:themeColor="accent5" w:themeShade="80"/>
                    </w:rPr>
                    <w:t>Júpiter</w:t>
                  </w:r>
                  <w:proofErr w:type="gramEnd"/>
                </w:p>
              </w:txbxContent>
            </v:textbox>
            <w10:wrap type="square"/>
          </v:shape>
        </w:pict>
      </w:r>
      <w:r>
        <w:rPr>
          <w:noProof/>
        </w:rPr>
        <w:pict>
          <v:shape id="_x0000_s1056" type="#_x0000_t202" style="position:absolute;left:0;text-align:left;margin-left:-32.55pt;margin-top:211pt;width:167.25pt;height:31.95pt;z-index:251749376;mso-position-horizontal-relative:text;mso-position-vertical-relative:text" filled="f" stroked="f">
            <v:textbox style="mso-next-textbox:#_x0000_s1056;mso-fit-shape-to-text:t" inset="0,0,0,0">
              <w:txbxContent>
                <w:p w:rsidR="00901441" w:rsidRPr="00276007" w:rsidRDefault="00901441" w:rsidP="00276007">
                  <w:pPr>
                    <w:pStyle w:val="Legenda"/>
                    <w:jc w:val="center"/>
                    <w:rPr>
                      <w:noProof/>
                      <w:color w:val="215868" w:themeColor="accent5" w:themeShade="80"/>
                    </w:rPr>
                  </w:pPr>
                  <w:r w:rsidRPr="00276007">
                    <w:rPr>
                      <w:color w:val="215868" w:themeColor="accent5" w:themeShade="80"/>
                    </w:rPr>
                    <w:t xml:space="preserve">Figura </w:t>
                  </w:r>
                  <w:r w:rsidR="0001145A" w:rsidRPr="00276007">
                    <w:rPr>
                      <w:color w:val="215868" w:themeColor="accent5" w:themeShade="80"/>
                    </w:rPr>
                    <w:fldChar w:fldCharType="begin"/>
                  </w:r>
                  <w:r w:rsidRPr="00276007">
                    <w:rPr>
                      <w:color w:val="215868" w:themeColor="accent5" w:themeShade="80"/>
                    </w:rPr>
                    <w:instrText xml:space="preserve"> SEQ Figura \* ARABIC </w:instrText>
                  </w:r>
                  <w:r w:rsidR="0001145A" w:rsidRPr="00276007">
                    <w:rPr>
                      <w:color w:val="215868" w:themeColor="accent5" w:themeShade="80"/>
                    </w:rPr>
                    <w:fldChar w:fldCharType="separate"/>
                  </w:r>
                  <w:r>
                    <w:rPr>
                      <w:noProof/>
                      <w:color w:val="215868" w:themeColor="accent5" w:themeShade="80"/>
                    </w:rPr>
                    <w:t>31</w:t>
                  </w:r>
                  <w:r w:rsidR="0001145A" w:rsidRPr="00276007">
                    <w:rPr>
                      <w:color w:val="215868" w:themeColor="accent5" w:themeShade="80"/>
                    </w:rPr>
                    <w:fldChar w:fldCharType="end"/>
                  </w:r>
                  <w:r w:rsidRPr="00276007">
                    <w:rPr>
                      <w:color w:val="215868" w:themeColor="accent5" w:themeShade="80"/>
                    </w:rPr>
                    <w:t xml:space="preserve"> - Vermes-tubo do lago </w:t>
                  </w:r>
                  <w:proofErr w:type="spellStart"/>
                  <w:r w:rsidRPr="00276007">
                    <w:rPr>
                      <w:color w:val="215868" w:themeColor="accent5" w:themeShade="80"/>
                    </w:rPr>
                    <w:t>Vostok</w:t>
                  </w:r>
                  <w:proofErr w:type="spellEnd"/>
                  <w:r w:rsidRPr="00276007">
                    <w:rPr>
                      <w:color w:val="215868" w:themeColor="accent5" w:themeShade="80"/>
                    </w:rPr>
                    <w:t xml:space="preserve"> na Antártida</w:t>
                  </w:r>
                  <w:r>
                    <w:rPr>
                      <w:color w:val="215868" w:themeColor="accent5" w:themeShade="80"/>
                    </w:rPr>
                    <w:t xml:space="preserve"> (</w:t>
                  </w:r>
                  <w:proofErr w:type="spellStart"/>
                  <w:r>
                    <w:rPr>
                      <w:color w:val="215868" w:themeColor="accent5" w:themeShade="80"/>
                    </w:rPr>
                    <w:t>Pólo</w:t>
                  </w:r>
                  <w:proofErr w:type="spellEnd"/>
                  <w:r>
                    <w:rPr>
                      <w:color w:val="215868" w:themeColor="accent5" w:themeShade="80"/>
                    </w:rPr>
                    <w:t>-Sul)</w:t>
                  </w:r>
                </w:p>
              </w:txbxContent>
            </v:textbox>
            <w10:wrap type="square"/>
          </v:shape>
        </w:pict>
      </w:r>
      <w:r w:rsidR="003A70E1">
        <w:rPr>
          <w:noProof/>
          <w:lang w:eastAsia="pt-BR"/>
        </w:rPr>
        <w:drawing>
          <wp:anchor distT="0" distB="0" distL="114300" distR="114300" simplePos="0" relativeHeight="251747328" behindDoc="0" locked="0" layoutInCell="1" allowOverlap="1">
            <wp:simplePos x="0" y="0"/>
            <wp:positionH relativeFrom="column">
              <wp:posOffset>-384810</wp:posOffset>
            </wp:positionH>
            <wp:positionV relativeFrom="paragraph">
              <wp:posOffset>1193800</wp:posOffset>
            </wp:positionV>
            <wp:extent cx="2124075" cy="1388110"/>
            <wp:effectExtent l="190500" t="152400" r="180975" b="135890"/>
            <wp:wrapSquare wrapText="bothSides"/>
            <wp:docPr id="8" name="Imagem 13" descr="http://upload.wikimedia.org/wikipedia/commons/thumb/e/e9/Nur04507.jpg/280px-Nur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e/e9/Nur04507.jpg/280px-Nur04507.jpg"/>
                    <pic:cNvPicPr>
                      <a:picLocks noChangeAspect="1" noChangeArrowheads="1"/>
                    </pic:cNvPicPr>
                  </pic:nvPicPr>
                  <pic:blipFill>
                    <a:blip r:embed="rId41" cstate="print"/>
                    <a:srcRect/>
                    <a:stretch>
                      <a:fillRect/>
                    </a:stretch>
                  </pic:blipFill>
                  <pic:spPr bwMode="auto">
                    <a:xfrm>
                      <a:off x="0" y="0"/>
                      <a:ext cx="2124075" cy="1388110"/>
                    </a:xfrm>
                    <a:prstGeom prst="rect">
                      <a:avLst/>
                    </a:prstGeom>
                    <a:ln>
                      <a:noFill/>
                    </a:ln>
                    <a:effectLst>
                      <a:outerShdw blurRad="190500" algn="tl" rotWithShape="0">
                        <a:srgbClr val="000000">
                          <a:alpha val="70000"/>
                        </a:srgbClr>
                      </a:outerShdw>
                    </a:effectLst>
                  </pic:spPr>
                </pic:pic>
              </a:graphicData>
            </a:graphic>
          </wp:anchor>
        </w:drawing>
      </w:r>
      <w:r w:rsidR="00A216B5">
        <w:t xml:space="preserve">Outra lua </w:t>
      </w:r>
      <w:proofErr w:type="spellStart"/>
      <w:r w:rsidR="00A216B5">
        <w:t>galileana</w:t>
      </w:r>
      <w:proofErr w:type="spellEnd"/>
      <w:r w:rsidR="00A216B5">
        <w:t xml:space="preserve"> é Europa, a uma distância de </w:t>
      </w:r>
      <w:r w:rsidR="003D793F">
        <w:t xml:space="preserve">670.900 km e com diâmetro médio de 3.130 km. Na mitologia, Europa era </w:t>
      </w:r>
      <w:r w:rsidR="000C1BF8">
        <w:t>uma princesa fenícia</w:t>
      </w:r>
      <w:r w:rsidR="003D793F">
        <w:t xml:space="preserve"> amada por Zeus, </w:t>
      </w:r>
      <w:r w:rsidR="000C1BF8">
        <w:t xml:space="preserve">o qual se transformou em um touro branco para poder rapta-la.  </w:t>
      </w:r>
      <w:r w:rsidR="00E958E3">
        <w:t xml:space="preserve">Desse amor nasceram três filhos, sendo um deles </w:t>
      </w:r>
      <w:proofErr w:type="spellStart"/>
      <w:r w:rsidR="00E958E3">
        <w:t>Minos</w:t>
      </w:r>
      <w:proofErr w:type="spellEnd"/>
      <w:r w:rsidR="00E958E3">
        <w:t xml:space="preserve">, o futuro rei de Creta, cidade do labirinto do </w:t>
      </w:r>
      <w:proofErr w:type="spellStart"/>
      <w:r w:rsidR="00E958E3">
        <w:t>minotauro</w:t>
      </w:r>
      <w:proofErr w:type="spellEnd"/>
      <w:r w:rsidR="00E958E3">
        <w:t>.</w:t>
      </w:r>
      <w:r w:rsidR="007C1F40">
        <w:t xml:space="preserve"> De todas as luas, Europa é aquela que os cientistas acreditam que tem mais chances de abrigar vida, pois embora sua superfície seja inteira de gelo há indícios de que abaixo dele exista um oceano de água líquida. Um desses indícios é a formação de várias linhas na lua, como acontece na Terra quando crostas de gelo se movem uma em relação à outra nos polos. Embora seja muito fria, cerca de -163</w:t>
      </w:r>
      <w:r w:rsidR="00956C67">
        <w:t>°</w:t>
      </w:r>
      <w:r w:rsidR="007C1F40">
        <w:t>C no equador e -223</w:t>
      </w:r>
      <w:r w:rsidR="00956C67">
        <w:t>°C</w:t>
      </w:r>
      <w:r w:rsidR="007C1F40">
        <w:t xml:space="preserve"> nos polos, na Terra foram descobertos seres que vivem em condições de temperatura extremamente baixa, como caranguejos brancos cegos e vermes-tubo.</w:t>
      </w:r>
      <w:r w:rsidR="00276007" w:rsidRPr="00276007">
        <w:t xml:space="preserve"> </w:t>
      </w:r>
    </w:p>
    <w:p w:rsidR="005C7B7C" w:rsidRPr="002C3D91" w:rsidRDefault="003A70E1" w:rsidP="00953CA3">
      <w:pPr>
        <w:pStyle w:val="PargrafodaLista"/>
        <w:numPr>
          <w:ilvl w:val="0"/>
          <w:numId w:val="3"/>
        </w:numPr>
        <w:jc w:val="both"/>
        <w:outlineLvl w:val="1"/>
        <w:rPr>
          <w:b/>
          <w:color w:val="215868" w:themeColor="accent5" w:themeShade="80"/>
        </w:rPr>
      </w:pPr>
      <w:r>
        <w:rPr>
          <w:b/>
          <w:noProof/>
          <w:color w:val="215868" w:themeColor="accent5" w:themeShade="80"/>
          <w:lang w:eastAsia="pt-BR"/>
        </w:rPr>
        <w:drawing>
          <wp:anchor distT="0" distB="0" distL="114300" distR="114300" simplePos="0" relativeHeight="251759616" behindDoc="0" locked="0" layoutInCell="1" allowOverlap="1">
            <wp:simplePos x="0" y="0"/>
            <wp:positionH relativeFrom="column">
              <wp:posOffset>4044315</wp:posOffset>
            </wp:positionH>
            <wp:positionV relativeFrom="paragraph">
              <wp:posOffset>209550</wp:posOffset>
            </wp:positionV>
            <wp:extent cx="1880235" cy="1914525"/>
            <wp:effectExtent l="190500" t="152400" r="177165" b="142875"/>
            <wp:wrapSquare wrapText="bothSides"/>
            <wp:docPr id="15" name="Imagem 28" descr="http://www.wingmakers.co.nz/images/Encela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ingmakers.co.nz/images/Enceladus.jpg"/>
                    <pic:cNvPicPr>
                      <a:picLocks noChangeAspect="1" noChangeArrowheads="1"/>
                    </pic:cNvPicPr>
                  </pic:nvPicPr>
                  <pic:blipFill>
                    <a:blip r:embed="rId42" cstate="print"/>
                    <a:srcRect/>
                    <a:stretch>
                      <a:fillRect/>
                    </a:stretch>
                  </pic:blipFill>
                  <pic:spPr bwMode="auto">
                    <a:xfrm>
                      <a:off x="0" y="0"/>
                      <a:ext cx="1880235" cy="1914525"/>
                    </a:xfrm>
                    <a:prstGeom prst="rect">
                      <a:avLst/>
                    </a:prstGeom>
                    <a:ln>
                      <a:noFill/>
                    </a:ln>
                    <a:effectLst>
                      <a:outerShdw blurRad="190500" algn="tl" rotWithShape="0">
                        <a:srgbClr val="000000">
                          <a:alpha val="70000"/>
                        </a:srgbClr>
                      </a:outerShdw>
                    </a:effectLst>
                  </pic:spPr>
                </pic:pic>
              </a:graphicData>
            </a:graphic>
          </wp:anchor>
        </w:drawing>
      </w:r>
      <w:bookmarkStart w:id="25" w:name="_Toc320312136"/>
      <w:r w:rsidR="005C7B7C" w:rsidRPr="002C3D91">
        <w:rPr>
          <w:b/>
          <w:color w:val="215868" w:themeColor="accent5" w:themeShade="80"/>
        </w:rPr>
        <w:t>2 – Encélado</w:t>
      </w:r>
      <w:bookmarkEnd w:id="25"/>
    </w:p>
    <w:p w:rsidR="005C7B7C" w:rsidRDefault="003F1BAB" w:rsidP="00B6250B">
      <w:pPr>
        <w:ind w:firstLine="360"/>
        <w:jc w:val="both"/>
      </w:pPr>
      <w:r>
        <w:rPr>
          <w:noProof/>
        </w:rPr>
        <w:pict>
          <v:shape id="_x0000_s1061" type="#_x0000_t202" style="position:absolute;left:0;text-align:left;margin-left:-13.8pt;margin-top:191.45pt;width:89.25pt;height:.05pt;z-index:251764736;mso-position-horizontal-relative:text;mso-position-vertical-relative:text" filled="f" stroked="f">
            <v:textbox style="mso-next-textbox:#_x0000_s1061;mso-fit-shape-to-text:t" inset="0,0,0,0">
              <w:txbxContent>
                <w:p w:rsidR="00901441" w:rsidRPr="000B0627" w:rsidRDefault="00901441" w:rsidP="000B0627">
                  <w:pPr>
                    <w:pStyle w:val="Legenda"/>
                    <w:jc w:val="center"/>
                    <w:rPr>
                      <w:noProof/>
                      <w:color w:val="215868" w:themeColor="accent5" w:themeShade="80"/>
                    </w:rPr>
                  </w:pPr>
                  <w:r w:rsidRPr="000B0627">
                    <w:rPr>
                      <w:color w:val="215868" w:themeColor="accent5" w:themeShade="80"/>
                    </w:rPr>
                    <w:t xml:space="preserve">Figura </w:t>
                  </w:r>
                  <w:r w:rsidR="0001145A" w:rsidRPr="000B0627">
                    <w:rPr>
                      <w:color w:val="215868" w:themeColor="accent5" w:themeShade="80"/>
                    </w:rPr>
                    <w:fldChar w:fldCharType="begin"/>
                  </w:r>
                  <w:r w:rsidRPr="000B0627">
                    <w:rPr>
                      <w:color w:val="215868" w:themeColor="accent5" w:themeShade="80"/>
                    </w:rPr>
                    <w:instrText xml:space="preserve"> SEQ Figura \* ARABIC </w:instrText>
                  </w:r>
                  <w:r w:rsidR="0001145A" w:rsidRPr="000B0627">
                    <w:rPr>
                      <w:color w:val="215868" w:themeColor="accent5" w:themeShade="80"/>
                    </w:rPr>
                    <w:fldChar w:fldCharType="separate"/>
                  </w:r>
                  <w:r>
                    <w:rPr>
                      <w:noProof/>
                      <w:color w:val="215868" w:themeColor="accent5" w:themeShade="80"/>
                    </w:rPr>
                    <w:t>33</w:t>
                  </w:r>
                  <w:r w:rsidR="0001145A" w:rsidRPr="000B0627">
                    <w:rPr>
                      <w:color w:val="215868" w:themeColor="accent5" w:themeShade="80"/>
                    </w:rPr>
                    <w:fldChar w:fldCharType="end"/>
                  </w:r>
                  <w:r w:rsidRPr="000B0627">
                    <w:rPr>
                      <w:color w:val="215868" w:themeColor="accent5" w:themeShade="80"/>
                    </w:rPr>
                    <w:t xml:space="preserve"> - Emissões de vapor de água ao sul de Encélado</w:t>
                  </w:r>
                </w:p>
              </w:txbxContent>
            </v:textbox>
            <w10:wrap type="square"/>
          </v:shape>
        </w:pict>
      </w:r>
      <w:r w:rsidR="000B0627">
        <w:rPr>
          <w:noProof/>
          <w:lang w:eastAsia="pt-BR"/>
        </w:rPr>
        <w:drawing>
          <wp:anchor distT="0" distB="0" distL="114300" distR="114300" simplePos="0" relativeHeight="251762688" behindDoc="0" locked="0" layoutInCell="1" allowOverlap="1">
            <wp:simplePos x="0" y="0"/>
            <wp:positionH relativeFrom="column">
              <wp:posOffset>-175260</wp:posOffset>
            </wp:positionH>
            <wp:positionV relativeFrom="paragraph">
              <wp:posOffset>1021715</wp:posOffset>
            </wp:positionV>
            <wp:extent cx="1133475" cy="1352550"/>
            <wp:effectExtent l="190500" t="152400" r="180975" b="133350"/>
            <wp:wrapSquare wrapText="bothSides"/>
            <wp:docPr id="17" name="Imagem 34" descr="http://t1.gstatic.com/images?q=tbn:ANd9GcS8NPaf4avWq8kA-spN76qlobKMclCHwzomocwDnePvl3vhaZfpJ8sLu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1.gstatic.com/images?q=tbn:ANd9GcS8NPaf4avWq8kA-spN76qlobKMclCHwzomocwDnePvl3vhaZfpJ8sLuzPG"/>
                    <pic:cNvPicPr>
                      <a:picLocks noChangeAspect="1" noChangeArrowheads="1"/>
                    </pic:cNvPicPr>
                  </pic:nvPicPr>
                  <pic:blipFill>
                    <a:blip r:embed="rId43" cstate="print"/>
                    <a:srcRect l="33881" r="26974" b="14458"/>
                    <a:stretch>
                      <a:fillRect/>
                    </a:stretch>
                  </pic:blipFill>
                  <pic:spPr bwMode="auto">
                    <a:xfrm>
                      <a:off x="0" y="0"/>
                      <a:ext cx="1133475" cy="1352550"/>
                    </a:xfrm>
                    <a:prstGeom prst="rect">
                      <a:avLst/>
                    </a:prstGeom>
                    <a:ln>
                      <a:noFill/>
                    </a:ln>
                    <a:effectLst>
                      <a:outerShdw blurRad="190500" algn="tl" rotWithShape="0">
                        <a:srgbClr val="000000">
                          <a:alpha val="70000"/>
                        </a:srgbClr>
                      </a:outerShdw>
                    </a:effectLst>
                  </pic:spPr>
                </pic:pic>
              </a:graphicData>
            </a:graphic>
          </wp:anchor>
        </w:drawing>
      </w:r>
      <w:r>
        <w:rPr>
          <w:noProof/>
        </w:rPr>
        <w:pict>
          <v:shape id="_x0000_s1060" type="#_x0000_t202" style="position:absolute;left:0;text-align:left;margin-left:320.25pt;margin-top:153.2pt;width:148.05pt;height:21pt;z-index:251761664;mso-position-horizontal-relative:text;mso-position-vertical-relative:text" filled="f" stroked="f">
            <v:textbox style="mso-next-textbox:#_x0000_s1060;mso-fit-shape-to-text:t" inset="0,0,0,0">
              <w:txbxContent>
                <w:p w:rsidR="00901441" w:rsidRPr="003A70E1" w:rsidRDefault="00901441" w:rsidP="003A70E1">
                  <w:pPr>
                    <w:pStyle w:val="Legenda"/>
                    <w:jc w:val="center"/>
                    <w:rPr>
                      <w:noProof/>
                      <w:color w:val="215868" w:themeColor="accent5" w:themeShade="80"/>
                    </w:rPr>
                  </w:pPr>
                  <w:r w:rsidRPr="003A70E1">
                    <w:rPr>
                      <w:color w:val="215868" w:themeColor="accent5" w:themeShade="80"/>
                    </w:rPr>
                    <w:t xml:space="preserve">Figura </w:t>
                  </w:r>
                  <w:r w:rsidR="0001145A" w:rsidRPr="003A70E1">
                    <w:rPr>
                      <w:color w:val="215868" w:themeColor="accent5" w:themeShade="80"/>
                    </w:rPr>
                    <w:fldChar w:fldCharType="begin"/>
                  </w:r>
                  <w:r w:rsidRPr="003A70E1">
                    <w:rPr>
                      <w:color w:val="215868" w:themeColor="accent5" w:themeShade="80"/>
                    </w:rPr>
                    <w:instrText xml:space="preserve"> SEQ Figura \* ARABIC </w:instrText>
                  </w:r>
                  <w:r w:rsidR="0001145A" w:rsidRPr="003A70E1">
                    <w:rPr>
                      <w:color w:val="215868" w:themeColor="accent5" w:themeShade="80"/>
                    </w:rPr>
                    <w:fldChar w:fldCharType="separate"/>
                  </w:r>
                  <w:r>
                    <w:rPr>
                      <w:noProof/>
                      <w:color w:val="215868" w:themeColor="accent5" w:themeShade="80"/>
                    </w:rPr>
                    <w:t>34</w:t>
                  </w:r>
                  <w:r w:rsidR="0001145A" w:rsidRPr="003A70E1">
                    <w:rPr>
                      <w:color w:val="215868" w:themeColor="accent5" w:themeShade="80"/>
                    </w:rPr>
                    <w:fldChar w:fldCharType="end"/>
                  </w:r>
                  <w:r w:rsidRPr="003A70E1">
                    <w:rPr>
                      <w:color w:val="215868" w:themeColor="accent5" w:themeShade="80"/>
                    </w:rPr>
                    <w:t xml:space="preserve"> - Encélado, lua de </w:t>
                  </w:r>
                  <w:proofErr w:type="gramStart"/>
                  <w:r w:rsidRPr="003A70E1">
                    <w:rPr>
                      <w:color w:val="215868" w:themeColor="accent5" w:themeShade="80"/>
                    </w:rPr>
                    <w:t>Saturno</w:t>
                  </w:r>
                  <w:proofErr w:type="gramEnd"/>
                </w:p>
              </w:txbxContent>
            </v:textbox>
            <w10:wrap type="square"/>
          </v:shape>
        </w:pict>
      </w:r>
      <w:r w:rsidR="005C7B7C">
        <w:t xml:space="preserve">Uma das luas que entrou em discussão no meio científico recentemente é Encélado, lua que orbita Saturno a uma distância de </w:t>
      </w:r>
      <w:r w:rsidR="00B96285">
        <w:t xml:space="preserve">180.000 e tem diâmetro de cerca de 500 km. </w:t>
      </w:r>
      <w:r w:rsidR="00D12D5E">
        <w:t xml:space="preserve">Possui </w:t>
      </w:r>
      <w:r w:rsidR="00B96285">
        <w:t>em sua superfície crio-</w:t>
      </w:r>
      <w:proofErr w:type="spellStart"/>
      <w:r w:rsidR="00B96285">
        <w:t>gêisers</w:t>
      </w:r>
      <w:proofErr w:type="spellEnd"/>
      <w:r w:rsidR="00B96285">
        <w:t xml:space="preserve">, ou seja, um gêiser que libera vapores de água no espaço sideral. Isso significa que Encélado tem água líquida embaixo da sua superfície sendo aquecida, assim como outras luas que ficam sujeitas a uma grande força gravitacional dos objetos que orbitam. Acredita-se que essas bolsas de água estejam bem próximas à superfície, e que os vapores lançados por Encélado tenham sido </w:t>
      </w:r>
      <w:r w:rsidR="001F7E6A">
        <w:t>capazes de gerar matéria para o anel E</w:t>
      </w:r>
      <w:r w:rsidR="00B96285">
        <w:t xml:space="preserve"> de Saturno.</w:t>
      </w:r>
      <w:r w:rsidR="0091112D">
        <w:t xml:space="preserve"> Na mitologia era um dos gigantes filhos de Gaia, sendo o deus</w:t>
      </w:r>
      <w:proofErr w:type="gramStart"/>
      <w:r w:rsidR="0091112D">
        <w:t xml:space="preserve">  </w:t>
      </w:r>
      <w:proofErr w:type="gramEnd"/>
      <w:r w:rsidR="0091112D">
        <w:t>do gelo vencido por Atena.</w:t>
      </w:r>
    </w:p>
    <w:p w:rsidR="000B0627" w:rsidRPr="00AE3A8D" w:rsidRDefault="00484412" w:rsidP="00A96688">
      <w:pPr>
        <w:pStyle w:val="PargrafodaLista"/>
        <w:numPr>
          <w:ilvl w:val="0"/>
          <w:numId w:val="3"/>
        </w:numPr>
        <w:jc w:val="both"/>
        <w:outlineLvl w:val="1"/>
        <w:rPr>
          <w:b/>
          <w:color w:val="215868" w:themeColor="accent5" w:themeShade="80"/>
        </w:rPr>
      </w:pPr>
      <w:r>
        <w:rPr>
          <w:noProof/>
          <w:lang w:eastAsia="pt-BR"/>
        </w:rPr>
        <w:lastRenderedPageBreak/>
        <w:drawing>
          <wp:anchor distT="0" distB="0" distL="114300" distR="114300" simplePos="0" relativeHeight="251765760" behindDoc="0" locked="0" layoutInCell="1" allowOverlap="1">
            <wp:simplePos x="0" y="0"/>
            <wp:positionH relativeFrom="column">
              <wp:posOffset>-22860</wp:posOffset>
            </wp:positionH>
            <wp:positionV relativeFrom="paragraph">
              <wp:posOffset>291465</wp:posOffset>
            </wp:positionV>
            <wp:extent cx="2381250" cy="2381250"/>
            <wp:effectExtent l="190500" t="152400" r="171450" b="133350"/>
            <wp:wrapSquare wrapText="bothSides"/>
            <wp:docPr id="5" name="Imagem 1" descr="http://images.cdn.fotopedia.com/flickr-3598488393-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dn.fotopedia.com/flickr-3598488393-hd.jpg"/>
                    <pic:cNvPicPr>
                      <a:picLocks noChangeAspect="1" noChangeArrowheads="1"/>
                    </pic:cNvPicPr>
                  </pic:nvPicPr>
                  <pic:blipFill>
                    <a:blip r:embed="rId44" cstate="print"/>
                    <a:srcRect/>
                    <a:stretch>
                      <a:fillRect/>
                    </a:stretch>
                  </pic:blipFill>
                  <pic:spPr bwMode="auto">
                    <a:xfrm>
                      <a:off x="0" y="0"/>
                      <a:ext cx="2381250" cy="2381250"/>
                    </a:xfrm>
                    <a:prstGeom prst="rect">
                      <a:avLst/>
                    </a:prstGeom>
                    <a:ln>
                      <a:noFill/>
                    </a:ln>
                    <a:effectLst>
                      <a:outerShdw blurRad="190500" algn="tl" rotWithShape="0">
                        <a:srgbClr val="000000">
                          <a:alpha val="70000"/>
                        </a:srgbClr>
                      </a:outerShdw>
                    </a:effectLst>
                  </pic:spPr>
                </pic:pic>
              </a:graphicData>
            </a:graphic>
          </wp:anchor>
        </w:drawing>
      </w:r>
      <w:bookmarkStart w:id="26" w:name="_Toc320312137"/>
      <w:r w:rsidR="000B0627" w:rsidRPr="00AE3A8D">
        <w:rPr>
          <w:b/>
          <w:color w:val="215868" w:themeColor="accent5" w:themeShade="80"/>
        </w:rPr>
        <w:t>1 – Io</w:t>
      </w:r>
      <w:bookmarkEnd w:id="26"/>
    </w:p>
    <w:p w:rsidR="000B0627" w:rsidRDefault="003F1BAB" w:rsidP="00B6250B">
      <w:pPr>
        <w:ind w:firstLine="360"/>
        <w:jc w:val="both"/>
      </w:pPr>
      <w:r>
        <w:rPr>
          <w:noProof/>
        </w:rPr>
        <w:pict>
          <v:shape id="_x0000_s1064" type="#_x0000_t202" style="position:absolute;left:0;text-align:left;margin-left:94.5pt;margin-top:355.4pt;width:169pt;height:.05pt;z-index:251770880;mso-position-horizontal-relative:text;mso-position-vertical-relative:text" filled="f" stroked="f">
            <v:textbox style="mso-next-textbox:#_x0000_s1064;mso-fit-shape-to-text:t" inset="0,0,0,0">
              <w:txbxContent>
                <w:p w:rsidR="00901441" w:rsidRPr="00B37AEC" w:rsidRDefault="00901441" w:rsidP="00B37AEC">
                  <w:pPr>
                    <w:pStyle w:val="Legenda"/>
                    <w:jc w:val="center"/>
                    <w:rPr>
                      <w:noProof/>
                      <w:color w:val="215868" w:themeColor="accent5" w:themeShade="80"/>
                    </w:rPr>
                  </w:pPr>
                  <w:r w:rsidRPr="00B37AEC">
                    <w:rPr>
                      <w:color w:val="215868" w:themeColor="accent5" w:themeShade="80"/>
                    </w:rPr>
                    <w:t xml:space="preserve">Figura </w:t>
                  </w:r>
                  <w:r w:rsidR="0001145A" w:rsidRPr="00B37AEC">
                    <w:rPr>
                      <w:color w:val="215868" w:themeColor="accent5" w:themeShade="80"/>
                    </w:rPr>
                    <w:fldChar w:fldCharType="begin"/>
                  </w:r>
                  <w:r w:rsidRPr="00B37AEC">
                    <w:rPr>
                      <w:color w:val="215868" w:themeColor="accent5" w:themeShade="80"/>
                    </w:rPr>
                    <w:instrText xml:space="preserve"> SEQ Figura \* ARABIC </w:instrText>
                  </w:r>
                  <w:r w:rsidR="0001145A" w:rsidRPr="00B37AEC">
                    <w:rPr>
                      <w:color w:val="215868" w:themeColor="accent5" w:themeShade="80"/>
                    </w:rPr>
                    <w:fldChar w:fldCharType="separate"/>
                  </w:r>
                  <w:r w:rsidRPr="00B37AEC">
                    <w:rPr>
                      <w:noProof/>
                      <w:color w:val="215868" w:themeColor="accent5" w:themeShade="80"/>
                    </w:rPr>
                    <w:t>35</w:t>
                  </w:r>
                  <w:r w:rsidR="0001145A" w:rsidRPr="00B37AEC">
                    <w:rPr>
                      <w:color w:val="215868" w:themeColor="accent5" w:themeShade="80"/>
                    </w:rPr>
                    <w:fldChar w:fldCharType="end"/>
                  </w:r>
                  <w:r w:rsidRPr="00B37AEC">
                    <w:rPr>
                      <w:color w:val="215868" w:themeColor="accent5" w:themeShade="80"/>
                    </w:rPr>
                    <w:t xml:space="preserve"> - Erupção em Io na parte superior</w:t>
                  </w:r>
                </w:p>
              </w:txbxContent>
            </v:textbox>
            <w10:wrap type="square"/>
          </v:shape>
        </w:pict>
      </w:r>
      <w:r w:rsidR="00B37AEC">
        <w:rPr>
          <w:noProof/>
          <w:lang w:eastAsia="pt-BR"/>
        </w:rPr>
        <w:drawing>
          <wp:anchor distT="0" distB="0" distL="114300" distR="114300" simplePos="0" relativeHeight="251768832" behindDoc="0" locked="0" layoutInCell="1" allowOverlap="1">
            <wp:simplePos x="0" y="0"/>
            <wp:positionH relativeFrom="column">
              <wp:posOffset>1200150</wp:posOffset>
            </wp:positionH>
            <wp:positionV relativeFrom="paragraph">
              <wp:posOffset>2846705</wp:posOffset>
            </wp:positionV>
            <wp:extent cx="2146300" cy="1609725"/>
            <wp:effectExtent l="190500" t="152400" r="177800" b="142875"/>
            <wp:wrapSquare wrapText="bothSides"/>
            <wp:docPr id="14" name="Imagem 4" descr="http://pics.livejournal.com/teamwak/pic/0002qgyf/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s.livejournal.com/teamwak/pic/0002qgyf/s320x240"/>
                    <pic:cNvPicPr>
                      <a:picLocks noChangeAspect="1" noChangeArrowheads="1"/>
                    </pic:cNvPicPr>
                  </pic:nvPicPr>
                  <pic:blipFill>
                    <a:blip r:embed="rId45" cstate="print"/>
                    <a:srcRect/>
                    <a:stretch>
                      <a:fillRect/>
                    </a:stretch>
                  </pic:blipFill>
                  <pic:spPr bwMode="auto">
                    <a:xfrm>
                      <a:off x="0" y="0"/>
                      <a:ext cx="2146300" cy="1609725"/>
                    </a:xfrm>
                    <a:prstGeom prst="rect">
                      <a:avLst/>
                    </a:prstGeom>
                    <a:ln>
                      <a:noFill/>
                    </a:ln>
                    <a:effectLst>
                      <a:outerShdw blurRad="190500" algn="tl" rotWithShape="0">
                        <a:srgbClr val="000000">
                          <a:alpha val="70000"/>
                        </a:srgbClr>
                      </a:outerShdw>
                    </a:effectLst>
                  </pic:spPr>
                </pic:pic>
              </a:graphicData>
            </a:graphic>
          </wp:anchor>
        </w:drawing>
      </w:r>
      <w:r>
        <w:rPr>
          <w:noProof/>
        </w:rPr>
        <w:pict>
          <v:shape id="_x0000_s1063" type="#_x0000_t202" style="position:absolute;left:0;text-align:left;margin-left:-210pt;margin-top:187.4pt;width:187.5pt;height:21pt;z-index:251767808;mso-position-horizontal-relative:text;mso-position-vertical-relative:text" filled="f" stroked="f">
            <v:textbox style="mso-next-textbox:#_x0000_s1063;mso-fit-shape-to-text:t" inset="0,0,0,0">
              <w:txbxContent>
                <w:p w:rsidR="00901441" w:rsidRPr="00484412" w:rsidRDefault="00901441" w:rsidP="00484412">
                  <w:pPr>
                    <w:pStyle w:val="Legenda"/>
                    <w:jc w:val="center"/>
                    <w:rPr>
                      <w:noProof/>
                      <w:color w:val="215868" w:themeColor="accent5" w:themeShade="80"/>
                    </w:rPr>
                  </w:pPr>
                  <w:r w:rsidRPr="00484412">
                    <w:rPr>
                      <w:color w:val="215868" w:themeColor="accent5" w:themeShade="80"/>
                    </w:rPr>
                    <w:t xml:space="preserve">Figura </w:t>
                  </w:r>
                  <w:r w:rsidR="0001145A" w:rsidRPr="00484412">
                    <w:rPr>
                      <w:color w:val="215868" w:themeColor="accent5" w:themeShade="80"/>
                    </w:rPr>
                    <w:fldChar w:fldCharType="begin"/>
                  </w:r>
                  <w:r w:rsidRPr="00484412">
                    <w:rPr>
                      <w:color w:val="215868" w:themeColor="accent5" w:themeShade="80"/>
                    </w:rPr>
                    <w:instrText xml:space="preserve"> SEQ Figura \* ARABIC </w:instrText>
                  </w:r>
                  <w:r w:rsidR="0001145A" w:rsidRPr="00484412">
                    <w:rPr>
                      <w:color w:val="215868" w:themeColor="accent5" w:themeShade="80"/>
                    </w:rPr>
                    <w:fldChar w:fldCharType="separate"/>
                  </w:r>
                  <w:r>
                    <w:rPr>
                      <w:noProof/>
                      <w:color w:val="215868" w:themeColor="accent5" w:themeShade="80"/>
                    </w:rPr>
                    <w:t>36</w:t>
                  </w:r>
                  <w:r w:rsidR="0001145A" w:rsidRPr="00484412">
                    <w:rPr>
                      <w:color w:val="215868" w:themeColor="accent5" w:themeShade="80"/>
                    </w:rPr>
                    <w:fldChar w:fldCharType="end"/>
                  </w:r>
                  <w:r w:rsidRPr="00484412">
                    <w:rPr>
                      <w:color w:val="215868" w:themeColor="accent5" w:themeShade="80"/>
                    </w:rPr>
                    <w:t xml:space="preserve"> - Io, lua de </w:t>
                  </w:r>
                  <w:proofErr w:type="gramStart"/>
                  <w:r w:rsidRPr="00484412">
                    <w:rPr>
                      <w:color w:val="215868" w:themeColor="accent5" w:themeShade="80"/>
                    </w:rPr>
                    <w:t>Júpiter</w:t>
                  </w:r>
                  <w:proofErr w:type="gramEnd"/>
                </w:p>
              </w:txbxContent>
            </v:textbox>
            <w10:wrap type="square"/>
          </v:shape>
        </w:pict>
      </w:r>
      <w:r w:rsidR="000B0627">
        <w:t xml:space="preserve">A quarta lua </w:t>
      </w:r>
      <w:proofErr w:type="spellStart"/>
      <w:r w:rsidR="000B0627">
        <w:t>galileana</w:t>
      </w:r>
      <w:proofErr w:type="spellEnd"/>
      <w:r w:rsidR="000B0627">
        <w:t xml:space="preserve"> e a mais próxima do pla</w:t>
      </w:r>
      <w:r w:rsidR="009F6820">
        <w:t>neta Júpiter é Io, que com todo seu charme e cores em um diâmetro de</w:t>
      </w:r>
      <w:r w:rsidR="002235BC">
        <w:t xml:space="preserve"> 3.642</w:t>
      </w:r>
      <w:r w:rsidR="009F6820">
        <w:t xml:space="preserve"> </w:t>
      </w:r>
      <w:r w:rsidR="002235BC">
        <w:t xml:space="preserve">km </w:t>
      </w:r>
      <w:r w:rsidR="009F6820">
        <w:t xml:space="preserve">orbita Júpiter </w:t>
      </w:r>
      <w:r w:rsidR="002235BC">
        <w:t xml:space="preserve">a uma distância de 421.700 km. Seu nome é mitológico e vem de outra amante do deus, pois assim Simon achou que Júpiter estaria bem acompanhado durante as noites. Diz </w:t>
      </w:r>
      <w:proofErr w:type="gramStart"/>
      <w:r w:rsidR="002235BC">
        <w:t>a</w:t>
      </w:r>
      <w:proofErr w:type="gramEnd"/>
      <w:r w:rsidR="002235BC">
        <w:t xml:space="preserve"> lenda que Io era </w:t>
      </w:r>
      <w:r w:rsidR="00956C67">
        <w:t>uma sacerdotisa de Hera, esposa de Júpiter,  o qual para evitar o ciúmes da mulher transformou Io em uma novilha branca. Depois de sofrer muito, Io, que é uma das antecedentes de Hércules, foi transformada em humana novamente.</w:t>
      </w:r>
    </w:p>
    <w:p w:rsidR="00956C67" w:rsidRDefault="00956C67" w:rsidP="00B6250B">
      <w:pPr>
        <w:ind w:firstLine="360"/>
        <w:jc w:val="both"/>
      </w:pPr>
      <w:r>
        <w:t>É difícil dizer o que há de mais intrigante em Io, se são seus vulcões que atingem 1700</w:t>
      </w:r>
      <w:r w:rsidR="00CE7A58">
        <w:t xml:space="preserve">°C jogando na superfície enxofre e pintando a lua de vermelho, branco, preto, laranja e amarelo ou se o toróide que se forma quando isso acontece. </w:t>
      </w:r>
      <w:r w:rsidR="00C0286A">
        <w:t>Também é uma lua na qual praticamente não há gelo, devido às altas temperaturas que as marés forçadas por Júpiter causam em seu interior e aos lagos de lava que lá estão present</w:t>
      </w:r>
      <w:r w:rsidR="00620AE1">
        <w:t>es. Além disso, em Io o toróide formado é sensível à radiação ultravioleta, adquirindo aspecto brilhante, e seu campo magnético permite que surjam auroras assim como acontece com a Terra.</w:t>
      </w:r>
    </w:p>
    <w:p w:rsidR="00B37AEC" w:rsidRDefault="00B37AEC" w:rsidP="00B6250B">
      <w:pPr>
        <w:ind w:firstLine="360"/>
        <w:jc w:val="both"/>
      </w:pPr>
    </w:p>
    <w:p w:rsidR="00B6250B" w:rsidRDefault="005315F1" w:rsidP="00B6250B">
      <w:pPr>
        <w:ind w:firstLine="360"/>
        <w:jc w:val="both"/>
      </w:pPr>
      <w:r>
        <w:t xml:space="preserve">De todas as luas mostradas, temos que elas não somam 20% do total existente, sendo apenas as 20 consideradas mais atraentes pela autora. No entanto, servem como </w:t>
      </w:r>
      <w:proofErr w:type="gramStart"/>
      <w:r>
        <w:t xml:space="preserve">base para </w:t>
      </w:r>
      <w:r w:rsidR="0040067F">
        <w:t>mostrar quão vasto e incrível</w:t>
      </w:r>
      <w:proofErr w:type="gramEnd"/>
      <w:r w:rsidR="0040067F">
        <w:t xml:space="preserve"> o universo pode ser quando se olha com mais atenção os seus vizinhos mais próximos. </w:t>
      </w:r>
    </w:p>
    <w:p w:rsidR="00B6250B" w:rsidRDefault="00B6250B" w:rsidP="00B6250B">
      <w:pPr>
        <w:ind w:firstLine="360"/>
        <w:jc w:val="both"/>
      </w:pPr>
    </w:p>
    <w:p w:rsidR="00B6250B" w:rsidRDefault="00B6250B" w:rsidP="00B6250B">
      <w:pPr>
        <w:ind w:firstLine="360"/>
        <w:jc w:val="both"/>
      </w:pPr>
    </w:p>
    <w:p w:rsidR="00B6250B" w:rsidRDefault="00B6250B" w:rsidP="00B6250B">
      <w:pPr>
        <w:ind w:firstLine="360"/>
        <w:jc w:val="both"/>
      </w:pPr>
    </w:p>
    <w:p w:rsidR="00B6250B" w:rsidRDefault="00B6250B" w:rsidP="00B6250B">
      <w:pPr>
        <w:ind w:firstLine="360"/>
        <w:jc w:val="both"/>
      </w:pPr>
    </w:p>
    <w:p w:rsidR="00B6250B" w:rsidRDefault="00B6250B" w:rsidP="00B6250B">
      <w:pPr>
        <w:ind w:firstLine="360"/>
        <w:jc w:val="both"/>
      </w:pPr>
    </w:p>
    <w:p w:rsidR="00B6250B" w:rsidRDefault="00B6250B" w:rsidP="00B6250B">
      <w:pPr>
        <w:ind w:firstLine="360"/>
        <w:jc w:val="both"/>
      </w:pPr>
    </w:p>
    <w:p w:rsidR="00B6250B" w:rsidRDefault="00B6250B" w:rsidP="00B6250B">
      <w:pPr>
        <w:ind w:firstLine="360"/>
        <w:jc w:val="both"/>
      </w:pPr>
    </w:p>
    <w:p w:rsidR="00B6250B" w:rsidRPr="00422C3D" w:rsidRDefault="00906F43" w:rsidP="00422C3D">
      <w:pPr>
        <w:pStyle w:val="PargrafodaLista"/>
        <w:numPr>
          <w:ilvl w:val="0"/>
          <w:numId w:val="2"/>
        </w:numPr>
        <w:spacing w:after="0" w:line="240" w:lineRule="auto"/>
        <w:ind w:left="0" w:firstLine="0"/>
        <w:jc w:val="both"/>
        <w:outlineLvl w:val="0"/>
        <w:rPr>
          <w:b/>
          <w:color w:val="215868" w:themeColor="accent5" w:themeShade="80"/>
          <w:sz w:val="24"/>
          <w:szCs w:val="24"/>
        </w:rPr>
      </w:pPr>
      <w:bookmarkStart w:id="27" w:name="_Toc320312138"/>
      <w:r w:rsidRPr="00422C3D">
        <w:rPr>
          <w:b/>
          <w:color w:val="215868" w:themeColor="accent5" w:themeShade="80"/>
          <w:sz w:val="24"/>
          <w:szCs w:val="24"/>
        </w:rPr>
        <w:lastRenderedPageBreak/>
        <w:t>Referências</w:t>
      </w:r>
      <w:r w:rsidR="00B6250B" w:rsidRPr="00422C3D">
        <w:rPr>
          <w:b/>
          <w:color w:val="215868" w:themeColor="accent5" w:themeShade="80"/>
          <w:sz w:val="24"/>
          <w:szCs w:val="24"/>
        </w:rPr>
        <w:t xml:space="preserve"> Bibliográficas</w:t>
      </w:r>
      <w:bookmarkEnd w:id="27"/>
    </w:p>
    <w:p w:rsidR="002D31E3" w:rsidRDefault="002D31E3" w:rsidP="002D31E3">
      <w:pPr>
        <w:pStyle w:val="PargrafodaLista"/>
        <w:spacing w:after="0" w:line="240" w:lineRule="auto"/>
        <w:ind w:left="0"/>
        <w:jc w:val="both"/>
      </w:pPr>
    </w:p>
    <w:p w:rsidR="001A420A" w:rsidRDefault="001A420A" w:rsidP="002D31E3">
      <w:pPr>
        <w:pStyle w:val="PargrafodaLista"/>
        <w:spacing w:after="0" w:line="240" w:lineRule="auto"/>
        <w:ind w:left="0"/>
        <w:jc w:val="both"/>
      </w:pPr>
      <w:r>
        <w:t xml:space="preserve">[Capa] </w:t>
      </w:r>
      <w:hyperlink r:id="rId46" w:history="1">
        <w:r>
          <w:rPr>
            <w:rStyle w:val="Hyperlink"/>
          </w:rPr>
          <w:t>http://www.sweetsworkshop.com/p/past-exhibitions.html</w:t>
        </w:r>
      </w:hyperlink>
    </w:p>
    <w:p w:rsidR="00CD2EB9" w:rsidRDefault="00CD2EB9" w:rsidP="002D31E3">
      <w:pPr>
        <w:spacing w:after="0" w:line="240" w:lineRule="auto"/>
      </w:pPr>
      <w:r>
        <w:t xml:space="preserve">[1] </w:t>
      </w:r>
      <w:hyperlink r:id="rId47" w:history="1">
        <w:r>
          <w:rPr>
            <w:rStyle w:val="Hyperlink"/>
          </w:rPr>
          <w:t>http://pt.wikipedia.org/wiki/Simon_Marius</w:t>
        </w:r>
      </w:hyperlink>
    </w:p>
    <w:p w:rsidR="00CD2EB9" w:rsidRDefault="00CD2EB9" w:rsidP="002D31E3">
      <w:pPr>
        <w:spacing w:after="0" w:line="240" w:lineRule="auto"/>
      </w:pPr>
      <w:r>
        <w:t xml:space="preserve">[2] </w:t>
      </w:r>
      <w:hyperlink r:id="rId48" w:history="1">
        <w:r>
          <w:rPr>
            <w:rStyle w:val="Hyperlink"/>
          </w:rPr>
          <w:t>http://www.feiradeciencias.com.br/sala24/24_A38.asp</w:t>
        </w:r>
      </w:hyperlink>
    </w:p>
    <w:p w:rsidR="00093E51" w:rsidRDefault="00093E51" w:rsidP="002D31E3">
      <w:pPr>
        <w:spacing w:after="0" w:line="240" w:lineRule="auto"/>
      </w:pPr>
      <w:r>
        <w:t xml:space="preserve">[3] </w:t>
      </w:r>
      <w:hyperlink r:id="rId49" w:history="1">
        <w:r>
          <w:rPr>
            <w:rStyle w:val="Hyperlink"/>
          </w:rPr>
          <w:t>http://pt.wikipedia.org/wiki/Sat%C3%A9lite_natural</w:t>
        </w:r>
      </w:hyperlink>
    </w:p>
    <w:p w:rsidR="00B474E3" w:rsidRDefault="00B474E3" w:rsidP="002D31E3">
      <w:pPr>
        <w:spacing w:after="0" w:line="240" w:lineRule="auto"/>
      </w:pPr>
      <w:r>
        <w:t>[4]</w:t>
      </w:r>
      <w:r w:rsidRPr="00B474E3">
        <w:t xml:space="preserve"> </w:t>
      </w:r>
      <w:hyperlink r:id="rId50" w:history="1">
        <w:r>
          <w:rPr>
            <w:rStyle w:val="Hyperlink"/>
          </w:rPr>
          <w:t>http://www.merriam-webster.com/dictionary/moon</w:t>
        </w:r>
      </w:hyperlink>
    </w:p>
    <w:p w:rsidR="00513385" w:rsidRDefault="00513385" w:rsidP="002D31E3">
      <w:pPr>
        <w:spacing w:after="0" w:line="240" w:lineRule="auto"/>
      </w:pPr>
      <w:r>
        <w:t xml:space="preserve">[5] </w:t>
      </w:r>
      <w:hyperlink r:id="rId51" w:history="1">
        <w:r>
          <w:rPr>
            <w:rStyle w:val="Hyperlink"/>
          </w:rPr>
          <w:t>http://www.solarviews.com/portug/phoebe.htm</w:t>
        </w:r>
      </w:hyperlink>
    </w:p>
    <w:p w:rsidR="001C273A" w:rsidRDefault="001C273A" w:rsidP="002D31E3">
      <w:pPr>
        <w:spacing w:after="0" w:line="240" w:lineRule="auto"/>
      </w:pPr>
      <w:r>
        <w:t xml:space="preserve">[6] </w:t>
      </w:r>
      <w:hyperlink r:id="rId52" w:history="1">
        <w:r>
          <w:rPr>
            <w:rStyle w:val="Hyperlink"/>
          </w:rPr>
          <w:t>http://pt.wikipedia.org/wiki/Nereida_(sat%C3%A9lite)</w:t>
        </w:r>
      </w:hyperlink>
    </w:p>
    <w:p w:rsidR="002C3A13" w:rsidRDefault="002C3A13" w:rsidP="002D31E3">
      <w:pPr>
        <w:spacing w:after="0" w:line="240" w:lineRule="auto"/>
      </w:pPr>
      <w:r>
        <w:t xml:space="preserve">[7] </w:t>
      </w:r>
      <w:hyperlink r:id="rId53" w:history="1">
        <w:r>
          <w:rPr>
            <w:rStyle w:val="Hyperlink"/>
          </w:rPr>
          <w:t>http://www.solarviews.com/portug/miranda.htm</w:t>
        </w:r>
      </w:hyperlink>
    </w:p>
    <w:p w:rsidR="00982372" w:rsidRDefault="00982372" w:rsidP="002D31E3">
      <w:pPr>
        <w:spacing w:after="0" w:line="240" w:lineRule="auto"/>
      </w:pPr>
      <w:r>
        <w:t xml:space="preserve">[8] </w:t>
      </w:r>
      <w:hyperlink r:id="rId54" w:history="1">
        <w:r>
          <w:rPr>
            <w:rStyle w:val="Hyperlink"/>
          </w:rPr>
          <w:t>http://pt.wikipedia.org/wiki/Miranda_(sat%C3%A9lite)</w:t>
        </w:r>
      </w:hyperlink>
    </w:p>
    <w:p w:rsidR="00651B67" w:rsidRDefault="00651B67" w:rsidP="002D31E3">
      <w:pPr>
        <w:spacing w:after="0" w:line="240" w:lineRule="auto"/>
      </w:pPr>
      <w:r>
        <w:t xml:space="preserve">[9] </w:t>
      </w:r>
      <w:hyperlink r:id="rId55" w:history="1">
        <w:r>
          <w:rPr>
            <w:rStyle w:val="Hyperlink"/>
          </w:rPr>
          <w:t>http://pt.wikipedia.org/wiki/Dione_(sat%C3%A9lite)</w:t>
        </w:r>
      </w:hyperlink>
    </w:p>
    <w:p w:rsidR="00651B67" w:rsidRDefault="00651B67" w:rsidP="002D31E3">
      <w:pPr>
        <w:spacing w:after="0" w:line="240" w:lineRule="auto"/>
      </w:pPr>
      <w:r>
        <w:t>[10]</w:t>
      </w:r>
      <w:r w:rsidR="00FA12FB" w:rsidRPr="00FA12FB">
        <w:t xml:space="preserve"> </w:t>
      </w:r>
      <w:hyperlink r:id="rId56" w:anchor="charon" w:history="1">
        <w:r w:rsidR="00FA12FB">
          <w:rPr>
            <w:rStyle w:val="Hyperlink"/>
          </w:rPr>
          <w:t>http://www.if.ufrgs.br/ast/solar/portug/pluto.htm#charon</w:t>
        </w:r>
      </w:hyperlink>
    </w:p>
    <w:p w:rsidR="00B222C0" w:rsidRDefault="00B222C0" w:rsidP="002D31E3">
      <w:pPr>
        <w:spacing w:after="0" w:line="240" w:lineRule="auto"/>
      </w:pPr>
      <w:r>
        <w:t xml:space="preserve">[11] </w:t>
      </w:r>
      <w:hyperlink r:id="rId57" w:anchor="charon" w:history="1">
        <w:r>
          <w:rPr>
            <w:rStyle w:val="Hyperlink"/>
          </w:rPr>
          <w:t>http://www.if.ufrgs.br/ast/solar/portug/pluto.htm#charon</w:t>
        </w:r>
      </w:hyperlink>
    </w:p>
    <w:p w:rsidR="00C13B4A" w:rsidRDefault="00C13B4A" w:rsidP="002D31E3">
      <w:pPr>
        <w:spacing w:after="0" w:line="240" w:lineRule="auto"/>
      </w:pPr>
      <w:r>
        <w:t xml:space="preserve">[12] </w:t>
      </w:r>
      <w:hyperlink r:id="rId58" w:history="1">
        <w:r>
          <w:rPr>
            <w:rStyle w:val="Hyperlink"/>
          </w:rPr>
          <w:t>http://www.seasky.org/solar-system/saturn-moons.html</w:t>
        </w:r>
      </w:hyperlink>
    </w:p>
    <w:p w:rsidR="00C50AB0" w:rsidRDefault="00C50AB0" w:rsidP="002D31E3">
      <w:pPr>
        <w:spacing w:after="0" w:line="240" w:lineRule="auto"/>
      </w:pPr>
      <w:r>
        <w:t xml:space="preserve">[13] </w:t>
      </w:r>
      <w:hyperlink r:id="rId59" w:history="1">
        <w:r>
          <w:rPr>
            <w:rStyle w:val="Hyperlink"/>
          </w:rPr>
          <w:t>http://pt.wikipedia.org/wiki/P%C3%A3_(mitologia)</w:t>
        </w:r>
      </w:hyperlink>
    </w:p>
    <w:p w:rsidR="00AE625E" w:rsidRDefault="00AE625E" w:rsidP="002D31E3">
      <w:pPr>
        <w:spacing w:after="0" w:line="240" w:lineRule="auto"/>
      </w:pPr>
      <w:r>
        <w:t xml:space="preserve">[14] </w:t>
      </w:r>
      <w:hyperlink r:id="rId60" w:history="1">
        <w:r>
          <w:rPr>
            <w:rStyle w:val="Hyperlink"/>
          </w:rPr>
          <w:t>http://cmex.ihmc.us/voviews/moons.htm</w:t>
        </w:r>
      </w:hyperlink>
    </w:p>
    <w:p w:rsidR="00C918DE" w:rsidRDefault="00C918DE" w:rsidP="002D31E3">
      <w:pPr>
        <w:spacing w:after="0" w:line="240" w:lineRule="auto"/>
      </w:pPr>
      <w:r>
        <w:t xml:space="preserve">[15] </w:t>
      </w:r>
      <w:hyperlink r:id="rId61" w:history="1">
        <w:r>
          <w:rPr>
            <w:rStyle w:val="Hyperlink"/>
          </w:rPr>
          <w:t>http://www.theoi.com/Daimon/Deimos.html</w:t>
        </w:r>
      </w:hyperlink>
    </w:p>
    <w:p w:rsidR="004B1126" w:rsidRDefault="004B1126" w:rsidP="002D31E3">
      <w:pPr>
        <w:spacing w:after="0" w:line="240" w:lineRule="auto"/>
      </w:pPr>
      <w:r>
        <w:t xml:space="preserve">[16] </w:t>
      </w:r>
      <w:hyperlink r:id="rId62" w:history="1">
        <w:r>
          <w:rPr>
            <w:rStyle w:val="Hyperlink"/>
          </w:rPr>
          <w:t>http://paradise7.hubpages.com/hub/Phobos-and-the-Stickney-Crater</w:t>
        </w:r>
      </w:hyperlink>
    </w:p>
    <w:p w:rsidR="000443CC" w:rsidRDefault="000443CC" w:rsidP="002D31E3">
      <w:pPr>
        <w:spacing w:after="0" w:line="240" w:lineRule="auto"/>
        <w:rPr>
          <w:lang w:val="en-US"/>
        </w:rPr>
      </w:pPr>
      <w:r w:rsidRPr="000443CC">
        <w:rPr>
          <w:lang w:val="en-US"/>
        </w:rPr>
        <w:t>[17] NORTH, G</w:t>
      </w:r>
      <w:r>
        <w:rPr>
          <w:lang w:val="en-US"/>
        </w:rPr>
        <w:t xml:space="preserve">erald. </w:t>
      </w:r>
      <w:proofErr w:type="gramStart"/>
      <w:r>
        <w:rPr>
          <w:lang w:val="en-US"/>
        </w:rPr>
        <w:t>“Astronomy in Depth”.</w:t>
      </w:r>
      <w:proofErr w:type="gramEnd"/>
      <w:r>
        <w:rPr>
          <w:lang w:val="en-US"/>
        </w:rPr>
        <w:t xml:space="preserve"> </w:t>
      </w:r>
      <w:proofErr w:type="gramStart"/>
      <w:r>
        <w:rPr>
          <w:lang w:val="en-US"/>
        </w:rPr>
        <w:t>Springer, 2002.</w:t>
      </w:r>
      <w:proofErr w:type="gramEnd"/>
      <w:r>
        <w:rPr>
          <w:lang w:val="en-US"/>
        </w:rPr>
        <w:t xml:space="preserve"> </w:t>
      </w:r>
      <w:proofErr w:type="gramStart"/>
      <w:r>
        <w:rPr>
          <w:lang w:val="en-US"/>
        </w:rPr>
        <w:t>P. 90.</w:t>
      </w:r>
      <w:proofErr w:type="gramEnd"/>
    </w:p>
    <w:p w:rsidR="00983ED0" w:rsidRPr="00956C67" w:rsidRDefault="00983ED0" w:rsidP="002D31E3">
      <w:pPr>
        <w:spacing w:after="0" w:line="240" w:lineRule="auto"/>
        <w:rPr>
          <w:lang w:val="en-US"/>
        </w:rPr>
      </w:pPr>
      <w:r>
        <w:rPr>
          <w:lang w:val="en-US"/>
        </w:rPr>
        <w:t xml:space="preserve">[18] </w:t>
      </w:r>
      <w:hyperlink r:id="rId63" w:history="1">
        <w:r w:rsidRPr="00983ED0">
          <w:rPr>
            <w:rStyle w:val="Hyperlink"/>
            <w:lang w:val="en-US"/>
          </w:rPr>
          <w:t>http://www.dec.ufcg.edu.br/biografias/MGHyperi.html</w:t>
        </w:r>
      </w:hyperlink>
    </w:p>
    <w:p w:rsidR="007A4A75" w:rsidRPr="00956C67" w:rsidRDefault="007A4A75" w:rsidP="002D31E3">
      <w:pPr>
        <w:spacing w:after="0" w:line="240" w:lineRule="auto"/>
        <w:rPr>
          <w:lang w:val="en-US"/>
        </w:rPr>
      </w:pPr>
      <w:r w:rsidRPr="00956C67">
        <w:rPr>
          <w:lang w:val="en-US"/>
        </w:rPr>
        <w:t xml:space="preserve">[19] </w:t>
      </w:r>
      <w:hyperlink r:id="rId64" w:history="1">
        <w:r w:rsidRPr="00956C67">
          <w:rPr>
            <w:rStyle w:val="Hyperlink"/>
            <w:lang w:val="en-US"/>
          </w:rPr>
          <w:t>http://www.solarviews.com/eng/callisto.htm</w:t>
        </w:r>
      </w:hyperlink>
    </w:p>
    <w:p w:rsidR="00B335A0" w:rsidRPr="00956C67" w:rsidRDefault="00B335A0" w:rsidP="002D31E3">
      <w:pPr>
        <w:spacing w:after="0" w:line="240" w:lineRule="auto"/>
        <w:rPr>
          <w:lang w:val="en-US"/>
        </w:rPr>
      </w:pPr>
      <w:r w:rsidRPr="00956C67">
        <w:rPr>
          <w:lang w:val="en-US"/>
        </w:rPr>
        <w:t xml:space="preserve">[20] </w:t>
      </w:r>
      <w:hyperlink r:id="rId65" w:history="1">
        <w:r w:rsidRPr="00956C67">
          <w:rPr>
            <w:rStyle w:val="Hyperlink"/>
            <w:lang w:val="en-US"/>
          </w:rPr>
          <w:t>http://pt.wikipedia.org/wiki/Tit%C3%A3</w:t>
        </w:r>
      </w:hyperlink>
    </w:p>
    <w:p w:rsidR="003B6EE8" w:rsidRPr="00956C67" w:rsidRDefault="003B6EE8" w:rsidP="002D31E3">
      <w:pPr>
        <w:spacing w:after="0" w:line="240" w:lineRule="auto"/>
        <w:rPr>
          <w:lang w:val="en-US"/>
        </w:rPr>
      </w:pPr>
      <w:r w:rsidRPr="00956C67">
        <w:rPr>
          <w:lang w:val="en-US"/>
        </w:rPr>
        <w:t xml:space="preserve">[21] </w:t>
      </w:r>
      <w:hyperlink r:id="rId66" w:history="1">
        <w:r w:rsidRPr="00956C67">
          <w:rPr>
            <w:rStyle w:val="Hyperlink"/>
            <w:lang w:val="en-US"/>
          </w:rPr>
          <w:t>http://pt.wikipedia.org/wiki/Gan%C3%ADmedes_(mitologia)</w:t>
        </w:r>
      </w:hyperlink>
    </w:p>
    <w:p w:rsidR="00306567" w:rsidRPr="00956C67" w:rsidRDefault="00306567" w:rsidP="002D31E3">
      <w:pPr>
        <w:spacing w:after="0" w:line="240" w:lineRule="auto"/>
        <w:rPr>
          <w:lang w:val="en-US"/>
        </w:rPr>
      </w:pPr>
      <w:r w:rsidRPr="00956C67">
        <w:rPr>
          <w:lang w:val="en-US"/>
        </w:rPr>
        <w:t xml:space="preserve">[22] </w:t>
      </w:r>
      <w:hyperlink r:id="rId67" w:history="1">
        <w:r w:rsidRPr="00956C67">
          <w:rPr>
            <w:rStyle w:val="Hyperlink"/>
            <w:lang w:val="en-US"/>
          </w:rPr>
          <w:t>http://pt.wikipedia.org/wiki/Europa_(mitologia)</w:t>
        </w:r>
      </w:hyperlink>
    </w:p>
    <w:p w:rsidR="00276007" w:rsidRPr="00956C67" w:rsidRDefault="00276007" w:rsidP="002D31E3">
      <w:pPr>
        <w:spacing w:after="0" w:line="240" w:lineRule="auto"/>
        <w:rPr>
          <w:lang w:val="en-US"/>
        </w:rPr>
      </w:pPr>
      <w:r w:rsidRPr="00956C67">
        <w:rPr>
          <w:lang w:val="en-US"/>
        </w:rPr>
        <w:t xml:space="preserve">[23] </w:t>
      </w:r>
      <w:hyperlink r:id="rId68" w:history="1">
        <w:r w:rsidRPr="00956C67">
          <w:rPr>
            <w:rStyle w:val="Hyperlink"/>
            <w:lang w:val="en-US"/>
          </w:rPr>
          <w:t>http://pt.wikipedia.org/wiki/Europa_(sat%C3%A9lite)</w:t>
        </w:r>
      </w:hyperlink>
    </w:p>
    <w:p w:rsidR="0078019F" w:rsidRDefault="0078019F" w:rsidP="002D31E3">
      <w:pPr>
        <w:spacing w:after="0" w:line="240" w:lineRule="auto"/>
        <w:rPr>
          <w:lang w:val="en-US"/>
        </w:rPr>
      </w:pPr>
      <w:r w:rsidRPr="00956C67">
        <w:rPr>
          <w:lang w:val="en-US"/>
        </w:rPr>
        <w:t xml:space="preserve">[24] </w:t>
      </w:r>
      <w:hyperlink r:id="rId69" w:anchor="Solo" w:history="1">
        <w:r w:rsidRPr="00956C67">
          <w:rPr>
            <w:rStyle w:val="Hyperlink"/>
            <w:lang w:val="en-US"/>
          </w:rPr>
          <w:t>http://pt.wikipedia.org/wiki/Lua#Solo</w:t>
        </w:r>
      </w:hyperlink>
    </w:p>
    <w:p w:rsidR="00B470DA" w:rsidRDefault="00B470DA" w:rsidP="002D31E3">
      <w:pPr>
        <w:spacing w:after="0" w:line="240" w:lineRule="auto"/>
      </w:pPr>
      <w:r w:rsidRPr="00956C67">
        <w:t xml:space="preserve">[Figura 1] </w:t>
      </w:r>
      <w:hyperlink r:id="rId70" w:history="1">
        <w:r w:rsidR="000443CC" w:rsidRPr="00956C67">
          <w:rPr>
            <w:rStyle w:val="Hyperlink"/>
          </w:rPr>
          <w:t>http://www.widescreen-wa</w:t>
        </w:r>
        <w:r w:rsidR="000443CC" w:rsidRPr="000443CC">
          <w:rPr>
            <w:rStyle w:val="Hyperlink"/>
          </w:rPr>
          <w:t>llpa</w:t>
        </w:r>
        <w:r w:rsidR="000443CC" w:rsidRPr="00D174DA">
          <w:rPr>
            <w:rStyle w:val="Hyperlink"/>
          </w:rPr>
          <w:t>per.eu/view/planet_moons_field-1280x800.html</w:t>
        </w:r>
      </w:hyperlink>
    </w:p>
    <w:p w:rsidR="00E97AFE" w:rsidRDefault="00E97AFE" w:rsidP="002D31E3">
      <w:pPr>
        <w:spacing w:after="0" w:line="240" w:lineRule="auto"/>
      </w:pPr>
      <w:r>
        <w:t xml:space="preserve">[Figura 2] </w:t>
      </w:r>
      <w:hyperlink r:id="rId71" w:history="1">
        <w:r>
          <w:rPr>
            <w:rStyle w:val="Hyperlink"/>
          </w:rPr>
          <w:t>http://www.brilliantstudent.in/blog/?p=1563</w:t>
        </w:r>
      </w:hyperlink>
    </w:p>
    <w:p w:rsidR="00B470DA" w:rsidRDefault="00B470DA" w:rsidP="002D31E3">
      <w:pPr>
        <w:spacing w:after="0" w:line="240" w:lineRule="auto"/>
      </w:pPr>
      <w:r>
        <w:t xml:space="preserve">[Figura 3] </w:t>
      </w:r>
      <w:hyperlink r:id="rId72" w:history="1">
        <w:r>
          <w:rPr>
            <w:rStyle w:val="Hyperlink"/>
          </w:rPr>
          <w:t>http://solarsystem.nasa.gov/planets/profile.cfm?Object=SolarSys&amp;Display=Moons</w:t>
        </w:r>
      </w:hyperlink>
    </w:p>
    <w:p w:rsidR="00DA3707" w:rsidRDefault="00DA3707" w:rsidP="002D31E3">
      <w:pPr>
        <w:spacing w:after="0" w:line="240" w:lineRule="auto"/>
      </w:pPr>
      <w:r>
        <w:t>[Figura 4]</w:t>
      </w:r>
      <w:r w:rsidRPr="00DA3707">
        <w:t xml:space="preserve"> </w:t>
      </w:r>
      <w:hyperlink r:id="rId73" w:history="1">
        <w:r>
          <w:rPr>
            <w:rStyle w:val="Hyperlink"/>
          </w:rPr>
          <w:t>http://en.wikipedia.org/wiki/Io_(moon)</w:t>
        </w:r>
      </w:hyperlink>
    </w:p>
    <w:p w:rsidR="00E469CE" w:rsidRDefault="00E469CE" w:rsidP="002D31E3">
      <w:pPr>
        <w:spacing w:after="0" w:line="240" w:lineRule="auto"/>
      </w:pPr>
      <w:r>
        <w:t xml:space="preserve">[Figura 5] </w:t>
      </w:r>
      <w:hyperlink r:id="rId74" w:history="1">
        <w:r>
          <w:rPr>
            <w:rStyle w:val="Hyperlink"/>
          </w:rPr>
          <w:t>http://www.outofthecradle.net/archives/2008/10/teacher-tools-for-the-high-frontier-rocks-in-space/</w:t>
        </w:r>
      </w:hyperlink>
    </w:p>
    <w:p w:rsidR="006551D0" w:rsidRDefault="006551D0" w:rsidP="002D31E3">
      <w:pPr>
        <w:spacing w:after="0" w:line="240" w:lineRule="auto"/>
      </w:pPr>
      <w:r>
        <w:t>[Figura 6]</w:t>
      </w:r>
      <w:r w:rsidRPr="006551D0">
        <w:t xml:space="preserve"> </w:t>
      </w:r>
      <w:hyperlink r:id="rId75" w:history="1">
        <w:r>
          <w:rPr>
            <w:rStyle w:val="Hyperlink"/>
          </w:rPr>
          <w:t>http://palaeos.com/chaotian/neochaotian.html</w:t>
        </w:r>
      </w:hyperlink>
    </w:p>
    <w:p w:rsidR="00E74BFE" w:rsidRDefault="00E74BFE" w:rsidP="002D31E3">
      <w:pPr>
        <w:spacing w:after="0" w:line="240" w:lineRule="auto"/>
      </w:pPr>
      <w:r>
        <w:t xml:space="preserve">[Figura 7] </w:t>
      </w:r>
      <w:hyperlink r:id="rId76" w:history="1">
        <w:r>
          <w:rPr>
            <w:rStyle w:val="Hyperlink"/>
          </w:rPr>
          <w:t>http://www.cosmographica.com/gallery/portfolio2007/content/066_MoonCaptureTheory_large.html</w:t>
        </w:r>
      </w:hyperlink>
    </w:p>
    <w:p w:rsidR="00B93BA2" w:rsidRDefault="00B93BA2" w:rsidP="002D31E3">
      <w:pPr>
        <w:spacing w:after="0" w:line="240" w:lineRule="auto"/>
      </w:pPr>
      <w:r>
        <w:t xml:space="preserve">[Figura 8] </w:t>
      </w:r>
      <w:hyperlink r:id="rId77" w:history="1">
        <w:r>
          <w:rPr>
            <w:rStyle w:val="Hyperlink"/>
          </w:rPr>
          <w:t>http://www.novacelestia.com/images/earth_impact_moon_space_art.html</w:t>
        </w:r>
      </w:hyperlink>
    </w:p>
    <w:p w:rsidR="004B1007" w:rsidRDefault="004B1007" w:rsidP="002D31E3">
      <w:pPr>
        <w:spacing w:after="0" w:line="240" w:lineRule="auto"/>
      </w:pPr>
      <w:r>
        <w:t xml:space="preserve">[Figura 9] </w:t>
      </w:r>
      <w:hyperlink r:id="rId78" w:history="1">
        <w:r>
          <w:rPr>
            <w:rStyle w:val="Hyperlink"/>
          </w:rPr>
          <w:t>http://www.solarviews.com/portug/phoebe.htm</w:t>
        </w:r>
      </w:hyperlink>
    </w:p>
    <w:p w:rsidR="008368FD" w:rsidRDefault="00CE0C38" w:rsidP="002D31E3">
      <w:pPr>
        <w:spacing w:after="0" w:line="240" w:lineRule="auto"/>
      </w:pPr>
      <w:r>
        <w:t>[Figura 10]</w:t>
      </w:r>
      <w:r w:rsidRPr="00CE0C38">
        <w:t xml:space="preserve"> </w:t>
      </w:r>
      <w:hyperlink r:id="rId79" w:history="1">
        <w:r w:rsidR="000E4FE0">
          <w:rPr>
            <w:rStyle w:val="Hyperlink"/>
          </w:rPr>
          <w:t>http://orbides.1gb.ru/orulex-gal.php?lng=eng&amp;mode=10lat</w:t>
        </w:r>
      </w:hyperlink>
    </w:p>
    <w:p w:rsidR="008368FD" w:rsidRDefault="00FA6D8F" w:rsidP="002D31E3">
      <w:pPr>
        <w:spacing w:after="0" w:line="240" w:lineRule="auto"/>
      </w:pPr>
      <w:r>
        <w:t>[Figura 11]</w:t>
      </w:r>
      <w:r w:rsidR="008368FD" w:rsidRPr="008368FD">
        <w:t xml:space="preserve"> </w:t>
      </w:r>
      <w:hyperlink r:id="rId80" w:history="1">
        <w:r w:rsidR="008368FD">
          <w:rPr>
            <w:rStyle w:val="Hyperlink"/>
          </w:rPr>
          <w:t>http://www.mahjoob.com/en/forums/showthread.php?t=94123&amp;page=2</w:t>
        </w:r>
      </w:hyperlink>
    </w:p>
    <w:p w:rsidR="00FA6D8F" w:rsidRDefault="00FA6D8F" w:rsidP="002D31E3">
      <w:pPr>
        <w:spacing w:after="0" w:line="240" w:lineRule="auto"/>
      </w:pPr>
      <w:r>
        <w:t xml:space="preserve">[Figura 12] </w:t>
      </w:r>
      <w:hyperlink r:id="rId81" w:history="1">
        <w:r>
          <w:rPr>
            <w:rStyle w:val="Hyperlink"/>
          </w:rPr>
          <w:t>http://www.warrenellis.com/?p=1343</w:t>
        </w:r>
      </w:hyperlink>
    </w:p>
    <w:p w:rsidR="00924D94" w:rsidRDefault="00924D94" w:rsidP="002D31E3">
      <w:pPr>
        <w:spacing w:after="0" w:line="240" w:lineRule="auto"/>
      </w:pPr>
      <w:r>
        <w:t xml:space="preserve">[Figura 13] </w:t>
      </w:r>
      <w:hyperlink r:id="rId82" w:history="1">
        <w:r>
          <w:rPr>
            <w:rStyle w:val="Hyperlink"/>
          </w:rPr>
          <w:t>http://cosmographica.com/gallery/portfolio2007/content/396_PlutoCharonCompared_large.html</w:t>
        </w:r>
      </w:hyperlink>
    </w:p>
    <w:p w:rsidR="00C46E39" w:rsidRDefault="00C46E39" w:rsidP="002D31E3">
      <w:pPr>
        <w:spacing w:after="0" w:line="240" w:lineRule="auto"/>
      </w:pPr>
      <w:r>
        <w:t xml:space="preserve">[Figura 14] </w:t>
      </w:r>
      <w:hyperlink r:id="rId83" w:history="1">
        <w:r>
          <w:rPr>
            <w:rStyle w:val="Hyperlink"/>
          </w:rPr>
          <w:t>http://metalonmetalblog.blogspot.com.br/2010/11/charon-ferryman-to-underworld.html</w:t>
        </w:r>
      </w:hyperlink>
    </w:p>
    <w:p w:rsidR="009E1BF1" w:rsidRDefault="009E1BF1" w:rsidP="002D31E3">
      <w:pPr>
        <w:spacing w:after="0" w:line="240" w:lineRule="auto"/>
      </w:pPr>
      <w:r>
        <w:t xml:space="preserve">[Figura 15] </w:t>
      </w:r>
      <w:hyperlink r:id="rId84" w:history="1">
        <w:r>
          <w:rPr>
            <w:rStyle w:val="Hyperlink"/>
          </w:rPr>
          <w:t>http://www.cocktailsoftheworld.com/other-ingredients/common-fruits.html</w:t>
        </w:r>
      </w:hyperlink>
    </w:p>
    <w:p w:rsidR="005D79B7" w:rsidRDefault="009E1BF1" w:rsidP="002D31E3">
      <w:pPr>
        <w:spacing w:after="0" w:line="240" w:lineRule="auto"/>
      </w:pPr>
      <w:r>
        <w:t>[Figura 16</w:t>
      </w:r>
      <w:r w:rsidR="00486990">
        <w:t xml:space="preserve">] </w:t>
      </w:r>
      <w:hyperlink r:id="rId85" w:history="1">
        <w:r w:rsidR="00486990">
          <w:rPr>
            <w:rStyle w:val="Hyperlink"/>
          </w:rPr>
          <w:t>http://www.redorbit.com/education/reference_library/space_1/solar_system/2574566/neptunes_moon_triton/</w:t>
        </w:r>
      </w:hyperlink>
    </w:p>
    <w:p w:rsidR="0089196B" w:rsidRDefault="0089196B" w:rsidP="002D31E3">
      <w:pPr>
        <w:spacing w:after="0" w:line="240" w:lineRule="auto"/>
      </w:pPr>
      <w:r>
        <w:lastRenderedPageBreak/>
        <w:t xml:space="preserve">[Figura 17] </w:t>
      </w:r>
      <w:hyperlink r:id="rId86" w:history="1">
        <w:r>
          <w:rPr>
            <w:rStyle w:val="Hyperlink"/>
          </w:rPr>
          <w:t>http://theatlasoflife.com/2011/08/12/the-greek-titan-atlas-holds-up-the-weight-of-the-universe-and-what-this-means-for-your-spine/</w:t>
        </w:r>
      </w:hyperlink>
    </w:p>
    <w:p w:rsidR="007324AC" w:rsidRDefault="007324AC" w:rsidP="002D31E3">
      <w:pPr>
        <w:spacing w:after="0" w:line="240" w:lineRule="auto"/>
      </w:pPr>
      <w:r>
        <w:t>[Figura 1</w:t>
      </w:r>
      <w:r w:rsidR="0089196B">
        <w:t>8</w:t>
      </w:r>
      <w:r>
        <w:t xml:space="preserve">] </w:t>
      </w:r>
      <w:hyperlink r:id="rId87" w:history="1">
        <w:r>
          <w:rPr>
            <w:rStyle w:val="Hyperlink"/>
          </w:rPr>
          <w:t>http://www.thunderbolts.info/tpod/2007/arch07/071026atlas.htm</w:t>
        </w:r>
      </w:hyperlink>
    </w:p>
    <w:p w:rsidR="00727A90" w:rsidRDefault="00727A90" w:rsidP="002D31E3">
      <w:pPr>
        <w:spacing w:after="0" w:line="240" w:lineRule="auto"/>
      </w:pPr>
      <w:r>
        <w:t xml:space="preserve">[Figura 19] </w:t>
      </w:r>
      <w:hyperlink r:id="rId88" w:history="1">
        <w:r>
          <w:rPr>
            <w:rStyle w:val="Hyperlink"/>
          </w:rPr>
          <w:t>http://www.ichimusai.org/tag/iss/</w:t>
        </w:r>
      </w:hyperlink>
    </w:p>
    <w:p w:rsidR="00AA5FA6" w:rsidRDefault="00AA5FA6" w:rsidP="002D31E3">
      <w:pPr>
        <w:spacing w:after="0" w:line="240" w:lineRule="auto"/>
      </w:pPr>
      <w:r>
        <w:t xml:space="preserve">[Figura 20] </w:t>
      </w:r>
      <w:hyperlink r:id="rId89" w:history="1">
        <w:r>
          <w:rPr>
            <w:rStyle w:val="Hyperlink"/>
          </w:rPr>
          <w:t>http://en.wikipedia.org/wiki/Deimos_(moon)</w:t>
        </w:r>
      </w:hyperlink>
    </w:p>
    <w:p w:rsidR="00C34C89" w:rsidRDefault="00C34C89" w:rsidP="002D31E3">
      <w:pPr>
        <w:spacing w:after="0" w:line="240" w:lineRule="auto"/>
      </w:pPr>
      <w:r>
        <w:t xml:space="preserve">[Figura 21] </w:t>
      </w:r>
      <w:hyperlink r:id="rId90" w:history="1">
        <w:r>
          <w:rPr>
            <w:rStyle w:val="Hyperlink"/>
          </w:rPr>
          <w:t>http://astrobob.areavoices.com/2011/10/16/creepy-crawlies-aboard-mission-to-mars-moon-phobos/</w:t>
        </w:r>
      </w:hyperlink>
    </w:p>
    <w:p w:rsidR="00897F2C" w:rsidRDefault="00897F2C" w:rsidP="002D31E3">
      <w:pPr>
        <w:spacing w:after="0" w:line="240" w:lineRule="auto"/>
      </w:pPr>
      <w:r>
        <w:t xml:space="preserve">[Figura 22] </w:t>
      </w:r>
      <w:hyperlink r:id="rId91" w:history="1">
        <w:r>
          <w:rPr>
            <w:rStyle w:val="Hyperlink"/>
          </w:rPr>
          <w:t>http://cseligman.com/text/moons/mimas.htm</w:t>
        </w:r>
      </w:hyperlink>
    </w:p>
    <w:p w:rsidR="00D07316" w:rsidRDefault="00D07316" w:rsidP="002D31E3">
      <w:pPr>
        <w:spacing w:after="0" w:line="240" w:lineRule="auto"/>
      </w:pPr>
      <w:r>
        <w:t xml:space="preserve">[Figura 23] </w:t>
      </w:r>
      <w:hyperlink r:id="rId92" w:history="1">
        <w:r>
          <w:rPr>
            <w:rStyle w:val="Hyperlink"/>
          </w:rPr>
          <w:t>http://www.astronet.ru/db/xware/msg/1220531</w:t>
        </w:r>
      </w:hyperlink>
    </w:p>
    <w:p w:rsidR="003777FE" w:rsidRDefault="003777FE" w:rsidP="002D31E3">
      <w:pPr>
        <w:spacing w:after="0" w:line="240" w:lineRule="auto"/>
      </w:pPr>
      <w:r>
        <w:t>[Figura 24]</w:t>
      </w:r>
      <w:r w:rsidR="00384B13" w:rsidRPr="00384B13">
        <w:t xml:space="preserve"> </w:t>
      </w:r>
      <w:hyperlink r:id="rId93" w:history="1">
        <w:r w:rsidR="00384B13">
          <w:rPr>
            <w:rStyle w:val="Hyperlink"/>
          </w:rPr>
          <w:t>http://astropt.org/blog/2011/06/12/japeto-novas-imagens-e-uma-nova-revisao-do-modelo-que-explica-a-formacao-das-suas-duas-faces/</w:t>
        </w:r>
      </w:hyperlink>
    </w:p>
    <w:p w:rsidR="003777FE" w:rsidRDefault="003777FE" w:rsidP="002D31E3">
      <w:pPr>
        <w:spacing w:after="0" w:line="240" w:lineRule="auto"/>
      </w:pPr>
      <w:r>
        <w:t xml:space="preserve">[Figura 25] </w:t>
      </w:r>
      <w:hyperlink r:id="rId94" w:history="1">
        <w:r>
          <w:rPr>
            <w:rStyle w:val="Hyperlink"/>
          </w:rPr>
          <w:t>http://en.wikipedia.org/wiki/Callisto_(moon)</w:t>
        </w:r>
      </w:hyperlink>
    </w:p>
    <w:p w:rsidR="0072762B" w:rsidRDefault="0072762B" w:rsidP="002D31E3">
      <w:pPr>
        <w:spacing w:after="0" w:line="240" w:lineRule="auto"/>
      </w:pPr>
      <w:r>
        <w:t xml:space="preserve">[Figura 26] </w:t>
      </w:r>
      <w:hyperlink r:id="rId95" w:history="1">
        <w:r>
          <w:rPr>
            <w:rStyle w:val="Hyperlink"/>
          </w:rPr>
          <w:t>http://sos.noaa.gov/datasets/solar_system/titan.html</w:t>
        </w:r>
      </w:hyperlink>
    </w:p>
    <w:p w:rsidR="000A05D6" w:rsidRDefault="000A05D6" w:rsidP="002D31E3">
      <w:pPr>
        <w:spacing w:after="0" w:line="240" w:lineRule="auto"/>
      </w:pPr>
      <w:r>
        <w:t xml:space="preserve">[Figura 27] </w:t>
      </w:r>
      <w:hyperlink r:id="rId96" w:history="1">
        <w:r>
          <w:rPr>
            <w:rStyle w:val="Hyperlink"/>
          </w:rPr>
          <w:t>http://en.wikipedia.org/wiki/Ganymede_(moon)</w:t>
        </w:r>
      </w:hyperlink>
    </w:p>
    <w:p w:rsidR="000A05D6" w:rsidRDefault="000A05D6" w:rsidP="002D31E3">
      <w:pPr>
        <w:spacing w:after="0" w:line="240" w:lineRule="auto"/>
      </w:pPr>
      <w:r>
        <w:t>[Figura 28]</w:t>
      </w:r>
      <w:r w:rsidRPr="000A05D6">
        <w:t xml:space="preserve"> </w:t>
      </w:r>
      <w:hyperlink r:id="rId97" w:history="1">
        <w:r>
          <w:rPr>
            <w:rStyle w:val="Hyperlink"/>
          </w:rPr>
          <w:t>http://www.utahskies.org/2008/12/22/hubble-space-telescope-images-hiding-ganymede/</w:t>
        </w:r>
      </w:hyperlink>
    </w:p>
    <w:p w:rsidR="00FB4086" w:rsidRDefault="00FB4086" w:rsidP="002D31E3">
      <w:pPr>
        <w:spacing w:after="0" w:line="240" w:lineRule="auto"/>
      </w:pPr>
      <w:r>
        <w:t>[Figura 29]</w:t>
      </w:r>
      <w:r w:rsidR="00EA1E95" w:rsidRPr="00EA1E95">
        <w:t xml:space="preserve"> </w:t>
      </w:r>
      <w:hyperlink r:id="rId98" w:history="1">
        <w:r w:rsidR="00EA1E95">
          <w:rPr>
            <w:rStyle w:val="Hyperlink"/>
          </w:rPr>
          <w:t>http://www.ngc7000.org/cam/moon.html</w:t>
        </w:r>
      </w:hyperlink>
    </w:p>
    <w:p w:rsidR="00FB4086" w:rsidRDefault="00FB4086" w:rsidP="002D31E3">
      <w:pPr>
        <w:spacing w:after="0" w:line="240" w:lineRule="auto"/>
      </w:pPr>
      <w:r>
        <w:t>[Figura 30]</w:t>
      </w:r>
      <w:r w:rsidR="002D4634" w:rsidRPr="002D4634">
        <w:t xml:space="preserve"> </w:t>
      </w:r>
      <w:hyperlink r:id="rId99" w:history="1">
        <w:r w:rsidR="002D4634">
          <w:rPr>
            <w:rStyle w:val="Hyperlink"/>
          </w:rPr>
          <w:t>http://anenigmaticworld.blogspot.com.br/2011/09/photographed-moon-structures-nasa-cover.html</w:t>
        </w:r>
      </w:hyperlink>
    </w:p>
    <w:p w:rsidR="00E83647" w:rsidRDefault="00E83647" w:rsidP="002D31E3">
      <w:pPr>
        <w:spacing w:after="0" w:line="240" w:lineRule="auto"/>
      </w:pPr>
      <w:r>
        <w:t>[Figura 31]</w:t>
      </w:r>
      <w:r w:rsidRPr="00A74749">
        <w:t xml:space="preserve"> </w:t>
      </w:r>
      <w:hyperlink r:id="rId100" w:history="1">
        <w:r>
          <w:rPr>
            <w:rStyle w:val="Hyperlink"/>
          </w:rPr>
          <w:t>http://www.thegeekarts.co.uk/2010/10/in-depth-europa.html</w:t>
        </w:r>
      </w:hyperlink>
    </w:p>
    <w:p w:rsidR="00612E79" w:rsidRDefault="00FB4086" w:rsidP="002D31E3">
      <w:pPr>
        <w:spacing w:after="0" w:line="240" w:lineRule="auto"/>
      </w:pPr>
      <w:r>
        <w:t>[Figura 3</w:t>
      </w:r>
      <w:r w:rsidR="00E83647">
        <w:t>2</w:t>
      </w:r>
      <w:r w:rsidR="00612E79">
        <w:t>]</w:t>
      </w:r>
      <w:r w:rsidR="00A74749" w:rsidRPr="00A74749">
        <w:t xml:space="preserve"> </w:t>
      </w:r>
      <w:hyperlink r:id="rId101" w:history="1">
        <w:r w:rsidR="00A74749">
          <w:rPr>
            <w:rStyle w:val="Hyperlink"/>
          </w:rPr>
          <w:t>http://pt.wikipedia.org/wiki/Europa_(sat%C3%A9lite)</w:t>
        </w:r>
      </w:hyperlink>
    </w:p>
    <w:p w:rsidR="009F6820" w:rsidRDefault="009F6820" w:rsidP="002D31E3">
      <w:pPr>
        <w:spacing w:after="0" w:line="240" w:lineRule="auto"/>
      </w:pPr>
      <w:r>
        <w:t xml:space="preserve">[Figura 33] </w:t>
      </w:r>
      <w:hyperlink r:id="rId102" w:history="1">
        <w:r>
          <w:rPr>
            <w:rStyle w:val="Hyperlink"/>
          </w:rPr>
          <w:t>http://spacefellowship.com/news/art22905/enceladus-may-keep-its-oceans-liquid-by-wobbling.html</w:t>
        </w:r>
      </w:hyperlink>
    </w:p>
    <w:p w:rsidR="006D1697" w:rsidRDefault="009F6820" w:rsidP="002D31E3">
      <w:pPr>
        <w:spacing w:after="0" w:line="240" w:lineRule="auto"/>
      </w:pPr>
      <w:r>
        <w:t>[Figura 34</w:t>
      </w:r>
      <w:r w:rsidR="006D1697">
        <w:t xml:space="preserve">] </w:t>
      </w:r>
      <w:hyperlink r:id="rId103" w:history="1">
        <w:r w:rsidR="006D1697">
          <w:rPr>
            <w:rStyle w:val="Hyperlink"/>
          </w:rPr>
          <w:t>http://www.wingmakers.co.nz/universe/solar_system/Enceladus.html</w:t>
        </w:r>
      </w:hyperlink>
    </w:p>
    <w:p w:rsidR="003F1BAB" w:rsidRDefault="00A336F8" w:rsidP="003F1BAB">
      <w:pPr>
        <w:spacing w:after="0" w:line="240" w:lineRule="auto"/>
      </w:pPr>
      <w:r>
        <w:t xml:space="preserve">[Figura 35] </w:t>
      </w:r>
      <w:hyperlink r:id="rId104" w:history="1">
        <w:r w:rsidR="003F1BAB">
          <w:rPr>
            <w:rStyle w:val="Hyperlink"/>
          </w:rPr>
          <w:t>http://www.allthepages.org/archives/2007/02/io-eruptions/</w:t>
        </w:r>
      </w:hyperlink>
      <w:r w:rsidR="003F1BAB">
        <w:t xml:space="preserve"> </w:t>
      </w:r>
    </w:p>
    <w:p w:rsidR="003F1BAB" w:rsidRPr="003F1BAB" w:rsidRDefault="003F1BAB" w:rsidP="003F1BAB">
      <w:pPr>
        <w:spacing w:after="0" w:line="240" w:lineRule="auto"/>
        <w:rPr>
          <w:color w:val="0000FF"/>
          <w:u w:val="single"/>
        </w:rPr>
      </w:pPr>
      <w:bookmarkStart w:id="28" w:name="_GoBack"/>
      <w:bookmarkEnd w:id="28"/>
      <w:r>
        <w:t>[Figura 36</w:t>
      </w:r>
      <w:r>
        <w:t xml:space="preserve">] </w:t>
      </w:r>
      <w:hyperlink r:id="rId105" w:history="1">
        <w:r w:rsidRPr="00695E00">
          <w:rPr>
            <w:rStyle w:val="Hyperlink"/>
          </w:rPr>
          <w:t>http://</w:t>
        </w:r>
        <w:r w:rsidRPr="00695E00">
          <w:rPr>
            <w:rStyle w:val="Hyperlink"/>
          </w:rPr>
          <w:t>w</w:t>
        </w:r>
        <w:r w:rsidRPr="00695E00">
          <w:rPr>
            <w:rStyle w:val="Hyperlink"/>
          </w:rPr>
          <w:t>ww.fotopedia.com/items/flickr-3598488393</w:t>
        </w:r>
      </w:hyperlink>
    </w:p>
    <w:p w:rsidR="003F1BAB" w:rsidRDefault="003F1BAB" w:rsidP="00B6250B">
      <w:pPr>
        <w:ind w:firstLine="360"/>
      </w:pPr>
    </w:p>
    <w:p w:rsidR="00401DDB" w:rsidRDefault="00401DDB" w:rsidP="00401DDB">
      <w:pPr>
        <w:ind w:left="360"/>
      </w:pPr>
    </w:p>
    <w:p w:rsidR="002B2A55" w:rsidRDefault="002B2A55" w:rsidP="005573F2">
      <w:pPr>
        <w:ind w:firstLine="360"/>
      </w:pPr>
    </w:p>
    <w:sectPr w:rsidR="002B2A55" w:rsidSect="001C0023">
      <w:pgSz w:w="11906" w:h="16838"/>
      <w:pgMar w:top="1417" w:right="1701" w:bottom="141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73BE"/>
    <w:multiLevelType w:val="hybridMultilevel"/>
    <w:tmpl w:val="20E8DB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78F0BF9"/>
    <w:multiLevelType w:val="hybridMultilevel"/>
    <w:tmpl w:val="11F89CE6"/>
    <w:lvl w:ilvl="0" w:tplc="865AA676">
      <w:start w:val="1"/>
      <w:numFmt w:val="bullet"/>
      <w:lvlText w:val="☽"/>
      <w:lvlJc w:val="left"/>
      <w:pPr>
        <w:ind w:left="720" w:hanging="360"/>
      </w:pPr>
      <w:rPr>
        <w:rFonts w:ascii="MS Mincho" w:eastAsia="MS Mincho" w:hAnsi="MS Mincho" w:hint="eastAsi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56B399F"/>
    <w:multiLevelType w:val="hybridMultilevel"/>
    <w:tmpl w:val="4C141528"/>
    <w:lvl w:ilvl="0" w:tplc="865AA676">
      <w:start w:val="1"/>
      <w:numFmt w:val="bullet"/>
      <w:lvlText w:val="☽"/>
      <w:lvlJc w:val="left"/>
      <w:pPr>
        <w:ind w:left="1080" w:hanging="360"/>
      </w:pPr>
      <w:rPr>
        <w:rFonts w:ascii="MS Mincho" w:eastAsia="MS Mincho" w:hAnsi="MS Mincho" w:hint="eastAsia"/>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56802F89"/>
    <w:multiLevelType w:val="hybridMultilevel"/>
    <w:tmpl w:val="0504C40A"/>
    <w:lvl w:ilvl="0" w:tplc="865AA676">
      <w:start w:val="1"/>
      <w:numFmt w:val="bullet"/>
      <w:lvlText w:val="☽"/>
      <w:lvlJc w:val="left"/>
      <w:pPr>
        <w:ind w:left="1080" w:hanging="360"/>
      </w:pPr>
      <w:rPr>
        <w:rFonts w:ascii="MS Mincho" w:eastAsia="MS Mincho" w:hAnsi="MS Mincho" w:hint="eastAsi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790675C"/>
    <w:multiLevelType w:val="hybridMultilevel"/>
    <w:tmpl w:val="FF5E7F82"/>
    <w:lvl w:ilvl="0" w:tplc="865AA676">
      <w:start w:val="1"/>
      <w:numFmt w:val="bullet"/>
      <w:lvlText w:val="☽"/>
      <w:lvlJc w:val="left"/>
      <w:pPr>
        <w:ind w:left="720" w:hanging="360"/>
      </w:pPr>
      <w:rPr>
        <w:rFonts w:ascii="MS Mincho" w:eastAsia="MS Mincho" w:hAnsi="MS Mincho" w:hint="eastAsi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73AC6558"/>
    <w:multiLevelType w:val="hybridMultilevel"/>
    <w:tmpl w:val="83D646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5573F2"/>
    <w:rsid w:val="00000A6C"/>
    <w:rsid w:val="0001145A"/>
    <w:rsid w:val="000117E8"/>
    <w:rsid w:val="00014372"/>
    <w:rsid w:val="00016A37"/>
    <w:rsid w:val="000216B2"/>
    <w:rsid w:val="00024622"/>
    <w:rsid w:val="00031579"/>
    <w:rsid w:val="000443CC"/>
    <w:rsid w:val="00057F3F"/>
    <w:rsid w:val="00064318"/>
    <w:rsid w:val="000703D5"/>
    <w:rsid w:val="00080C2C"/>
    <w:rsid w:val="00086FCD"/>
    <w:rsid w:val="00093E51"/>
    <w:rsid w:val="00096C04"/>
    <w:rsid w:val="000A05D6"/>
    <w:rsid w:val="000B0627"/>
    <w:rsid w:val="000C1BF8"/>
    <w:rsid w:val="000D00F2"/>
    <w:rsid w:val="000E4FE0"/>
    <w:rsid w:val="000F2E4B"/>
    <w:rsid w:val="000F751A"/>
    <w:rsid w:val="0012289E"/>
    <w:rsid w:val="00134345"/>
    <w:rsid w:val="00172DA0"/>
    <w:rsid w:val="00193361"/>
    <w:rsid w:val="001A097A"/>
    <w:rsid w:val="001A11B4"/>
    <w:rsid w:val="001A420A"/>
    <w:rsid w:val="001A5FD2"/>
    <w:rsid w:val="001A7E08"/>
    <w:rsid w:val="001B453A"/>
    <w:rsid w:val="001C0023"/>
    <w:rsid w:val="001C273A"/>
    <w:rsid w:val="001D5961"/>
    <w:rsid w:val="001E2346"/>
    <w:rsid w:val="001F2188"/>
    <w:rsid w:val="001F7E6A"/>
    <w:rsid w:val="0020787F"/>
    <w:rsid w:val="002235BC"/>
    <w:rsid w:val="00225FCE"/>
    <w:rsid w:val="00231A97"/>
    <w:rsid w:val="002413A8"/>
    <w:rsid w:val="00246EC2"/>
    <w:rsid w:val="00253B06"/>
    <w:rsid w:val="00262E0F"/>
    <w:rsid w:val="00276007"/>
    <w:rsid w:val="00283BE1"/>
    <w:rsid w:val="0028762C"/>
    <w:rsid w:val="002900CD"/>
    <w:rsid w:val="00290FD4"/>
    <w:rsid w:val="002B2A55"/>
    <w:rsid w:val="002C3813"/>
    <w:rsid w:val="002C3A13"/>
    <w:rsid w:val="002C3D91"/>
    <w:rsid w:val="002D31E3"/>
    <w:rsid w:val="002D4634"/>
    <w:rsid w:val="002E16B0"/>
    <w:rsid w:val="00303E42"/>
    <w:rsid w:val="003040D6"/>
    <w:rsid w:val="003062BC"/>
    <w:rsid w:val="00306567"/>
    <w:rsid w:val="00322681"/>
    <w:rsid w:val="0034480B"/>
    <w:rsid w:val="00374EEE"/>
    <w:rsid w:val="003777FE"/>
    <w:rsid w:val="00384B13"/>
    <w:rsid w:val="003A70E1"/>
    <w:rsid w:val="003A7180"/>
    <w:rsid w:val="003A7A06"/>
    <w:rsid w:val="003B6DE4"/>
    <w:rsid w:val="003B6EE8"/>
    <w:rsid w:val="003D5D68"/>
    <w:rsid w:val="003D793F"/>
    <w:rsid w:val="003F1BAB"/>
    <w:rsid w:val="0040067F"/>
    <w:rsid w:val="00401DDB"/>
    <w:rsid w:val="00416459"/>
    <w:rsid w:val="00422C3D"/>
    <w:rsid w:val="004467BC"/>
    <w:rsid w:val="00451913"/>
    <w:rsid w:val="00452A02"/>
    <w:rsid w:val="00477207"/>
    <w:rsid w:val="00483281"/>
    <w:rsid w:val="00484412"/>
    <w:rsid w:val="00486990"/>
    <w:rsid w:val="00490546"/>
    <w:rsid w:val="00492E38"/>
    <w:rsid w:val="004A6E0F"/>
    <w:rsid w:val="004B1007"/>
    <w:rsid w:val="004B1126"/>
    <w:rsid w:val="004C0045"/>
    <w:rsid w:val="004C52FF"/>
    <w:rsid w:val="004C7ED5"/>
    <w:rsid w:val="004E4098"/>
    <w:rsid w:val="004F6134"/>
    <w:rsid w:val="005111EE"/>
    <w:rsid w:val="00513385"/>
    <w:rsid w:val="005315F1"/>
    <w:rsid w:val="0053400F"/>
    <w:rsid w:val="005504E3"/>
    <w:rsid w:val="005573F2"/>
    <w:rsid w:val="005630A7"/>
    <w:rsid w:val="0056698A"/>
    <w:rsid w:val="005C1811"/>
    <w:rsid w:val="005C7B7C"/>
    <w:rsid w:val="005D0A3B"/>
    <w:rsid w:val="005D5BDE"/>
    <w:rsid w:val="005D6293"/>
    <w:rsid w:val="005D79B7"/>
    <w:rsid w:val="005E464E"/>
    <w:rsid w:val="00612E79"/>
    <w:rsid w:val="0061551D"/>
    <w:rsid w:val="00620AE1"/>
    <w:rsid w:val="00633E7B"/>
    <w:rsid w:val="00641B6D"/>
    <w:rsid w:val="00651B67"/>
    <w:rsid w:val="006551D0"/>
    <w:rsid w:val="00662E22"/>
    <w:rsid w:val="00673573"/>
    <w:rsid w:val="006A0A92"/>
    <w:rsid w:val="006A18DD"/>
    <w:rsid w:val="006B2B94"/>
    <w:rsid w:val="006D1697"/>
    <w:rsid w:val="006E0AAC"/>
    <w:rsid w:val="006E4A8C"/>
    <w:rsid w:val="006F18A7"/>
    <w:rsid w:val="006F2D48"/>
    <w:rsid w:val="00704E45"/>
    <w:rsid w:val="00716A3F"/>
    <w:rsid w:val="007220C8"/>
    <w:rsid w:val="00724C18"/>
    <w:rsid w:val="0072762B"/>
    <w:rsid w:val="00727A90"/>
    <w:rsid w:val="0073067C"/>
    <w:rsid w:val="007324AC"/>
    <w:rsid w:val="00734151"/>
    <w:rsid w:val="007357DB"/>
    <w:rsid w:val="00742702"/>
    <w:rsid w:val="007746CB"/>
    <w:rsid w:val="0078019F"/>
    <w:rsid w:val="00782567"/>
    <w:rsid w:val="0079586C"/>
    <w:rsid w:val="007A3583"/>
    <w:rsid w:val="007A4A75"/>
    <w:rsid w:val="007B6B4B"/>
    <w:rsid w:val="007C1F40"/>
    <w:rsid w:val="007C4A37"/>
    <w:rsid w:val="007C6D33"/>
    <w:rsid w:val="007E53DF"/>
    <w:rsid w:val="007F1C17"/>
    <w:rsid w:val="007F3DD3"/>
    <w:rsid w:val="007F6FC9"/>
    <w:rsid w:val="0080278F"/>
    <w:rsid w:val="00825B00"/>
    <w:rsid w:val="00826AB6"/>
    <w:rsid w:val="00827EBF"/>
    <w:rsid w:val="008368FD"/>
    <w:rsid w:val="008449A0"/>
    <w:rsid w:val="00870DDF"/>
    <w:rsid w:val="00871313"/>
    <w:rsid w:val="0089196B"/>
    <w:rsid w:val="00897F2C"/>
    <w:rsid w:val="008A03EF"/>
    <w:rsid w:val="008B6DA1"/>
    <w:rsid w:val="008D402C"/>
    <w:rsid w:val="00901441"/>
    <w:rsid w:val="00906F43"/>
    <w:rsid w:val="0091112D"/>
    <w:rsid w:val="00916F3D"/>
    <w:rsid w:val="00924D94"/>
    <w:rsid w:val="00953CA3"/>
    <w:rsid w:val="00956C67"/>
    <w:rsid w:val="00966D2A"/>
    <w:rsid w:val="00982372"/>
    <w:rsid w:val="00983ED0"/>
    <w:rsid w:val="00991F2C"/>
    <w:rsid w:val="009A3E12"/>
    <w:rsid w:val="009B2757"/>
    <w:rsid w:val="009B315D"/>
    <w:rsid w:val="009E1BF1"/>
    <w:rsid w:val="009E6C67"/>
    <w:rsid w:val="009F10E6"/>
    <w:rsid w:val="009F6820"/>
    <w:rsid w:val="00A13368"/>
    <w:rsid w:val="00A216B5"/>
    <w:rsid w:val="00A25010"/>
    <w:rsid w:val="00A26018"/>
    <w:rsid w:val="00A336F8"/>
    <w:rsid w:val="00A3551A"/>
    <w:rsid w:val="00A63334"/>
    <w:rsid w:val="00A74749"/>
    <w:rsid w:val="00A96688"/>
    <w:rsid w:val="00AA08AD"/>
    <w:rsid w:val="00AA5FA6"/>
    <w:rsid w:val="00AC4A2A"/>
    <w:rsid w:val="00AC5B52"/>
    <w:rsid w:val="00AD6951"/>
    <w:rsid w:val="00AE3A8D"/>
    <w:rsid w:val="00AE625E"/>
    <w:rsid w:val="00B01C7C"/>
    <w:rsid w:val="00B222C0"/>
    <w:rsid w:val="00B25753"/>
    <w:rsid w:val="00B26CD0"/>
    <w:rsid w:val="00B335A0"/>
    <w:rsid w:val="00B37AEC"/>
    <w:rsid w:val="00B41840"/>
    <w:rsid w:val="00B470DA"/>
    <w:rsid w:val="00B474E3"/>
    <w:rsid w:val="00B532BF"/>
    <w:rsid w:val="00B54CF9"/>
    <w:rsid w:val="00B6250B"/>
    <w:rsid w:val="00B74A99"/>
    <w:rsid w:val="00B9045D"/>
    <w:rsid w:val="00B93BA2"/>
    <w:rsid w:val="00B96285"/>
    <w:rsid w:val="00BB4953"/>
    <w:rsid w:val="00BC1F92"/>
    <w:rsid w:val="00BC5030"/>
    <w:rsid w:val="00BC70E3"/>
    <w:rsid w:val="00BD15A8"/>
    <w:rsid w:val="00BE160C"/>
    <w:rsid w:val="00BF4445"/>
    <w:rsid w:val="00C0286A"/>
    <w:rsid w:val="00C11D17"/>
    <w:rsid w:val="00C12B1A"/>
    <w:rsid w:val="00C13B4A"/>
    <w:rsid w:val="00C174DA"/>
    <w:rsid w:val="00C2117E"/>
    <w:rsid w:val="00C22E15"/>
    <w:rsid w:val="00C24C58"/>
    <w:rsid w:val="00C34C89"/>
    <w:rsid w:val="00C37C97"/>
    <w:rsid w:val="00C42D7F"/>
    <w:rsid w:val="00C46E39"/>
    <w:rsid w:val="00C50AB0"/>
    <w:rsid w:val="00C619FA"/>
    <w:rsid w:val="00C74143"/>
    <w:rsid w:val="00C918DE"/>
    <w:rsid w:val="00CA33CE"/>
    <w:rsid w:val="00CC3F6C"/>
    <w:rsid w:val="00CD2EB9"/>
    <w:rsid w:val="00CD68F4"/>
    <w:rsid w:val="00CE0C38"/>
    <w:rsid w:val="00CE7A58"/>
    <w:rsid w:val="00CF7EA4"/>
    <w:rsid w:val="00D07316"/>
    <w:rsid w:val="00D12D5E"/>
    <w:rsid w:val="00D25154"/>
    <w:rsid w:val="00D35043"/>
    <w:rsid w:val="00D57D3B"/>
    <w:rsid w:val="00D606FE"/>
    <w:rsid w:val="00D702C9"/>
    <w:rsid w:val="00DA26A8"/>
    <w:rsid w:val="00DA3707"/>
    <w:rsid w:val="00DB30D5"/>
    <w:rsid w:val="00DD6E3C"/>
    <w:rsid w:val="00DE0D97"/>
    <w:rsid w:val="00DE4030"/>
    <w:rsid w:val="00E0219F"/>
    <w:rsid w:val="00E12B46"/>
    <w:rsid w:val="00E22151"/>
    <w:rsid w:val="00E37C8C"/>
    <w:rsid w:val="00E4327D"/>
    <w:rsid w:val="00E469CE"/>
    <w:rsid w:val="00E56490"/>
    <w:rsid w:val="00E64665"/>
    <w:rsid w:val="00E6651E"/>
    <w:rsid w:val="00E74BFE"/>
    <w:rsid w:val="00E83647"/>
    <w:rsid w:val="00E87E4D"/>
    <w:rsid w:val="00E958E3"/>
    <w:rsid w:val="00E97AFE"/>
    <w:rsid w:val="00EA1E95"/>
    <w:rsid w:val="00F03969"/>
    <w:rsid w:val="00F12F5D"/>
    <w:rsid w:val="00F338CA"/>
    <w:rsid w:val="00F36278"/>
    <w:rsid w:val="00F404B7"/>
    <w:rsid w:val="00F57209"/>
    <w:rsid w:val="00F6208C"/>
    <w:rsid w:val="00F73134"/>
    <w:rsid w:val="00FA12FB"/>
    <w:rsid w:val="00FA64D7"/>
    <w:rsid w:val="00FA6D8F"/>
    <w:rsid w:val="00FB4086"/>
    <w:rsid w:val="00FB5FAB"/>
    <w:rsid w:val="00FE46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278"/>
  </w:style>
  <w:style w:type="paragraph" w:styleId="Ttulo1">
    <w:name w:val="heading 1"/>
    <w:basedOn w:val="Normal"/>
    <w:next w:val="Normal"/>
    <w:link w:val="Ttulo1Char"/>
    <w:uiPriority w:val="9"/>
    <w:qFormat/>
    <w:rsid w:val="00A966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A966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573F2"/>
    <w:pPr>
      <w:ind w:left="720"/>
      <w:contextualSpacing/>
    </w:pPr>
  </w:style>
  <w:style w:type="character" w:styleId="Hyperlink">
    <w:name w:val="Hyperlink"/>
    <w:basedOn w:val="Fontepargpadro"/>
    <w:uiPriority w:val="99"/>
    <w:unhideWhenUsed/>
    <w:rsid w:val="00CD2EB9"/>
    <w:rPr>
      <w:color w:val="0000FF"/>
      <w:u w:val="single"/>
    </w:rPr>
  </w:style>
  <w:style w:type="paragraph" w:styleId="Textodebalo">
    <w:name w:val="Balloon Text"/>
    <w:basedOn w:val="Normal"/>
    <w:link w:val="TextodebaloChar"/>
    <w:uiPriority w:val="99"/>
    <w:semiHidden/>
    <w:unhideWhenUsed/>
    <w:rsid w:val="001A097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097A"/>
    <w:rPr>
      <w:rFonts w:ascii="Tahoma" w:hAnsi="Tahoma" w:cs="Tahoma"/>
      <w:sz w:val="16"/>
      <w:szCs w:val="16"/>
    </w:rPr>
  </w:style>
  <w:style w:type="paragraph" w:styleId="Legenda">
    <w:name w:val="caption"/>
    <w:basedOn w:val="Normal"/>
    <w:next w:val="Normal"/>
    <w:uiPriority w:val="35"/>
    <w:unhideWhenUsed/>
    <w:qFormat/>
    <w:rsid w:val="001A097A"/>
    <w:pPr>
      <w:spacing w:line="240" w:lineRule="auto"/>
    </w:pPr>
    <w:rPr>
      <w:b/>
      <w:bCs/>
      <w:color w:val="4F81BD" w:themeColor="accent1"/>
      <w:sz w:val="18"/>
      <w:szCs w:val="18"/>
    </w:rPr>
  </w:style>
  <w:style w:type="character" w:styleId="Refdecomentrio">
    <w:name w:val="annotation reference"/>
    <w:basedOn w:val="Fontepargpadro"/>
    <w:uiPriority w:val="99"/>
    <w:semiHidden/>
    <w:unhideWhenUsed/>
    <w:rsid w:val="00DE4030"/>
    <w:rPr>
      <w:sz w:val="16"/>
      <w:szCs w:val="16"/>
    </w:rPr>
  </w:style>
  <w:style w:type="paragraph" w:styleId="Textodecomentrio">
    <w:name w:val="annotation text"/>
    <w:basedOn w:val="Normal"/>
    <w:link w:val="TextodecomentrioChar"/>
    <w:uiPriority w:val="99"/>
    <w:semiHidden/>
    <w:unhideWhenUsed/>
    <w:rsid w:val="00DE403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E4030"/>
    <w:rPr>
      <w:sz w:val="20"/>
      <w:szCs w:val="20"/>
    </w:rPr>
  </w:style>
  <w:style w:type="paragraph" w:styleId="Assuntodocomentrio">
    <w:name w:val="annotation subject"/>
    <w:basedOn w:val="Textodecomentrio"/>
    <w:next w:val="Textodecomentrio"/>
    <w:link w:val="AssuntodocomentrioChar"/>
    <w:uiPriority w:val="99"/>
    <w:semiHidden/>
    <w:unhideWhenUsed/>
    <w:rsid w:val="00DE4030"/>
    <w:rPr>
      <w:b/>
      <w:bCs/>
    </w:rPr>
  </w:style>
  <w:style w:type="character" w:customStyle="1" w:styleId="AssuntodocomentrioChar">
    <w:name w:val="Assunto do comentário Char"/>
    <w:basedOn w:val="TextodecomentrioChar"/>
    <w:link w:val="Assuntodocomentrio"/>
    <w:uiPriority w:val="99"/>
    <w:semiHidden/>
    <w:rsid w:val="00DE4030"/>
    <w:rPr>
      <w:b/>
      <w:bCs/>
      <w:sz w:val="20"/>
      <w:szCs w:val="20"/>
    </w:rPr>
  </w:style>
  <w:style w:type="character" w:styleId="HiperlinkVisitado">
    <w:name w:val="FollowedHyperlink"/>
    <w:basedOn w:val="Fontepargpadro"/>
    <w:uiPriority w:val="99"/>
    <w:semiHidden/>
    <w:unhideWhenUsed/>
    <w:rsid w:val="008368FD"/>
    <w:rPr>
      <w:color w:val="800080" w:themeColor="followedHyperlink"/>
      <w:u w:val="single"/>
    </w:rPr>
  </w:style>
  <w:style w:type="character" w:customStyle="1" w:styleId="Ttulo1Char">
    <w:name w:val="Título 1 Char"/>
    <w:basedOn w:val="Fontepargpadro"/>
    <w:link w:val="Ttulo1"/>
    <w:uiPriority w:val="9"/>
    <w:rsid w:val="00A96688"/>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A96688"/>
    <w:pPr>
      <w:outlineLvl w:val="9"/>
    </w:pPr>
  </w:style>
  <w:style w:type="character" w:customStyle="1" w:styleId="Ttulo2Char">
    <w:name w:val="Título 2 Char"/>
    <w:basedOn w:val="Fontepargpadro"/>
    <w:link w:val="Ttulo2"/>
    <w:uiPriority w:val="9"/>
    <w:semiHidden/>
    <w:rsid w:val="00A96688"/>
    <w:rPr>
      <w:rFonts w:asciiTheme="majorHAnsi" w:eastAsiaTheme="majorEastAsia" w:hAnsiTheme="majorHAnsi" w:cstheme="majorBidi"/>
      <w:b/>
      <w:bCs/>
      <w:color w:val="4F81BD" w:themeColor="accent1"/>
      <w:sz w:val="26"/>
      <w:szCs w:val="26"/>
    </w:rPr>
  </w:style>
  <w:style w:type="paragraph" w:styleId="Sumrio1">
    <w:name w:val="toc 1"/>
    <w:basedOn w:val="Normal"/>
    <w:next w:val="Normal"/>
    <w:autoRedefine/>
    <w:uiPriority w:val="39"/>
    <w:unhideWhenUsed/>
    <w:rsid w:val="00A96688"/>
    <w:pPr>
      <w:spacing w:after="100"/>
    </w:pPr>
  </w:style>
  <w:style w:type="paragraph" w:styleId="Sumrio2">
    <w:name w:val="toc 2"/>
    <w:basedOn w:val="Normal"/>
    <w:next w:val="Normal"/>
    <w:autoRedefine/>
    <w:uiPriority w:val="39"/>
    <w:unhideWhenUsed/>
    <w:rsid w:val="00A96688"/>
    <w:pPr>
      <w:spacing w:after="100"/>
      <w:ind w:left="220"/>
    </w:pPr>
  </w:style>
  <w:style w:type="paragraph" w:styleId="SemEspaamento">
    <w:name w:val="No Spacing"/>
    <w:link w:val="SemEspaamentoChar"/>
    <w:uiPriority w:val="1"/>
    <w:qFormat/>
    <w:rsid w:val="00991F2C"/>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991F2C"/>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hyperlink" Target="http://pt.wikipedia.org/wiki/Simon_Marius" TargetMode="External"/><Relationship Id="rId63" Type="http://schemas.openxmlformats.org/officeDocument/2006/relationships/hyperlink" Target="http://www.dec.ufcg.edu.br/biografias/MGHyperi.html" TargetMode="External"/><Relationship Id="rId68" Type="http://schemas.openxmlformats.org/officeDocument/2006/relationships/hyperlink" Target="http://pt.wikipedia.org/wiki/Europa_(sat%C3%A9lite)" TargetMode="External"/><Relationship Id="rId84" Type="http://schemas.openxmlformats.org/officeDocument/2006/relationships/hyperlink" Target="http://www.cocktailsoftheworld.com/other-ingredients/common-fruits.html" TargetMode="External"/><Relationship Id="rId89" Type="http://schemas.openxmlformats.org/officeDocument/2006/relationships/hyperlink" Target="http://en.wikipedia.org/wiki/Deimos_(moon)" TargetMode="External"/><Relationship Id="rId7" Type="http://schemas.openxmlformats.org/officeDocument/2006/relationships/webSettings" Target="webSettings.xml"/><Relationship Id="rId71" Type="http://schemas.openxmlformats.org/officeDocument/2006/relationships/hyperlink" Target="http://www.brilliantstudent.in/blog/?p=1563" TargetMode="External"/><Relationship Id="rId92" Type="http://schemas.openxmlformats.org/officeDocument/2006/relationships/hyperlink" Target="http://www.astronet.ru/db/xware/msg/1220531" TargetMode="Externa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glossaryDocument" Target="glossary/document.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solarviews.com/portug/miranda.htm" TargetMode="External"/><Relationship Id="rId58" Type="http://schemas.openxmlformats.org/officeDocument/2006/relationships/hyperlink" Target="http://www.seasky.org/solar-system/saturn-moons.html" TargetMode="External"/><Relationship Id="rId66" Type="http://schemas.openxmlformats.org/officeDocument/2006/relationships/hyperlink" Target="http://pt.wikipedia.org/wiki/Gan%C3%ADmedes_(mitologia)" TargetMode="External"/><Relationship Id="rId74" Type="http://schemas.openxmlformats.org/officeDocument/2006/relationships/hyperlink" Target="http://www.outofthecradle.net/archives/2008/10/teacher-tools-for-the-high-frontier-rocks-in-space/" TargetMode="External"/><Relationship Id="rId79" Type="http://schemas.openxmlformats.org/officeDocument/2006/relationships/hyperlink" Target="http://orbides.1gb.ru/orulex-gal.php?lng=eng&amp;mode=10lat" TargetMode="External"/><Relationship Id="rId87" Type="http://schemas.openxmlformats.org/officeDocument/2006/relationships/hyperlink" Target="http://www.thunderbolts.info/tpod/2007/arch07/071026atlas.htm" TargetMode="External"/><Relationship Id="rId102" Type="http://schemas.openxmlformats.org/officeDocument/2006/relationships/hyperlink" Target="http://spacefellowship.com/news/art22905/enceladus-may-keep-its-oceans-liquid-by-wobbling.html" TargetMode="External"/><Relationship Id="rId5" Type="http://schemas.microsoft.com/office/2007/relationships/stylesWithEffects" Target="stylesWithEffects.xml"/><Relationship Id="rId61" Type="http://schemas.openxmlformats.org/officeDocument/2006/relationships/hyperlink" Target="http://www.theoi.com/Daimon/Deimos.html" TargetMode="External"/><Relationship Id="rId82" Type="http://schemas.openxmlformats.org/officeDocument/2006/relationships/hyperlink" Target="http://cosmographica.com/gallery/portfolio2007/content/396_PlutoCharonCompared_large.html" TargetMode="External"/><Relationship Id="rId90" Type="http://schemas.openxmlformats.org/officeDocument/2006/relationships/hyperlink" Target="http://astrobob.areavoices.com/2011/10/16/creepy-crawlies-aboard-mission-to-mars-moon-phobos/" TargetMode="External"/><Relationship Id="rId95" Type="http://schemas.openxmlformats.org/officeDocument/2006/relationships/hyperlink" Target="http://sos.noaa.gov/datasets/solar_system/titan.html"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feiradeciencias.com.br/sala24/24_A38.asp" TargetMode="External"/><Relationship Id="rId56" Type="http://schemas.openxmlformats.org/officeDocument/2006/relationships/hyperlink" Target="http://www.if.ufrgs.br/ast/solar/portug/pluto.htm" TargetMode="External"/><Relationship Id="rId64" Type="http://schemas.openxmlformats.org/officeDocument/2006/relationships/hyperlink" Target="http://www.solarviews.com/eng/callisto.htm" TargetMode="External"/><Relationship Id="rId69" Type="http://schemas.openxmlformats.org/officeDocument/2006/relationships/hyperlink" Target="http://pt.wikipedia.org/wiki/Lua" TargetMode="External"/><Relationship Id="rId77" Type="http://schemas.openxmlformats.org/officeDocument/2006/relationships/hyperlink" Target="http://www.novacelestia.com/images/earth_impact_moon_space_art.html" TargetMode="External"/><Relationship Id="rId100" Type="http://schemas.openxmlformats.org/officeDocument/2006/relationships/hyperlink" Target="http://www.thegeekarts.co.uk/2010/10/in-depth-europa.html" TargetMode="External"/><Relationship Id="rId105" Type="http://schemas.openxmlformats.org/officeDocument/2006/relationships/hyperlink" Target="http://www.fotopedia.com/items/flickr-3598488393" TargetMode="External"/><Relationship Id="rId8" Type="http://schemas.openxmlformats.org/officeDocument/2006/relationships/image" Target="media/image1.gif"/><Relationship Id="rId51" Type="http://schemas.openxmlformats.org/officeDocument/2006/relationships/hyperlink" Target="http://www.solarviews.com/portug/phoebe.htm" TargetMode="External"/><Relationship Id="rId72" Type="http://schemas.openxmlformats.org/officeDocument/2006/relationships/hyperlink" Target="http://solarsystem.nasa.gov/planets/profile.cfm?Object=SolarSys&amp;Display=Moons" TargetMode="External"/><Relationship Id="rId80" Type="http://schemas.openxmlformats.org/officeDocument/2006/relationships/hyperlink" Target="http://www.mahjoob.com/en/forums/showthread.php?t=94123&amp;page=2" TargetMode="External"/><Relationship Id="rId85" Type="http://schemas.openxmlformats.org/officeDocument/2006/relationships/hyperlink" Target="http://www.redorbit.com/education/reference_library/space_1/solar_system/2574566/neptunes_moon_triton/" TargetMode="External"/><Relationship Id="rId93" Type="http://schemas.openxmlformats.org/officeDocument/2006/relationships/hyperlink" Target="http://astropt.org/blog/2011/06/12/japeto-novas-imagens-e-uma-nova-revisao-do-modelo-que-explica-a-formacao-das-suas-duas-faces/" TargetMode="External"/><Relationship Id="rId98" Type="http://schemas.openxmlformats.org/officeDocument/2006/relationships/hyperlink" Target="http://www.ngc7000.org/cam/moon.html" TargetMode="Externa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www.sweetsworkshop.com/p/past-exhibitions.html" TargetMode="External"/><Relationship Id="rId59" Type="http://schemas.openxmlformats.org/officeDocument/2006/relationships/hyperlink" Target="http://pt.wikipedia.org/wiki/P%C3%A3_(mitologia)" TargetMode="External"/><Relationship Id="rId67" Type="http://schemas.openxmlformats.org/officeDocument/2006/relationships/hyperlink" Target="http://pt.wikipedia.org/wiki/Europa_(mitologia)" TargetMode="External"/><Relationship Id="rId103" Type="http://schemas.openxmlformats.org/officeDocument/2006/relationships/hyperlink" Target="http://www.wingmakers.co.nz/universe/solar_system/Enceladus.html" TargetMode="External"/><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pt.wikipedia.org/wiki/Miranda_(sat%C3%A9lite)" TargetMode="External"/><Relationship Id="rId62" Type="http://schemas.openxmlformats.org/officeDocument/2006/relationships/hyperlink" Target="http://paradise7.hubpages.com/hub/Phobos-and-the-Stickney-Crater" TargetMode="External"/><Relationship Id="rId70" Type="http://schemas.openxmlformats.org/officeDocument/2006/relationships/hyperlink" Target="http://www.widescreen-wallpaper.eu/view/planet_moons_field-1280x800.html" TargetMode="External"/><Relationship Id="rId75" Type="http://schemas.openxmlformats.org/officeDocument/2006/relationships/hyperlink" Target="http://palaeos.com/chaotian/neochaotian.html" TargetMode="External"/><Relationship Id="rId83" Type="http://schemas.openxmlformats.org/officeDocument/2006/relationships/hyperlink" Target="http://metalonmetalblog.blogspot.com.br/2010/11/charon-ferryman-to-underworld.html" TargetMode="External"/><Relationship Id="rId88" Type="http://schemas.openxmlformats.org/officeDocument/2006/relationships/hyperlink" Target="http://www.ichimusai.org/tag/iss/" TargetMode="External"/><Relationship Id="rId91" Type="http://schemas.openxmlformats.org/officeDocument/2006/relationships/hyperlink" Target="http://cseligman.com/text/moons/mimas.htm" TargetMode="External"/><Relationship Id="rId96" Type="http://schemas.openxmlformats.org/officeDocument/2006/relationships/hyperlink" Target="http://en.wikipedia.org/wiki/Ganymede_(mo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pt.wikipedia.org/wiki/Sat%C3%A9lite_natural" TargetMode="External"/><Relationship Id="rId57" Type="http://schemas.openxmlformats.org/officeDocument/2006/relationships/hyperlink" Target="http://www.if.ufrgs.br/ast/solar/portug/pluto.htm" TargetMode="Externa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pt.wikipedia.org/wiki/Nereida_(sat%C3%A9lite)" TargetMode="External"/><Relationship Id="rId60" Type="http://schemas.openxmlformats.org/officeDocument/2006/relationships/hyperlink" Target="http://cmex.ihmc.us/voviews/moons.htm" TargetMode="External"/><Relationship Id="rId65" Type="http://schemas.openxmlformats.org/officeDocument/2006/relationships/hyperlink" Target="http://pt.wikipedia.org/wiki/Tit%C3%A3" TargetMode="External"/><Relationship Id="rId73" Type="http://schemas.openxmlformats.org/officeDocument/2006/relationships/hyperlink" Target="http://en.wikipedia.org/wiki/Io_(moon)" TargetMode="External"/><Relationship Id="rId78" Type="http://schemas.openxmlformats.org/officeDocument/2006/relationships/hyperlink" Target="http://www.solarviews.com/portug/phoebe.htm" TargetMode="External"/><Relationship Id="rId81" Type="http://schemas.openxmlformats.org/officeDocument/2006/relationships/hyperlink" Target="http://www.warrenellis.com/?p=1343" TargetMode="External"/><Relationship Id="rId86" Type="http://schemas.openxmlformats.org/officeDocument/2006/relationships/hyperlink" Target="http://theatlasoflife.com/2011/08/12/the-greek-titan-atlas-holds-up-the-weight-of-the-universe-and-what-this-means-for-your-spine/" TargetMode="External"/><Relationship Id="rId94" Type="http://schemas.openxmlformats.org/officeDocument/2006/relationships/hyperlink" Target="http://en.wikipedia.org/wiki/Callisto_(moon)" TargetMode="External"/><Relationship Id="rId99" Type="http://schemas.openxmlformats.org/officeDocument/2006/relationships/hyperlink" Target="http://anenigmaticworld.blogspot.com.br/2011/09/photographed-moon-structures-nasa-cover.html" TargetMode="External"/><Relationship Id="rId101" Type="http://schemas.openxmlformats.org/officeDocument/2006/relationships/hyperlink" Target="http://pt.wikipedia.org/wiki/Europa_(sat%C3%A9lite)" TargetMode="Externa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hyperlink" Target="http://www.merriam-webster.com/dictionary/moon" TargetMode="External"/><Relationship Id="rId55" Type="http://schemas.openxmlformats.org/officeDocument/2006/relationships/hyperlink" Target="http://pt.wikipedia.org/wiki/Dione_(sat%C3%A9lite)" TargetMode="External"/><Relationship Id="rId76" Type="http://schemas.openxmlformats.org/officeDocument/2006/relationships/hyperlink" Target="http://www.cosmographica.com/gallery/portfolio2007/content/066_MoonCaptureTheory_large.html" TargetMode="External"/><Relationship Id="rId97" Type="http://schemas.openxmlformats.org/officeDocument/2006/relationships/hyperlink" Target="http://www.utahskies.org/2008/12/22/hubble-space-telescope-images-hiding-ganymede/" TargetMode="External"/><Relationship Id="rId104" Type="http://schemas.openxmlformats.org/officeDocument/2006/relationships/hyperlink" Target="http://www.allthepages.org/archives/2007/02/io-eruption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C87A2201BF74BDFB9B3517EB1F34BA3"/>
        <w:category>
          <w:name w:val="Geral"/>
          <w:gallery w:val="placeholder"/>
        </w:category>
        <w:types>
          <w:type w:val="bbPlcHdr"/>
        </w:types>
        <w:behaviors>
          <w:behavior w:val="content"/>
        </w:behaviors>
        <w:guid w:val="{64A25AB0-4FC8-42D1-A611-6CEB11CD80AA}"/>
      </w:docPartPr>
      <w:docPartBody>
        <w:p w:rsidR="00A1249D" w:rsidRDefault="00766DB1" w:rsidP="00766DB1">
          <w:pPr>
            <w:pStyle w:val="9C87A2201BF74BDFB9B3517EB1F34BA3"/>
          </w:pPr>
          <w:r>
            <w:rPr>
              <w:rFonts w:asciiTheme="majorHAnsi" w:eastAsiaTheme="majorEastAsia" w:hAnsiTheme="majorHAnsi" w:cstheme="majorBidi"/>
              <w:color w:val="FFFFFF" w:themeColor="background1"/>
              <w:sz w:val="72"/>
              <w:szCs w:val="72"/>
            </w:rPr>
            <w:t>[Digite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766DB1"/>
    <w:rsid w:val="00766DB1"/>
    <w:rsid w:val="00846F65"/>
    <w:rsid w:val="00A124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49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8C2375D557845EBB5AEA229D652AE47">
    <w:name w:val="E8C2375D557845EBB5AEA229D652AE47"/>
    <w:rsid w:val="00766DB1"/>
  </w:style>
  <w:style w:type="paragraph" w:customStyle="1" w:styleId="41925CE04E2645F4B2BB38B3E2A24529">
    <w:name w:val="41925CE04E2645F4B2BB38B3E2A24529"/>
    <w:rsid w:val="00766DB1"/>
  </w:style>
  <w:style w:type="paragraph" w:customStyle="1" w:styleId="D49AFF67650C4A41B375E42BAD002A9E">
    <w:name w:val="D49AFF67650C4A41B375E42BAD002A9E"/>
    <w:rsid w:val="00766DB1"/>
  </w:style>
  <w:style w:type="paragraph" w:customStyle="1" w:styleId="13BCA21CE4354A57AF938C5DF65EAEC0">
    <w:name w:val="13BCA21CE4354A57AF938C5DF65EAEC0"/>
    <w:rsid w:val="00766DB1"/>
  </w:style>
  <w:style w:type="paragraph" w:customStyle="1" w:styleId="0ABE4F6446A942A3B8D12934B2368449">
    <w:name w:val="0ABE4F6446A942A3B8D12934B2368449"/>
    <w:rsid w:val="00766DB1"/>
  </w:style>
  <w:style w:type="paragraph" w:customStyle="1" w:styleId="8F8571D29CCE478BBE5B22461D0907BD">
    <w:name w:val="8F8571D29CCE478BBE5B22461D0907BD"/>
    <w:rsid w:val="00766DB1"/>
  </w:style>
  <w:style w:type="paragraph" w:customStyle="1" w:styleId="F63BAC7543914984B2049245F757A372">
    <w:name w:val="F63BAC7543914984B2049245F757A372"/>
    <w:rsid w:val="00766DB1"/>
  </w:style>
  <w:style w:type="paragraph" w:customStyle="1" w:styleId="AE62068B2BF54F92B36B52EA234B3F77">
    <w:name w:val="AE62068B2BF54F92B36B52EA234B3F77"/>
    <w:rsid w:val="00766DB1"/>
  </w:style>
  <w:style w:type="paragraph" w:customStyle="1" w:styleId="9C87A2201BF74BDFB9B3517EB1F34BA3">
    <w:name w:val="9C87A2201BF74BDFB9B3517EB1F34BA3"/>
    <w:rsid w:val="00766DB1"/>
  </w:style>
  <w:style w:type="paragraph" w:customStyle="1" w:styleId="8B4403BAA32547589629AC8986D1A7C9">
    <w:name w:val="8B4403BAA32547589629AC8986D1A7C9"/>
    <w:rsid w:val="00766DB1"/>
  </w:style>
  <w:style w:type="paragraph" w:customStyle="1" w:styleId="7AE4FC05C11D481397CFBBBC69C7629E">
    <w:name w:val="7AE4FC05C11D481397CFBBBC69C7629E"/>
    <w:rsid w:val="00766DB1"/>
  </w:style>
  <w:style w:type="paragraph" w:customStyle="1" w:styleId="447DDE3D3EE04CD4A386494D99DFC9B8">
    <w:name w:val="447DDE3D3EE04CD4A386494D99DFC9B8"/>
    <w:rsid w:val="00766DB1"/>
  </w:style>
  <w:style w:type="paragraph" w:customStyle="1" w:styleId="F5FB0CAB2993427B97B14F046B3C016A">
    <w:name w:val="F5FB0CAB2993427B97B14F046B3C016A"/>
    <w:rsid w:val="00766DB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1A8FDF-C9B3-42AD-A070-CD3490876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TotalTime>
  <Pages>14</Pages>
  <Words>4686</Words>
  <Characters>25308</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As luas do Sistema Solar</vt:lpstr>
    </vt:vector>
  </TitlesOfParts>
  <Company>Universidade de São Paulo</Company>
  <LinksUpToDate>false</LinksUpToDate>
  <CharactersWithSpaces>29935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luas do Sistema Solar</dc:title>
  <dc:creator>Kátia Satie Sasaki</dc:creator>
  <cp:lastModifiedBy>Katia</cp:lastModifiedBy>
  <cp:revision>249</cp:revision>
  <dcterms:created xsi:type="dcterms:W3CDTF">2012-03-22T18:57:00Z</dcterms:created>
  <dcterms:modified xsi:type="dcterms:W3CDTF">2012-03-24T21:45:00Z</dcterms:modified>
</cp:coreProperties>
</file>