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B" w:rsidRDefault="0069436B" w:rsidP="0069436B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72225" cy="174307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6B" w:rsidRDefault="0069436B" w:rsidP="0069436B">
      <w:pPr>
        <w:jc w:val="both"/>
        <w:rPr>
          <w:noProof/>
        </w:rPr>
      </w:pPr>
    </w:p>
    <w:p w:rsidR="0069436B" w:rsidRDefault="0069436B" w:rsidP="0069436B">
      <w:pPr>
        <w:jc w:val="both"/>
      </w:pPr>
    </w:p>
    <w:p w:rsidR="00223079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 xml:space="preserve">Tema da Palestra: </w:t>
      </w:r>
      <w:r w:rsidR="009F493D">
        <w:rPr>
          <w:rFonts w:ascii="Arial" w:hAnsi="Arial" w:cs="Arial"/>
          <w:b/>
          <w:bCs/>
        </w:rPr>
        <w:t>Espectroscopia: O universo em cores</w:t>
      </w:r>
    </w:p>
    <w:p w:rsidR="0069436B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>Data:</w:t>
      </w:r>
      <w:r w:rsidR="00223079" w:rsidRPr="00223079">
        <w:rPr>
          <w:rFonts w:ascii="Arial" w:hAnsi="Arial" w:cs="Arial"/>
        </w:rPr>
        <w:t xml:space="preserve"> </w:t>
      </w:r>
      <w:proofErr w:type="gramStart"/>
      <w:r w:rsidR="00505955">
        <w:rPr>
          <w:rFonts w:ascii="Arial" w:hAnsi="Arial" w:cs="Arial"/>
        </w:rPr>
        <w:t>4</w:t>
      </w:r>
      <w:proofErr w:type="gramEnd"/>
      <w:r w:rsidR="00505955">
        <w:rPr>
          <w:rFonts w:ascii="Arial" w:hAnsi="Arial" w:cs="Arial"/>
        </w:rPr>
        <w:t xml:space="preserve"> de Fevere</w:t>
      </w:r>
      <w:r w:rsidR="009F493D">
        <w:rPr>
          <w:rFonts w:ascii="Arial" w:hAnsi="Arial" w:cs="Arial"/>
        </w:rPr>
        <w:t>i</w:t>
      </w:r>
      <w:r w:rsidR="0048086C">
        <w:rPr>
          <w:rFonts w:ascii="Arial" w:hAnsi="Arial" w:cs="Arial"/>
        </w:rPr>
        <w:t>r</w:t>
      </w:r>
      <w:r w:rsidR="005251D1">
        <w:rPr>
          <w:rFonts w:ascii="Arial" w:hAnsi="Arial" w:cs="Arial"/>
        </w:rPr>
        <w:t>o de 2012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Horário:</w:t>
      </w:r>
      <w:r w:rsidRPr="006A66DB">
        <w:rPr>
          <w:rFonts w:ascii="Arial" w:hAnsi="Arial" w:cs="Arial"/>
        </w:rPr>
        <w:t xml:space="preserve"> 21 horas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69436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Kátia Satie Sasaki</w:t>
      </w:r>
    </w:p>
    <w:p w:rsidR="0069436B" w:rsidRPr="007F497F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it-IT"/>
        </w:rPr>
      </w:pPr>
      <w:r w:rsidRPr="007F497F">
        <w:rPr>
          <w:rFonts w:ascii="Arial" w:hAnsi="Arial" w:cs="Arial"/>
          <w:b/>
          <w:bCs/>
          <w:lang w:val="it-IT"/>
        </w:rPr>
        <w:t>Contato:</w:t>
      </w:r>
      <w:r w:rsidRPr="007F497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katia.sasaki@live.com</w:t>
      </w: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Default="0069436B" w:rsidP="0069436B">
      <w:pPr>
        <w:jc w:val="center"/>
        <w:rPr>
          <w:rFonts w:ascii="Arial" w:hAnsi="Arial" w:cs="Arial"/>
          <w:b/>
          <w:bCs/>
        </w:rPr>
      </w:pPr>
      <w:r w:rsidRPr="006A66DB">
        <w:rPr>
          <w:rFonts w:ascii="Arial" w:hAnsi="Arial" w:cs="Arial"/>
          <w:b/>
          <w:bCs/>
        </w:rPr>
        <w:t>Sinopse</w:t>
      </w:r>
    </w:p>
    <w:p w:rsidR="009F493D" w:rsidRDefault="009F493D" w:rsidP="0047725B">
      <w:pPr>
        <w:ind w:firstLine="708"/>
        <w:jc w:val="both"/>
        <w:rPr>
          <w:noProof/>
          <w:sz w:val="26"/>
          <w:szCs w:val="26"/>
        </w:rPr>
      </w:pPr>
    </w:p>
    <w:p w:rsidR="008036E5" w:rsidRPr="00C22BF5" w:rsidRDefault="00C3606A" w:rsidP="0009290A">
      <w:pPr>
        <w:ind w:firstLine="708"/>
        <w:jc w:val="both"/>
        <w:rPr>
          <w:rStyle w:val="apple-style-span"/>
          <w:rFonts w:ascii="Arial" w:hAnsi="Arial" w:cs="Arial"/>
          <w:b/>
          <w:bCs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93980</wp:posOffset>
            </wp:positionV>
            <wp:extent cx="3143250" cy="3114675"/>
            <wp:effectExtent l="38100" t="57150" r="114300" b="104775"/>
            <wp:wrapSquare wrapText="bothSides"/>
            <wp:docPr id="4" name="Imagem 2" descr="http://1.bp.blogspot.com/-ugTheQX2ijo/TXbIsxVRvaI/AAAAAAAAAAU/nOfYOloERck/s1600/spectros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ugTheQX2ijo/TXbIsxVRvaI/AAAAAAAAAAU/nOfYOloERck/s1600/spectros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14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C0110">
        <w:rPr>
          <w:noProof/>
          <w:sz w:val="26"/>
          <w:szCs w:val="26"/>
        </w:rPr>
        <w:t>Todas as pessoas, pelo menos uma vez em suas vidas, já observaram o efeito da refração da luz solar. Esse fenômeno consiste na divisão da luz branca visível em um espectro contínuo de cores, o qual, em presença de um prisma como a gota de água</w:t>
      </w:r>
      <w:r w:rsidR="00292F2C">
        <w:rPr>
          <w:noProof/>
          <w:sz w:val="26"/>
          <w:szCs w:val="26"/>
        </w:rPr>
        <w:t>,</w:t>
      </w:r>
      <w:r w:rsidR="004C0110">
        <w:rPr>
          <w:noProof/>
          <w:sz w:val="26"/>
          <w:szCs w:val="26"/>
        </w:rPr>
        <w:t xml:space="preserve"> forma no céu um admirável arco-íris.</w:t>
      </w:r>
    </w:p>
    <w:p w:rsidR="004C0110" w:rsidRDefault="00F139EB" w:rsidP="0009290A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É o mesmo fenômeno que podemos ver ao olhar para a parte de trás de um cd ou para uma mancha de óleo iluminada pelo sol, e que cientistas renomados como Isaac Newton, em 1665 e William Wollaston, em 1802, tentaram reproduzir e compreender.</w:t>
      </w:r>
    </w:p>
    <w:p w:rsidR="00477365" w:rsidRDefault="00F139EB" w:rsidP="0009290A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De fato, em uma das primeiras observações do espectro solar foi possível notar que nele havia algumas falhas, faixas pretas como as que estão r</w:t>
      </w:r>
      <w:r w:rsidR="00E138A1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epresentadas na figura </w:t>
      </w:r>
      <w:r w:rsidR="00557295">
        <w:rPr>
          <w:rStyle w:val="apple-style-span"/>
          <w:iCs/>
          <w:color w:val="000000"/>
          <w:sz w:val="26"/>
          <w:szCs w:val="26"/>
          <w:shd w:val="clear" w:color="auto" w:fill="FFFFFF"/>
        </w:rPr>
        <w:t>a</w:t>
      </w:r>
      <w:r w:rsidR="00C3606A">
        <w:rPr>
          <w:rStyle w:val="apple-style-span"/>
          <w:iCs/>
          <w:color w:val="000000"/>
          <w:sz w:val="26"/>
          <w:szCs w:val="26"/>
          <w:shd w:val="clear" w:color="auto" w:fill="FFFFFF"/>
        </w:rPr>
        <w:t>o lado</w:t>
      </w:r>
      <w:r w:rsidR="00E138A1">
        <w:rPr>
          <w:rStyle w:val="apple-style-span"/>
          <w:iCs/>
          <w:color w:val="000000"/>
          <w:sz w:val="26"/>
          <w:szCs w:val="26"/>
          <w:shd w:val="clear" w:color="auto" w:fill="FFFFFF"/>
        </w:rPr>
        <w:t>;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as quais eles sabiam que deveriam guardar algum segredo sobre a nossa estrela. Ou ainda</w:t>
      </w:r>
      <w:r w:rsidR="00E138A1">
        <w:rPr>
          <w:rStyle w:val="apple-style-span"/>
          <w:iCs/>
          <w:color w:val="000000"/>
          <w:sz w:val="26"/>
          <w:szCs w:val="26"/>
          <w:shd w:val="clear" w:color="auto" w:fill="FFFFFF"/>
        </w:rPr>
        <w:t>,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sobre as várias estrelas</w:t>
      </w:r>
      <w:r w:rsidR="00292F2C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e nebulosas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que poderiam ser assim observadas</w:t>
      </w:r>
      <w:r w:rsidR="00E138A1">
        <w:rPr>
          <w:rStyle w:val="apple-style-span"/>
          <w:iCs/>
          <w:color w:val="000000"/>
          <w:sz w:val="26"/>
          <w:szCs w:val="26"/>
          <w:shd w:val="clear" w:color="auto" w:fill="FFFFFF"/>
        </w:rPr>
        <w:t>.</w:t>
      </w:r>
    </w:p>
    <w:p w:rsidR="00E138A1" w:rsidRDefault="00E138A1" w:rsidP="0009290A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Nesta palestra ser</w:t>
      </w:r>
      <w:r w:rsidR="00292F2C">
        <w:rPr>
          <w:rStyle w:val="apple-style-span"/>
          <w:iCs/>
          <w:color w:val="000000"/>
          <w:sz w:val="26"/>
          <w:szCs w:val="26"/>
          <w:shd w:val="clear" w:color="auto" w:fill="FFFFFF"/>
        </w:rPr>
        <w:t>ão abordadas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a história da evolução </w:t>
      </w:r>
      <w:r w:rsidR="00292F2C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da 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espectroscopia, suas aplicações em astronomia e as informações que permitiram car</w:t>
      </w:r>
      <w:r w:rsidR="00292F2C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acterizar o céu de uma maneira fascinante, em sua química, </w:t>
      </w:r>
      <w:r w:rsidR="003F1B42">
        <w:rPr>
          <w:rStyle w:val="apple-style-span"/>
          <w:iCs/>
          <w:color w:val="000000"/>
          <w:sz w:val="26"/>
          <w:szCs w:val="26"/>
          <w:shd w:val="clear" w:color="auto" w:fill="FFFFFF"/>
        </w:rPr>
        <w:t>temperatura,</w:t>
      </w:r>
      <w:r w:rsidR="00292F2C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e mais variadas cores.</w:t>
      </w:r>
    </w:p>
    <w:p w:rsidR="00477365" w:rsidRDefault="00477365" w:rsidP="00163BAA">
      <w:pPr>
        <w:ind w:firstLine="708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</w:p>
    <w:p w:rsidR="004F4ECE" w:rsidRDefault="004F4ECE" w:rsidP="0069436B">
      <w:pPr>
        <w:rPr>
          <w:rFonts w:ascii="Calibri" w:hAnsi="Calibri"/>
          <w:b/>
          <w:bCs/>
          <w:sz w:val="20"/>
          <w:szCs w:val="20"/>
        </w:rPr>
      </w:pPr>
    </w:p>
    <w:p w:rsidR="00BB1333" w:rsidRDefault="00A07A82" w:rsidP="00C22BF5">
      <w:pPr>
        <w:spacing w:line="360" w:lineRule="auto"/>
        <w:rPr>
          <w:sz w:val="20"/>
          <w:szCs w:val="20"/>
        </w:rPr>
      </w:pPr>
      <w:r w:rsidRPr="001112CD">
        <w:rPr>
          <w:sz w:val="20"/>
          <w:szCs w:val="20"/>
        </w:rPr>
        <w:t>Referências</w:t>
      </w:r>
      <w:r w:rsidRPr="00A07A82">
        <w:rPr>
          <w:sz w:val="20"/>
          <w:szCs w:val="20"/>
        </w:rPr>
        <w:t>: [1]</w:t>
      </w:r>
      <w:r w:rsidR="00C22BF5">
        <w:rPr>
          <w:sz w:val="20"/>
          <w:szCs w:val="20"/>
        </w:rPr>
        <w:t xml:space="preserve"> - </w:t>
      </w:r>
      <w:hyperlink r:id="rId7" w:history="1">
        <w:r w:rsidR="009F493D">
          <w:rPr>
            <w:rStyle w:val="Hyperlink"/>
          </w:rPr>
          <w:t>http://michaeljacksun123.blogspot.com/</w:t>
        </w:r>
      </w:hyperlink>
    </w:p>
    <w:p w:rsidR="00F36278" w:rsidRPr="00BB1333" w:rsidRDefault="00A07A82" w:rsidP="00A07A8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Informações: Tel. (16) 3373-</w:t>
      </w:r>
      <w:r w:rsidR="00D51A05">
        <w:rPr>
          <w:rFonts w:ascii="Arial" w:hAnsi="Arial" w:cs="Arial"/>
          <w:bCs/>
        </w:rPr>
        <w:t>73</w:t>
      </w:r>
      <w:r>
        <w:rPr>
          <w:rFonts w:ascii="Arial" w:hAnsi="Arial" w:cs="Arial"/>
          <w:bCs/>
        </w:rPr>
        <w:t>9191</w:t>
      </w:r>
    </w:p>
    <w:sectPr w:rsidR="00F36278" w:rsidRPr="00BB1333" w:rsidSect="001B0BFB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6B"/>
    <w:rsid w:val="000142D1"/>
    <w:rsid w:val="00055864"/>
    <w:rsid w:val="0009290A"/>
    <w:rsid w:val="0013719E"/>
    <w:rsid w:val="00163BAA"/>
    <w:rsid w:val="00167F29"/>
    <w:rsid w:val="001C58B3"/>
    <w:rsid w:val="00223079"/>
    <w:rsid w:val="0024070B"/>
    <w:rsid w:val="002874A1"/>
    <w:rsid w:val="002900CD"/>
    <w:rsid w:val="00292F2C"/>
    <w:rsid w:val="002E16B0"/>
    <w:rsid w:val="0030215A"/>
    <w:rsid w:val="00314921"/>
    <w:rsid w:val="003F1B42"/>
    <w:rsid w:val="0047725B"/>
    <w:rsid w:val="00477365"/>
    <w:rsid w:val="0048086C"/>
    <w:rsid w:val="004B34C7"/>
    <w:rsid w:val="004C0110"/>
    <w:rsid w:val="004E787E"/>
    <w:rsid w:val="004F4ECE"/>
    <w:rsid w:val="00505955"/>
    <w:rsid w:val="005251D1"/>
    <w:rsid w:val="00557295"/>
    <w:rsid w:val="005A6DE5"/>
    <w:rsid w:val="005D7262"/>
    <w:rsid w:val="00603944"/>
    <w:rsid w:val="00671DB9"/>
    <w:rsid w:val="0069436B"/>
    <w:rsid w:val="006D35E7"/>
    <w:rsid w:val="006E5C20"/>
    <w:rsid w:val="00704B0E"/>
    <w:rsid w:val="00790990"/>
    <w:rsid w:val="00790FA6"/>
    <w:rsid w:val="008036E5"/>
    <w:rsid w:val="00841E76"/>
    <w:rsid w:val="008562CF"/>
    <w:rsid w:val="00871D35"/>
    <w:rsid w:val="00925318"/>
    <w:rsid w:val="00927E54"/>
    <w:rsid w:val="009E64CB"/>
    <w:rsid w:val="009F493D"/>
    <w:rsid w:val="00A07A82"/>
    <w:rsid w:val="00A97B5A"/>
    <w:rsid w:val="00B06768"/>
    <w:rsid w:val="00BB1333"/>
    <w:rsid w:val="00BC7B34"/>
    <w:rsid w:val="00C22BF5"/>
    <w:rsid w:val="00C3606A"/>
    <w:rsid w:val="00C619FA"/>
    <w:rsid w:val="00CE3421"/>
    <w:rsid w:val="00CE6E3A"/>
    <w:rsid w:val="00D22280"/>
    <w:rsid w:val="00D51A05"/>
    <w:rsid w:val="00DA30E4"/>
    <w:rsid w:val="00E138A1"/>
    <w:rsid w:val="00E24E5F"/>
    <w:rsid w:val="00E5371A"/>
    <w:rsid w:val="00E80A33"/>
    <w:rsid w:val="00EA099E"/>
    <w:rsid w:val="00EB5DF9"/>
    <w:rsid w:val="00EC6A8E"/>
    <w:rsid w:val="00F139EB"/>
    <w:rsid w:val="00F36278"/>
    <w:rsid w:val="00F80274"/>
    <w:rsid w:val="00FA26B8"/>
    <w:rsid w:val="00F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94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3719E"/>
  </w:style>
  <w:style w:type="paragraph" w:styleId="Corpodetexto">
    <w:name w:val="Body Text"/>
    <w:basedOn w:val="Normal"/>
    <w:link w:val="CorpodetextoChar"/>
    <w:rsid w:val="00A07A82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7A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chaeljacksun123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Jorge</cp:lastModifiedBy>
  <cp:revision>2</cp:revision>
  <cp:lastPrinted>2011-06-30T11:35:00Z</cp:lastPrinted>
  <dcterms:created xsi:type="dcterms:W3CDTF">2012-01-25T18:55:00Z</dcterms:created>
  <dcterms:modified xsi:type="dcterms:W3CDTF">2012-01-25T18:55:00Z</dcterms:modified>
</cp:coreProperties>
</file>