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C2" w:rsidRDefault="006E5252" w:rsidP="006E5252">
      <w:pPr>
        <w:pStyle w:val="Ttulo1"/>
        <w:jc w:val="center"/>
      </w:pPr>
      <w:r>
        <w:t xml:space="preserve">Sessão Astronomia - </w:t>
      </w:r>
      <w:r w:rsidR="00B80BE7">
        <w:t>Colisões</w:t>
      </w:r>
      <w:r>
        <w:t xml:space="preserve"> de Galáxias</w:t>
      </w:r>
    </w:p>
    <w:p w:rsidR="006E5252" w:rsidRDefault="006E5252" w:rsidP="00E25926">
      <w:pPr>
        <w:pStyle w:val="Subttulo"/>
        <w:jc w:val="right"/>
      </w:pPr>
      <w:r>
        <w:t>Jennifer Machado Soares</w:t>
      </w:r>
    </w:p>
    <w:p w:rsidR="00E25926" w:rsidRPr="00E25926" w:rsidRDefault="00E25926" w:rsidP="00E25926"/>
    <w:p w:rsidR="006E5252" w:rsidRDefault="00E25926" w:rsidP="00E25926">
      <w:pPr>
        <w:jc w:val="both"/>
      </w:pPr>
      <w:r w:rsidRPr="00E25926">
        <w:tab/>
        <w:t xml:space="preserve">Dentre os inúmeros fenômenos que acontecem no Universo, um dos mais admiráveis são as colisões de galáxias que envolve </w:t>
      </w:r>
      <w:r>
        <w:t xml:space="preserve">grande quantidade de matéria e </w:t>
      </w:r>
      <w:r w:rsidRPr="00E25926">
        <w:t>bilhões de anos para se concretizar totalmente. Apesar de não poder ser visto a olho nu, é um evento que ocorre frequentemente.</w:t>
      </w:r>
      <w:r>
        <w:t xml:space="preserve"> Mas para compreender os mecanismos que regem tal fenômeno é necessário compreender o que são galáxias e contextualiza-las na nossa localização, ou seja é como se o planeta Terra fosse nosso estado e a via láctea nosso planeta.</w:t>
      </w:r>
    </w:p>
    <w:p w:rsidR="00932B9E" w:rsidRDefault="00E25926" w:rsidP="00E25926">
      <w:pPr>
        <w:jc w:val="both"/>
      </w:pPr>
      <w:r>
        <w:tab/>
      </w:r>
      <w:r>
        <w:t>Uma galáxia é um aglomerado de gás, poeira e centena</w:t>
      </w:r>
      <w:r w:rsidR="00932B9E">
        <w:t xml:space="preserve">s de bilhões de estrelas </w:t>
      </w:r>
      <w:r>
        <w:t xml:space="preserve">que </w:t>
      </w:r>
      <w:r>
        <w:t xml:space="preserve">ficam afastadas entre si, em média </w:t>
      </w:r>
      <w:r>
        <w:t xml:space="preserve">4 anos-luz. </w:t>
      </w:r>
      <w:r w:rsidR="00F45115" w:rsidRPr="00F45115">
        <w:t xml:space="preserve">As galáxias </w:t>
      </w:r>
      <w:r w:rsidR="00F45115">
        <w:t xml:space="preserve">podem ter diversos formatos, </w:t>
      </w:r>
      <w:r w:rsidR="00932B9E">
        <w:t>cada tipo de galáxia possui características que as definem e as c</w:t>
      </w:r>
      <w:r w:rsidR="00932B9E">
        <w:t xml:space="preserve">lassificam, </w:t>
      </w:r>
      <w:r w:rsidR="00F45115">
        <w:t>geralmente têm formas</w:t>
      </w:r>
      <w:r w:rsidR="00F45115" w:rsidRPr="00F45115">
        <w:t xml:space="preserve"> regulares </w:t>
      </w:r>
      <w:r w:rsidR="00F45115">
        <w:t>e outras não</w:t>
      </w:r>
      <w:r w:rsidR="00F45115" w:rsidRPr="00F45115">
        <w:t xml:space="preserve"> têm forma definida, e são chamadas irregulares.</w:t>
      </w:r>
      <w:r w:rsidR="00932B9E">
        <w:t xml:space="preserve"> O que mantém toda a estrutura coesa é a força de gravidade, assim como no Sistema solar.</w:t>
      </w:r>
    </w:p>
    <w:p w:rsidR="00F45115" w:rsidRDefault="00932B9E" w:rsidP="00E25926">
      <w:pPr>
        <w:jc w:val="both"/>
      </w:pPr>
      <w:r>
        <w:tab/>
      </w:r>
      <w:r w:rsidR="00F45115" w:rsidRPr="00F45115">
        <w:t xml:space="preserve"> </w:t>
      </w:r>
      <w:r w:rsidR="00B80BE7">
        <w:t xml:space="preserve">As galáxias estão constantemente interagindo com suas vizinhas, as quais compõem o grupo local, por meio da gravidade que </w:t>
      </w:r>
      <w:r w:rsidR="002E20B9">
        <w:t xml:space="preserve">quanto maior a massa e menor a distância maior é a força de atração, sendo este o mecanismo responsável pelas colisões. O mesmo não ocorre no sistema solar pois </w:t>
      </w:r>
      <w:r w:rsidR="002E20B9">
        <w:t xml:space="preserve">movimento </w:t>
      </w:r>
      <w:r w:rsidR="002E20B9">
        <w:t>orbital permite uma situação de equilíbrio com a força gravitacional, m</w:t>
      </w:r>
      <w:r w:rsidR="002E20B9">
        <w:t>as se o movimento de translação diminuir muito</w:t>
      </w:r>
      <w:r w:rsidR="002E20B9">
        <w:t xml:space="preserve"> os corpos são</w:t>
      </w:r>
      <w:r w:rsidR="002E20B9">
        <w:t xml:space="preserve"> atraídos</w:t>
      </w:r>
      <w:r w:rsidR="002E20B9">
        <w:t xml:space="preserve">, caso a velocidade aumente os corpos são afastados. No caso das galáxias as distancias entre ela e o seu </w:t>
      </w:r>
      <w:r w:rsidR="00446D78">
        <w:t>tamanho</w:t>
      </w:r>
      <w:r w:rsidR="002E20B9">
        <w:t xml:space="preserve"> possui uma razão de 10, de modo que a força gravitacional seja muito maior comparada com o movimento orbital, enquanto para a Terra com o Sol relação de </w:t>
      </w:r>
      <w:r w:rsidR="002E20B9">
        <w:t xml:space="preserve">distância e a </w:t>
      </w:r>
      <w:r w:rsidR="007406FD">
        <w:t xml:space="preserve">tamanho é </w:t>
      </w:r>
      <w:r w:rsidR="002E20B9">
        <w:t>cerca de 100 vezes</w:t>
      </w:r>
      <w:r w:rsidR="007406FD">
        <w:t>,</w:t>
      </w:r>
      <w:r w:rsidR="002E20B9">
        <w:t xml:space="preserve"> de modo que o movimento orbital </w:t>
      </w:r>
      <w:r w:rsidR="00F45115">
        <w:tab/>
      </w:r>
      <w:r w:rsidR="007406FD">
        <w:t>equilibre com a gravitação.</w:t>
      </w:r>
    </w:p>
    <w:p w:rsidR="007406FD" w:rsidRDefault="007406FD" w:rsidP="00410851">
      <w:pPr>
        <w:jc w:val="both"/>
      </w:pPr>
      <w:r>
        <w:tab/>
      </w:r>
      <w:r>
        <w:t>Galáxias podem colidir</w:t>
      </w:r>
      <w:r>
        <w:t xml:space="preserve"> resultando em dois fenômenos: interação e canibalismo. No processo de interação as galáxias </w:t>
      </w:r>
      <w:r>
        <w:t>apenas trocam matéria</w:t>
      </w:r>
      <w:r>
        <w:t>. Todavia no canibalismo a galáxia maior</w:t>
      </w:r>
      <w:r>
        <w:t xml:space="preserve"> </w:t>
      </w:r>
      <w:r>
        <w:t xml:space="preserve">termina </w:t>
      </w:r>
      <w:r>
        <w:t xml:space="preserve">pouco modificada após a colisão, ao contrário da outra, </w:t>
      </w:r>
      <w:r>
        <w:t xml:space="preserve">que é incorporada pela maior. Durante o processo ocorrerá o nascimento de </w:t>
      </w:r>
      <w:r w:rsidR="00446D78">
        <w:t>inúmeras</w:t>
      </w:r>
      <w:r>
        <w:t xml:space="preserve"> estrelas </w:t>
      </w:r>
      <w:r>
        <w:t xml:space="preserve">enquanto outras explodirão como </w:t>
      </w:r>
      <w:r>
        <w:t xml:space="preserve">supernovas, isso devido ao </w:t>
      </w:r>
      <w:r w:rsidR="00446D78">
        <w:t>gás</w:t>
      </w:r>
      <w:r w:rsidR="00446D78">
        <w:t xml:space="preserve"> interestelar ser comprimido</w:t>
      </w:r>
      <w:r w:rsidR="00446D78">
        <w:t xml:space="preserve"> violentamente durante o encontro das galáxias</w:t>
      </w:r>
      <w:r w:rsidR="00446D78">
        <w:t>.</w:t>
      </w:r>
      <w:r w:rsidR="00446D78" w:rsidRPr="00446D78">
        <w:t xml:space="preserve"> </w:t>
      </w:r>
      <w:r w:rsidR="00446D78">
        <w:t>No interior das galáxias, as</w:t>
      </w:r>
      <w:r w:rsidR="00446D78" w:rsidRPr="00446D78">
        <w:t xml:space="preserve"> como estrelas não colidem, passam ao </w:t>
      </w:r>
      <w:r w:rsidR="00410851">
        <w:t>lado do outro porque elas estão distantes uma das outras</w:t>
      </w:r>
      <w:r w:rsidR="00446D78" w:rsidRPr="00446D78">
        <w:t xml:space="preserve">. </w:t>
      </w:r>
    </w:p>
    <w:p w:rsidR="007406FD" w:rsidRDefault="00446D78" w:rsidP="00446D78">
      <w:pPr>
        <w:ind w:firstLine="708"/>
        <w:jc w:val="both"/>
      </w:pPr>
      <w:r w:rsidRPr="00446D78">
        <w:t>Uma colisão de galáxias gigantes é um processo que dura centenas de milhões de anos, até um bilhão de anos.</w:t>
      </w:r>
      <w:r>
        <w:t xml:space="preserve"> Os estudos que existem sobre a evolução dos processos dão-se através de fotografias de determinados momento de diferentes colisões que são submetidas a simulações computacionais, baseada em cálculos físicos. E com base nestes estudos </w:t>
      </w:r>
      <w:r w:rsidR="00410851">
        <w:t xml:space="preserve">percebe-se que os cálculos indicam que aquilo que temos como dados não </w:t>
      </w:r>
      <w:r w:rsidR="00961D96">
        <w:t>são</w:t>
      </w:r>
      <w:r w:rsidR="00410851">
        <w:t xml:space="preserve"> suficiente</w:t>
      </w:r>
      <w:r w:rsidR="00961D96">
        <w:t>s</w:t>
      </w:r>
      <w:r w:rsidR="00410851">
        <w:t xml:space="preserve"> para descrever o comportamento </w:t>
      </w:r>
      <w:r w:rsidR="00961D96">
        <w:t>da</w:t>
      </w:r>
      <w:r w:rsidR="00410851">
        <w:t xml:space="preserve"> colisão, sugerindo a existência de uma matéria desconhecida a qual é denominada de matéria escura. O caso da colisão do aglomerado da Bala </w:t>
      </w:r>
      <w:r w:rsidR="00087E73">
        <w:t>(</w:t>
      </w:r>
      <w:r w:rsidR="00410851">
        <w:t xml:space="preserve">ou </w:t>
      </w:r>
      <w:r w:rsidR="00087E73" w:rsidRPr="00087E73">
        <w:t>Bullet Cluster</w:t>
      </w:r>
      <w:r w:rsidR="00087E73">
        <w:t xml:space="preserve">) </w:t>
      </w:r>
      <w:r w:rsidR="00961D96">
        <w:t xml:space="preserve">com </w:t>
      </w:r>
      <w:r w:rsidR="00961D96">
        <w:lastRenderedPageBreak/>
        <w:t>a utilização de raio-x foi possível distinguir a matéria escura da matéria bariônica, comprovando indiretamente a existência de matéria escura.</w:t>
      </w:r>
    </w:p>
    <w:p w:rsidR="00961D96" w:rsidRDefault="00961D96" w:rsidP="00961D96">
      <w:pPr>
        <w:ind w:firstLine="708"/>
        <w:jc w:val="both"/>
      </w:pPr>
      <w:r>
        <w:t xml:space="preserve">No caso da </w:t>
      </w:r>
      <w:r>
        <w:t>Via Láctea</w:t>
      </w:r>
      <w:r>
        <w:t xml:space="preserve"> sabe-se que</w:t>
      </w:r>
      <w:r>
        <w:t xml:space="preserve"> está em ro</w:t>
      </w:r>
      <w:r>
        <w:t>ta de colisão com Andrômeda,</w:t>
      </w:r>
      <w:r>
        <w:t xml:space="preserve"> duas vezes maior</w:t>
      </w:r>
      <w:r w:rsidRPr="00961D96">
        <w:t xml:space="preserve"> </w:t>
      </w:r>
      <w:r>
        <w:t xml:space="preserve">nossa </w:t>
      </w:r>
      <w:r w:rsidR="00BB11B2">
        <w:t>galáxia</w:t>
      </w:r>
      <w:bookmarkStart w:id="0" w:name="_GoBack"/>
      <w:bookmarkEnd w:id="0"/>
      <w:r>
        <w:t xml:space="preserve">. </w:t>
      </w:r>
      <w:r>
        <w:t xml:space="preserve">A </w:t>
      </w:r>
      <w:r>
        <w:t>colisão fundirá ambas numa imensa galáxia elíptica</w:t>
      </w:r>
      <w:r>
        <w:t xml:space="preserve"> em três bilhões de anos, tempo que pode coincide</w:t>
      </w:r>
      <w:r>
        <w:t xml:space="preserve"> com a morte do Sol.</w:t>
      </w:r>
      <w:r w:rsidR="00BB11B2">
        <w:t xml:space="preserve"> Atualmente a nossa galáxia esta fagocitando a galáxia Sagitário que é 10 vezes menor, sendo identificado através da radiação infravermelha identificando as estrelas do tipo M comum em Sagitário mas pouco frequente na Via Láctea. </w:t>
      </w:r>
    </w:p>
    <w:p w:rsidR="00961D96" w:rsidRDefault="00961D96" w:rsidP="00961D96">
      <w:pPr>
        <w:jc w:val="both"/>
      </w:pPr>
    </w:p>
    <w:p w:rsidR="00446D78" w:rsidRDefault="00446D78" w:rsidP="00446D78">
      <w:pPr>
        <w:ind w:firstLine="708"/>
        <w:jc w:val="both"/>
      </w:pPr>
    </w:p>
    <w:p w:rsidR="007406FD" w:rsidRDefault="007406FD" w:rsidP="007406FD">
      <w:pPr>
        <w:jc w:val="both"/>
      </w:pPr>
    </w:p>
    <w:p w:rsidR="00E25926" w:rsidRDefault="00E25926" w:rsidP="00E25926">
      <w:pPr>
        <w:jc w:val="both"/>
      </w:pPr>
    </w:p>
    <w:p w:rsidR="006E5252" w:rsidRPr="006E5252" w:rsidRDefault="006E5252" w:rsidP="00E25926"/>
    <w:sectPr w:rsidR="006E5252" w:rsidRPr="006E5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52"/>
    <w:rsid w:val="00087E73"/>
    <w:rsid w:val="00103B7A"/>
    <w:rsid w:val="001C7570"/>
    <w:rsid w:val="002E20B9"/>
    <w:rsid w:val="002E59D7"/>
    <w:rsid w:val="003F7CEC"/>
    <w:rsid w:val="00403E81"/>
    <w:rsid w:val="00410851"/>
    <w:rsid w:val="00446D78"/>
    <w:rsid w:val="006A06C2"/>
    <w:rsid w:val="006E5252"/>
    <w:rsid w:val="007406FD"/>
    <w:rsid w:val="00932B9E"/>
    <w:rsid w:val="00961D96"/>
    <w:rsid w:val="00B80BE7"/>
    <w:rsid w:val="00BB11B2"/>
    <w:rsid w:val="00D93612"/>
    <w:rsid w:val="00E25926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A622-B049-47BA-902B-3C6D3750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252"/>
  </w:style>
  <w:style w:type="paragraph" w:styleId="Ttulo1">
    <w:name w:val="heading 1"/>
    <w:basedOn w:val="Normal"/>
    <w:next w:val="Normal"/>
    <w:link w:val="Ttulo1Char"/>
    <w:uiPriority w:val="9"/>
    <w:qFormat/>
    <w:rsid w:val="006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E52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2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52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52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52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52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52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52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252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E5252"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252"/>
    <w:rPr>
      <w:rFonts w:asciiTheme="majorHAnsi" w:eastAsiaTheme="majorEastAsia" w:hAnsiTheme="majorHAnsi" w:cstheme="majorBidi"/>
      <w:b/>
      <w:bCs/>
      <w:color w:val="E32D91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5252"/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5252"/>
    <w:rPr>
      <w:rFonts w:asciiTheme="majorHAnsi" w:eastAsiaTheme="majorEastAsia" w:hAnsiTheme="majorHAnsi" w:cstheme="majorBidi"/>
      <w:color w:val="77104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5252"/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52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5252"/>
    <w:rPr>
      <w:rFonts w:asciiTheme="majorHAnsi" w:eastAsiaTheme="majorEastAsia" w:hAnsiTheme="majorHAnsi" w:cstheme="majorBidi"/>
      <w:color w:val="E32D91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52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E5252"/>
    <w:pPr>
      <w:spacing w:line="240" w:lineRule="auto"/>
    </w:pPr>
    <w:rPr>
      <w:b/>
      <w:bCs/>
      <w:color w:val="E32D91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E5252"/>
    <w:pPr>
      <w:pBdr>
        <w:bottom w:val="single" w:sz="8" w:space="4" w:color="E32D9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33C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E5252"/>
    <w:rPr>
      <w:rFonts w:asciiTheme="majorHAnsi" w:eastAsiaTheme="majorEastAsia" w:hAnsiTheme="majorHAnsi" w:cstheme="majorBidi"/>
      <w:color w:val="33333C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252"/>
    <w:pPr>
      <w:numPr>
        <w:ilvl w:val="1"/>
      </w:numPr>
    </w:pPr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E5252"/>
    <w:rPr>
      <w:rFonts w:asciiTheme="majorHAnsi" w:eastAsiaTheme="majorEastAsia" w:hAnsiTheme="majorHAnsi" w:cstheme="majorBidi"/>
      <w:i/>
      <w:iCs/>
      <w:color w:val="E32D91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6E5252"/>
    <w:rPr>
      <w:b/>
      <w:bCs/>
    </w:rPr>
  </w:style>
  <w:style w:type="character" w:styleId="nfase">
    <w:name w:val="Emphasis"/>
    <w:basedOn w:val="Fontepargpadro"/>
    <w:uiPriority w:val="20"/>
    <w:qFormat/>
    <w:rsid w:val="006E5252"/>
    <w:rPr>
      <w:i/>
      <w:iCs/>
    </w:rPr>
  </w:style>
  <w:style w:type="paragraph" w:styleId="SemEspaamento">
    <w:name w:val="No Spacing"/>
    <w:uiPriority w:val="1"/>
    <w:qFormat/>
    <w:rsid w:val="006E525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E525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6E525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5252"/>
    <w:pPr>
      <w:pBdr>
        <w:bottom w:val="single" w:sz="4" w:space="4" w:color="E32D91" w:themeColor="accent1"/>
      </w:pBdr>
      <w:spacing w:before="200" w:after="280"/>
      <w:ind w:left="936" w:right="936"/>
    </w:pPr>
    <w:rPr>
      <w:b/>
      <w:bCs/>
      <w:i/>
      <w:iCs/>
      <w:color w:val="E32D91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5252"/>
    <w:rPr>
      <w:b/>
      <w:bCs/>
      <w:i/>
      <w:iCs/>
      <w:color w:val="E32D91" w:themeColor="accent1"/>
    </w:rPr>
  </w:style>
  <w:style w:type="character" w:styleId="nfaseSutil">
    <w:name w:val="Subtle Emphasis"/>
    <w:basedOn w:val="Fontepargpadro"/>
    <w:uiPriority w:val="19"/>
    <w:qFormat/>
    <w:rsid w:val="006E525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6E5252"/>
    <w:rPr>
      <w:b/>
      <w:bCs/>
      <w:i/>
      <w:iCs/>
      <w:color w:val="E32D91" w:themeColor="accent1"/>
    </w:rPr>
  </w:style>
  <w:style w:type="character" w:styleId="RefernciaSutil">
    <w:name w:val="Subtle Reference"/>
    <w:basedOn w:val="Fontepargpadro"/>
    <w:uiPriority w:val="31"/>
    <w:qFormat/>
    <w:rsid w:val="006E5252"/>
    <w:rPr>
      <w:smallCaps/>
      <w:color w:val="C830CC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6E5252"/>
    <w:rPr>
      <w:b/>
      <w:bCs/>
      <w:smallCaps/>
      <w:color w:val="C830CC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6E5252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E52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Soares</dc:creator>
  <cp:keywords/>
  <dc:description/>
  <cp:lastModifiedBy>Jennifer Soares</cp:lastModifiedBy>
  <cp:revision>4</cp:revision>
  <dcterms:created xsi:type="dcterms:W3CDTF">2016-07-09T17:40:00Z</dcterms:created>
  <dcterms:modified xsi:type="dcterms:W3CDTF">2016-07-09T19:23:00Z</dcterms:modified>
</cp:coreProperties>
</file>